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xmlns:m="http://schemas.openxmlformats.org/officeDocument/2006/math" xmlns:wne="http://schemas.microsoft.com/office/word/2006/wordml" xmlns:a="http://schemas.openxmlformats.org/drawingml/2006/main" xmlns:wpi="http://schemas.microsoft.com/office/word/2010/wordprocessingInk" xmlns:aink="http://schemas.microsoft.com/office/drawing/2016/ink">
  <w:body>
    <w:p>
      <w:pPr>
        <w:pStyle w:val="Normal"/>
        <w:spacing w:before="0" w:after="0" w:line="240" w:lineRule="auto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Аннотация к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8"/>
          <w:szCs w:val="28"/>
        </w:rPr>
        <w:t>рабочей программе учебного курса</w:t>
      </w:r>
    </w:p>
    <w:p>
      <w:pPr>
        <w:pStyle w:val="Normal"/>
        <w:spacing w:before="0" w:after="0" w:line="240" w:lineRule="auto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 xml:space="preserve">«Математика» в 5–6 классах </w:t>
      </w:r>
    </w:p>
    <w:p>
      <w:pPr>
        <w:pStyle w:val="Normal"/>
        <w:spacing w:before="0" w:after="0" w:line="240" w:lineRule="auto"/>
        <w:jc w:val="center"/>
        <w:rPr>
          <w:rFonts w:ascii="Times New Roman" w:cs="Times New Roman" w:hAnsi="Times New Roman"/>
          <w:sz w:val="28"/>
          <w:szCs w:val="28"/>
        </w:rPr>
      </w:pPr>
    </w:p>
    <w:p>
      <w:pPr>
        <w:spacing w:before="0" w:after="0" w:line="240"/>
        <w:ind w:firstLine="600"/>
        <w:jc w:val="both"/>
        <w:rPr>
          <w:rFonts w:ascii="Times New Roman" w:cs="Times New Roman" w:hAnsi="Times New Roman"/>
        </w:rPr>
      </w:pPr>
      <w:bookmarkStart w:id="0" w:name="_GoBack"/>
      <w:r>
        <w:rPr>
          <w:rFonts w:ascii="Times New Roman" w:cs="Times New Roman" w:hAnsi="Times New Roman"/>
          <w:b w:val="off"/>
          <w:i w:val="off"/>
          <w:color w:val="000000"/>
          <w:sz w:val="28"/>
        </w:rPr>
        <w:t>Приоритетными целями обучения математике в 5–6 классах являются:</w:t>
      </w:r>
    </w:p>
    <w:p>
      <w:pPr>
        <w:numPr>
          <w:ilvl w:val="0"/>
          <w:numId w:val="2"/>
        </w:numPr>
        <w:spacing w:before="0" w:after="0" w:line="240"/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 w:val="off"/>
          <w:i w:val="off"/>
          <w:color w:val="000000"/>
          <w:sz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>
      <w:pPr>
        <w:numPr>
          <w:ilvl w:val="0"/>
          <w:numId w:val="2"/>
        </w:numPr>
        <w:spacing w:before="0" w:after="0" w:line="240"/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 w:val="off"/>
          <w:i w:val="off"/>
          <w:color w:val="000000"/>
          <w:sz w:val="2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>
      <w:pPr>
        <w:numPr>
          <w:ilvl w:val="0"/>
          <w:numId w:val="2"/>
        </w:numPr>
        <w:spacing w:before="0" w:after="0" w:line="240"/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 w:val="off"/>
          <w:i w:val="off"/>
          <w:color w:val="000000"/>
          <w:sz w:val="28"/>
        </w:rPr>
        <w:t>подведение обучающихся на доступном для них уровне к осознанию взаимосвязи математики и окружающего мира;</w:t>
      </w:r>
    </w:p>
    <w:p>
      <w:pPr>
        <w:numPr>
          <w:ilvl w:val="0"/>
          <w:numId w:val="2"/>
        </w:numPr>
        <w:spacing w:before="0" w:after="0" w:line="240"/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 w:val="off"/>
          <w:i w:val="off"/>
          <w:color w:val="000000"/>
          <w:sz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>
      <w:pPr>
        <w:spacing w:before="0" w:after="0" w:line="240"/>
        <w:ind w:firstLine="600"/>
        <w:jc w:val="both"/>
        <w:rPr>
          <w:rFonts w:ascii="Times New Roman" w:cs="Times New Roman" w:eastAsia="Times New Roman" w:hAnsi="Times New Roman"/>
          <w:b w:val="off"/>
          <w:i w:val="off"/>
          <w:color w:val="000000"/>
          <w:sz w:val="28"/>
          <w:szCs w:val="22"/>
          <w:lang w:val="ru-RU" w:bidi="ar-SA" w:eastAsia="ru-RU"/>
        </w:rPr>
      </w:pPr>
      <w:r>
        <w:rPr>
          <w:rFonts w:ascii="Times New Roman" w:cs="Times New Roman" w:hAnsi="Times New Roman"/>
          <w:b/>
          <w:bCs/>
          <w:i w:val="off"/>
          <w:color w:val="000000"/>
          <w:sz w:val="28"/>
        </w:rPr>
        <w:t>Реализуемый УМК</w:t>
      </w:r>
      <w:r>
        <w:rPr>
          <w:rFonts w:ascii="Times New Roman" w:cs="Times New Roman" w:hAnsi="Times New Roman"/>
          <w:b w:val="off"/>
          <w:i w:val="off"/>
          <w:color w:val="000000"/>
          <w:sz w:val="28"/>
        </w:rPr>
        <w:t>:</w:t>
      </w:r>
      <w:r>
        <w:rPr>
          <w:rFonts w:ascii="Times New Roman" w:cs="Times New Roman" w:hAnsi="Times New Roman"/>
          <w:b w:val="off"/>
          <w:i w:val="off"/>
          <w:color w:val="000000"/>
          <w:sz w:val="28"/>
        </w:rPr>
        <w:t xml:space="preserve"> </w:t>
      </w:r>
      <w:bookmarkEnd w:id="0"/>
      <w:r>
        <w:rPr>
          <w:rFonts w:ascii="Times New Roman" w:cs="Times New Roman" w:eastAsia="Times New Roman" w:hAnsi="Times New Roman"/>
          <w:b w:val="off"/>
          <w:i w:val="off"/>
          <w:color w:val="000000"/>
          <w:sz w:val="28"/>
          <w:szCs w:val="22"/>
          <w:lang w:val="ru-RU" w:bidi="ar-SA" w:eastAsia="ru-RU"/>
        </w:rPr>
        <w:t>Математика, 5-6 класс/ Мерзляк А.Г.,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</w:p>
    <w:p>
      <w:pPr>
        <w:spacing w:before="0" w:after="0" w:line="240"/>
        <w:ind w:firstLine="600"/>
        <w:jc w:val="both"/>
        <w:rPr>
          <w:rFonts w:ascii="Times New Roman" w:cs="Times New Roman" w:eastAsia="Times New Roman" w:hAnsi="Times New Roman"/>
          <w:b w:val="off"/>
          <w:i w:val="off"/>
          <w:color w:val="000000"/>
          <w:sz w:val="28"/>
          <w:szCs w:val="22"/>
          <w:lang w:val="ru-RU" w:bidi="ar-SA" w:eastAsia="ru-RU"/>
        </w:rPr>
      </w:pPr>
      <w:r>
        <w:rPr>
          <w:rFonts w:ascii="Times New Roman" w:cs="Times New Roman" w:eastAsia="Times New Roman" w:hAnsi="Times New Roman"/>
          <w:b w:val="off"/>
          <w:i w:val="off"/>
          <w:color w:val="000000"/>
          <w:sz w:val="28"/>
          <w:szCs w:val="22"/>
          <w:lang w:val="ru-RU" w:bidi="ar-SA" w:eastAsia="ru-RU"/>
        </w:rPr>
        <w:t xml:space="preserve">          </w:t>
      </w:r>
      <w:r>
        <w:rPr>
          <w:rFonts w:ascii="Times New Roman" w:cs="Times New Roman" w:eastAsia="Times New Roman" w:hAnsi="Times New Roman"/>
          <w:b w:val="off"/>
          <w:i w:val="off"/>
          <w:color w:val="000000"/>
          <w:sz w:val="28"/>
          <w:szCs w:val="22"/>
          <w:lang w:val="ru-RU" w:bidi="ar-SA" w:eastAsia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>
      <w:pPr>
        <w:pStyle w:val="Normal"/>
        <w:spacing w:before="0" w:after="0" w:line="24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         </w:t>
      </w:r>
      <w:r>
        <w:rPr>
          <w:rFonts w:ascii="Times New Roman" w:cs="Times New Roman" w:hAnsi="Times New Roman"/>
          <w:b/>
          <w:sz w:val="28"/>
          <w:szCs w:val="28"/>
        </w:rPr>
        <w:t>Основная линия содержания курса математики в 5–6 классах</w:t>
      </w:r>
      <w:r>
        <w:rPr>
          <w:rFonts w:ascii="Times New Roman" w:cs="Times New Roman" w:hAnsi="Times New Roman"/>
          <w:sz w:val="28"/>
          <w:szCs w:val="28"/>
        </w:rPr>
        <w:t xml:space="preserve">: </w:t>
      </w:r>
      <w:r>
        <w:rPr>
          <w:rFonts w:ascii="Times New Roman" w:cs="Times New Roman" w:hAnsi="Times New Roman"/>
          <w:b w:val="off"/>
          <w:i w:val="off"/>
          <w:color w:val="000000"/>
          <w:sz w:val="28"/>
        </w:rPr>
        <w:t>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  <w:r>
        <w:rPr>
          <w:rFonts w:ascii="Times New Roman" w:cs="Times New Roman" w:hAnsi="Times New Roman"/>
          <w:b w:val="off"/>
          <w:i w:val="off"/>
          <w:color w:val="000000"/>
          <w:sz w:val="28"/>
        </w:rPr>
        <w:t xml:space="preserve">   </w:t>
      </w:r>
    </w:p>
    <w:p>
      <w:pPr>
        <w:spacing w:before="0" w:after="0" w:line="240"/>
        <w:ind w:firstLine="60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Содержание обучения</w:t>
      </w:r>
      <w:r>
        <w:rPr>
          <w:rFonts w:ascii="Times New Roman" w:cs="Times New Roman" w:hAnsi="Times New Roman"/>
          <w:b/>
          <w:bCs/>
          <w:sz w:val="28"/>
          <w:szCs w:val="28"/>
        </w:rPr>
        <w:t xml:space="preserve">: </w:t>
      </w:r>
      <w:r>
        <w:rPr>
          <w:rFonts w:ascii="Times New Roman" w:cs="Times New Roman" w:hAnsi="Times New Roman"/>
          <w:b w:val="off"/>
          <w:bCs w:val="off"/>
          <w:sz w:val="28"/>
          <w:szCs w:val="28"/>
        </w:rPr>
        <w:t>“</w:t>
      </w:r>
      <w:r>
        <w:rPr>
          <w:rFonts w:ascii="Times New Roman" w:cs="Times New Roman" w:hAnsi="Times New Roman"/>
          <w:b w:val="off"/>
          <w:bCs w:val="off"/>
          <w:i w:val="off"/>
          <w:color w:val="000000"/>
          <w:sz w:val="28"/>
        </w:rPr>
        <w:t>Натуральные числа и нуль</w:t>
      </w:r>
      <w:r>
        <w:rPr>
          <w:rFonts w:ascii="Times New Roman" w:cs="Times New Roman" w:hAnsi="Times New Roman"/>
          <w:b w:val="off"/>
          <w:bCs w:val="off"/>
          <w:sz w:val="28"/>
          <w:szCs w:val="28"/>
        </w:rPr>
        <w:t>“, “</w:t>
      </w:r>
      <w:r>
        <w:rPr>
          <w:rFonts w:ascii="Times New Roman" w:cs="Times New Roman" w:hAnsi="Times New Roman"/>
          <w:b w:val="off"/>
          <w:bCs w:val="off"/>
          <w:i w:val="off"/>
          <w:color w:val="000000"/>
          <w:sz w:val="28"/>
        </w:rPr>
        <w:t>Д</w:t>
      </w:r>
      <w:r>
        <w:rPr>
          <w:rFonts w:ascii="Times New Roman" w:cs="Times New Roman" w:hAnsi="Times New Roman"/>
          <w:b w:val="off"/>
          <w:bCs w:val="off"/>
          <w:i w:val="off"/>
          <w:color w:val="000000"/>
          <w:sz w:val="28"/>
        </w:rPr>
        <w:t>роби</w:t>
      </w:r>
      <w:r>
        <w:rPr>
          <w:rFonts w:ascii="Times New Roman" w:cs="Times New Roman" w:hAnsi="Times New Roman"/>
          <w:b w:val="off"/>
          <w:bCs w:val="off"/>
          <w:sz w:val="28"/>
          <w:szCs w:val="28"/>
        </w:rPr>
        <w:t>”, “</w:t>
      </w:r>
      <w:r>
        <w:rPr>
          <w:rFonts w:ascii="Times New Roman" w:cs="Times New Roman" w:hAnsi="Times New Roman"/>
          <w:b w:val="off"/>
          <w:bCs w:val="off"/>
          <w:i w:val="off"/>
          <w:color w:val="000000"/>
          <w:sz w:val="28"/>
        </w:rPr>
        <w:t>Решение текстовых задач</w:t>
      </w:r>
      <w:r>
        <w:rPr>
          <w:rFonts w:ascii="Times New Roman" w:cs="Times New Roman" w:hAnsi="Times New Roman"/>
          <w:b w:val="off"/>
          <w:bCs w:val="off"/>
          <w:sz w:val="28"/>
          <w:szCs w:val="28"/>
        </w:rPr>
        <w:t>”; “</w:t>
      </w:r>
      <w:r>
        <w:rPr>
          <w:rFonts w:ascii="Times New Roman" w:cs="Times New Roman" w:hAnsi="Times New Roman"/>
          <w:b w:val="off"/>
          <w:bCs w:val="off"/>
          <w:i w:val="off"/>
          <w:color w:val="000000"/>
          <w:sz w:val="28"/>
        </w:rPr>
        <w:t>Н</w:t>
      </w:r>
      <w:r>
        <w:rPr>
          <w:rFonts w:ascii="Times New Roman" w:cs="Times New Roman" w:hAnsi="Times New Roman"/>
          <w:b w:val="off"/>
          <w:bCs w:val="off"/>
          <w:i w:val="off"/>
          <w:color w:val="000000"/>
          <w:sz w:val="28"/>
        </w:rPr>
        <w:t>аглядная геометрия</w:t>
      </w:r>
      <w:r>
        <w:rPr>
          <w:rFonts w:ascii="Times New Roman" w:cs="Times New Roman" w:hAnsi="Times New Roman"/>
          <w:b w:val="off"/>
          <w:bCs w:val="off"/>
          <w:sz w:val="28"/>
          <w:szCs w:val="28"/>
        </w:rPr>
        <w:t>”; “</w:t>
      </w:r>
      <w:r>
        <w:rPr>
          <w:rFonts w:ascii="Times New Roman" w:cs="Times New Roman" w:hAnsi="Times New Roman"/>
          <w:b w:val="off"/>
          <w:bCs w:val="off"/>
          <w:i w:val="off"/>
          <w:color w:val="000000"/>
          <w:sz w:val="28"/>
        </w:rPr>
        <w:t>Положительные и отрицательные числа</w:t>
      </w:r>
      <w:r>
        <w:rPr>
          <w:rFonts w:ascii="Times New Roman" w:cs="Times New Roman" w:hAnsi="Times New Roman"/>
          <w:b w:val="off"/>
          <w:bCs w:val="off"/>
          <w:sz w:val="28"/>
          <w:szCs w:val="28"/>
        </w:rPr>
        <w:t>”; “</w:t>
      </w:r>
      <w:r>
        <w:rPr>
          <w:rFonts w:ascii="Times New Roman" w:cs="Times New Roman" w:hAnsi="Times New Roman"/>
          <w:b w:val="off"/>
          <w:bCs w:val="off"/>
          <w:i w:val="off"/>
          <w:color w:val="000000"/>
          <w:sz w:val="28"/>
        </w:rPr>
        <w:t>Б</w:t>
      </w:r>
      <w:r>
        <w:rPr>
          <w:rFonts w:ascii="Times New Roman" w:cs="Times New Roman" w:hAnsi="Times New Roman"/>
          <w:b w:val="off"/>
          <w:bCs w:val="off"/>
          <w:i w:val="off"/>
          <w:color w:val="000000"/>
          <w:sz w:val="28"/>
        </w:rPr>
        <w:t>уквенные выражения</w:t>
      </w:r>
      <w:r>
        <w:rPr>
          <w:rFonts w:ascii="Times New Roman" w:cs="Times New Roman" w:hAnsi="Times New Roman"/>
          <w:b w:val="off"/>
          <w:bCs w:val="off"/>
          <w:sz w:val="28"/>
          <w:szCs w:val="28"/>
        </w:rPr>
        <w:t>”.</w:t>
      </w:r>
    </w:p>
    <w:p>
      <w:pPr>
        <w:spacing w:before="0" w:after="0" w:line="240"/>
        <w:ind w:firstLine="60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         </w:t>
      </w:r>
      <w:r>
        <w:rPr>
          <w:rFonts w:ascii="Times New Roman" w:cs="Times New Roman" w:hAnsi="Times New Roman"/>
          <w:b/>
          <w:sz w:val="28"/>
          <w:szCs w:val="28"/>
        </w:rPr>
        <w:t xml:space="preserve">Общее число часов: </w:t>
      </w:r>
      <w:r>
        <w:rPr>
          <w:rFonts w:ascii="Times New Roman" w:cs="Times New Roman" w:hAnsi="Times New Roman"/>
          <w:b w:val="off"/>
          <w:bCs w:val="off"/>
          <w:sz w:val="28"/>
          <w:szCs w:val="28"/>
        </w:rPr>
        <w:t>н</w:t>
      </w:r>
      <w:r>
        <w:rPr>
          <w:rFonts w:ascii="Times New Roman" w:cs="Times New Roman" w:hAnsi="Times New Roman"/>
          <w:b w:val="off"/>
          <w:i w:val="off"/>
          <w:color w:val="000000"/>
          <w:sz w:val="28"/>
        </w:rPr>
        <w:t>а изучение учебного курса «Математика» отводится 340 часов: в 5 классе – 170 часов (5 часов в неделю), в 6 классе – 170 часов (5 часов в неделю).</w:t>
      </w:r>
      <w:r>
        <w:rPr>
          <w:rFonts w:ascii="Times New Roman" w:cs="Times New Roman" w:hAnsi="Times New Roman"/>
          <w:sz w:val="28"/>
          <w:szCs w:val="28"/>
        </w:rPr>
        <w:t xml:space="preserve">    </w:t>
      </w:r>
    </w:p>
    <w:p>
      <w:pPr>
        <w:pStyle w:val="Normal"/>
        <w:spacing w:before="0" w:after="0" w:line="24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       </w:t>
      </w:r>
      <w:r>
        <w:rPr>
          <w:rFonts w:ascii="Times New Roman" w:cs="Times New Roman" w:hAnsi="Times New Roman"/>
          <w:sz w:val="28"/>
          <w:szCs w:val="28"/>
        </w:rPr>
        <w:t xml:space="preserve">  </w:t>
      </w:r>
      <w:r>
        <w:rPr>
          <w:rFonts w:ascii="Times New Roman" w:cs="Times New Roman" w:hAnsi="Times New Roman"/>
          <w:b w:val="off"/>
          <w:i w:val="off"/>
          <w:color w:val="000000"/>
          <w:sz w:val="28"/>
        </w:rPr>
        <w:t>Рабочая программа учебного курса “Математика”</w:t>
      </w:r>
      <w:r>
        <w:rPr>
          <w:rFonts w:ascii="Times New Roman" w:cs="Times New Roman" w:hAnsi="Times New Roman"/>
          <w:b w:val="off"/>
          <w:i w:val="off"/>
          <w:color w:val="000000"/>
          <w:sz w:val="28"/>
        </w:rPr>
        <w:t xml:space="preserve"> включает пояснительную записку, содержание обучения, планируемые результаты освоения программы по математике, тематическое планирование.   </w:t>
      </w:r>
    </w:p>
    <w:p>
      <w:pPr>
        <w:pStyle w:val="Normal"/>
        <w:spacing w:before="0" w:after="0" w:line="240" w:lineRule="auto"/>
        <w:jc w:val="both"/>
        <w:rPr>
          <w:rFonts w:ascii="Times New Roman" w:cs="Times New Roman" w:hAnsi="Times New Roman"/>
          <w:color w:val="000000" w:themeColor="dk1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         </w:t>
      </w:r>
      <w:r>
        <w:rPr>
          <w:rFonts w:ascii="Times New Roman" w:cs="Times New Roman" w:hAnsi="Times New Roman"/>
          <w:b/>
          <w:sz w:val="28"/>
          <w:szCs w:val="28"/>
        </w:rPr>
        <w:t>Срок реализации</w:t>
      </w:r>
      <w:r>
        <w:rPr>
          <w:rFonts w:ascii="Times New Roman" w:cs="Times New Roman" w:hAnsi="Times New Roman"/>
          <w:sz w:val="28"/>
          <w:szCs w:val="28"/>
        </w:rPr>
        <w:t>: 2023/2024 учебный год.</w:t>
      </w:r>
    </w:p>
    <w:p>
      <w:pPr>
        <w:pStyle w:val="Subtitle"/>
        <w:spacing w:line="240"/>
        <w:ind w:firstLine="709"/>
        <w:rPr>
          <w:rFonts w:ascii="Times New Roman" w:cs="Times New Roman" w:hAnsi="Times New Roman"/>
          <w:b w:val="off"/>
          <w:color w:val="000000" w:themeColor="dk1"/>
          <w:sz w:val="28"/>
          <w:szCs w:val="28"/>
        </w:rPr>
      </w:pP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Авторы-составители: </w:t>
      </w:r>
      <w:r>
        <w:rPr>
          <w:rFonts w:ascii="Times New Roman" w:cs="Times New Roman" w:hAnsi="Times New Roman"/>
          <w:b w:val="off"/>
          <w:color w:val="000000" w:themeColor="dk1"/>
          <w:sz w:val="28"/>
          <w:szCs w:val="28"/>
        </w:rPr>
        <w:t xml:space="preserve">Черкасова И.А., Сверчкова Е.Б., </w:t>
      </w:r>
      <w:r>
        <w:rPr>
          <w:rFonts w:ascii="Times New Roman" w:cs="Times New Roman" w:hAnsi="Times New Roman"/>
          <w:b w:val="off"/>
          <w:color w:val="000000" w:themeColor="dk1"/>
          <w:sz w:val="28"/>
          <w:szCs w:val="28"/>
        </w:rPr>
        <w:t>Барышкина А.А., Руднева А.А.</w:t>
      </w:r>
    </w:p>
    <w:p>
      <w:pPr>
        <w:pStyle w:val="Subtitle"/>
        <w:spacing w:line="240"/>
        <w:ind w:firstLine="709"/>
        <w:rPr>
          <w:rFonts w:ascii="Times New Roman" w:cs="Times New Roman" w:hAnsi="Times New Roman"/>
          <w:sz w:val="28"/>
          <w:szCs w:val="28"/>
        </w:rPr>
      </w:pPr>
    </w:p>
    <w:p>
      <w:pPr>
        <w:pStyle w:val="Subtitle"/>
        <w:ind w:firstLine="709"/>
        <w:rPr>
          <w:sz w:val="28"/>
          <w:szCs w:val="28"/>
        </w:rPr>
      </w:pPr>
    </w:p>
    <w:sectPr>
      <w:type w:val="nextPage"/>
      <w:pgSz w:w="11906" w:h="16838"/>
      <w:pgMar w:top="567" w:right="567" w:bottom="567" w:left="567" w:header="0" w:footer="0" w:gutter="0"/>
      <w:pgNumType w:fmt="decimal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entury Schoolbook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Noto Sans CJK SC"/>
  <w:font w:name="Lohit Devanaga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multiLevelType w:val="multilevel"/>
    <w:lvl w:ilvl="0" w:tentative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/>
  </w:docDefaults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4d77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4d77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basedOn w:val="DefaultParagraphFont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SubtitleChar">
    <w:name w:val="Subtitle Char"/>
    <w:basedOn w:val="DefaultParagraphFont"/>
    <w:uiPriority w:val="11"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5b9bd5" w:themeColor="accent1" w:sz="4" w:space="4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default="1" w:styleId="Normal">
    <w:name w:val="Normal"/>
    <w:uiPriority w:val="99"/>
    <w:qFormat w:val="on"/>
    <w:pPr>
      <w:widowControl w:val="on"/>
      <w:bidi w:val="off"/>
      <w:spacing w:before="0" w:after="200" w:line="276" w:lineRule="auto"/>
      <w:jc w:val="left"/>
    </w:pPr>
    <w:rPr>
      <w:rFonts w:asciiTheme="minorHAnsi" w:cs="Times New Roman" w:eastAsia="Times New Roman" w:hAnsiTheme="minorHAnsi"/>
      <w:color w:val="auto"/>
      <w:sz w:val="22"/>
      <w:szCs w:val="22"/>
      <w:lang w:val="ru-RU" w:bidi="ar-SA" w:eastAsia="ru-RU"/>
    </w:rPr>
  </w:style>
  <w:style w:type="character" w:default="1" w:styleId="DefaultParagraphFont">
    <w:name w:val="Default Paragraph Font"/>
    <w:uiPriority w:val="1"/>
    <w:semiHidden w:val="on"/>
    <w:unhideWhenUsed w:val="on"/>
    <w:qFormat w:val="on"/>
    <w:rPr/>
  </w:style>
  <w:style w:type="character" w:customStyle="1" w:styleId="ПодзаголовокЗнак">
    <w:name w:val="Подзаголовок Знак"/>
    <w:basedOn w:val="DefaultParagraphFont"/>
    <w:uiPriority w:val="99"/>
    <w:qFormat w:val="on"/>
    <w:rPr>
      <w:rFonts w:ascii="Times New Roman" w:cs="Times New Roman" w:eastAsia="Times New Roman" w:hAnsi="Times New Roman"/>
      <w:b/>
      <w:bCs/>
      <w:sz w:val="24"/>
      <w:szCs w:val="20"/>
      <w:lang w:eastAsia="ru-RU"/>
    </w:rPr>
  </w:style>
  <w:style w:type="character" w:customStyle="1" w:styleId="Основнойтекст_">
    <w:name w:val="Основной текст_"/>
    <w:basedOn w:val="DefaultParagraphFont"/>
    <w:link w:val="Основнойтекст4"/>
    <w:uiPriority w:val="99"/>
    <w:qFormat w:val="on"/>
    <w:rPr>
      <w:rFonts w:ascii="Century Schoolbook" w:cs="Century Schoolbook" w:eastAsia="Century Schoolbook" w:hAnsi="Century Schoolbook"/>
      <w:sz w:val="20"/>
      <w:szCs w:val="20"/>
      <w:shd w:val="clear" w:fill="ffffff"/>
    </w:rPr>
  </w:style>
  <w:style w:type="paragraph" w:styleId="Заголовок">
    <w:name w:val="Заголовок"/>
    <w:basedOn w:val="Normal"/>
    <w:next w:val="BodyText"/>
    <w:uiPriority w:val="99"/>
    <w:qFormat w:val="on"/>
    <w:pPr>
      <w:keepNext w:val="on"/>
      <w:spacing w:before="240" w:after="120"/>
    </w:pPr>
    <w:rPr>
      <w:rFonts w:ascii="Liberation Sans" w:cs="Lohit Devanagari" w:eastAsia="Noto Sans CJK SC" w:hAnsi="Liberation Sans"/>
      <w:sz w:val="28"/>
      <w:szCs w:val="28"/>
    </w:rPr>
  </w:style>
  <w:style w:type="paragraph" w:styleId="BodyText">
    <w:name w:val="Body Text"/>
    <w:basedOn w:val="Normal"/>
    <w:uiPriority w:val="99"/>
    <w:pPr>
      <w:spacing w:before="0" w:after="140"/>
    </w:pPr>
    <w:rPr/>
  </w:style>
  <w:style w:type="paragraph" w:styleId="List">
    <w:name w:val="List"/>
    <w:basedOn w:val="BodyText"/>
    <w:uiPriority w:val="99"/>
    <w:pPr/>
    <w:rPr>
      <w:rFonts w:cs="Lohit Devanagari"/>
    </w:rPr>
  </w:style>
  <w:style w:type="paragraph" w:styleId="Указатель">
    <w:name w:val="Указатель"/>
    <w:basedOn w:val="Normal"/>
    <w:uiPriority w:val="99"/>
    <w:qFormat w:val="on"/>
    <w:pPr/>
    <w:rPr>
      <w:rFonts w:cs="Lohit Devanagari"/>
    </w:rPr>
  </w:style>
  <w:style w:type="paragraph" w:styleId="Title">
    <w:name w:val="Title"/>
    <w:basedOn w:val="Normal"/>
    <w:next w:val="BodyText"/>
    <w:uiPriority w:val="99"/>
    <w:qFormat w:val="on"/>
    <w:pPr>
      <w:keepNext w:val="on"/>
      <w:spacing w:before="240" w:after="120"/>
    </w:pPr>
    <w:rPr>
      <w:rFonts w:ascii="Liberation Sans" w:cs="Lohit Devanagari" w:eastAsia="Noto Sans CJK SC" w:hAnsi="Liberation Sans"/>
      <w:sz w:val="28"/>
      <w:szCs w:val="28"/>
    </w:rPr>
  </w:style>
  <w:style w:type="paragraph" w:styleId="Caption">
    <w:name w:val="Caption"/>
    <w:basedOn w:val="Normal"/>
    <w:uiPriority w:val="99"/>
    <w:qFormat w:val="on"/>
    <w:pPr>
      <w:spacing w:before="120" w:after="120"/>
    </w:pPr>
    <w:rPr>
      <w:rFonts w:cs="Lohit Devanagari"/>
      <w:i/>
      <w:iCs/>
      <w:sz w:val="24"/>
      <w:szCs w:val="24"/>
    </w:rPr>
  </w:style>
  <w:style w:type="paragraph" w:styleId="Indexheading">
    <w:name w:val="Index heading"/>
    <w:basedOn w:val="Normal"/>
    <w:uiPriority w:val="99"/>
    <w:qFormat w:val="on"/>
    <w:pPr/>
    <w:rPr>
      <w:rFonts w:cs="Lohit Devanagari"/>
    </w:rPr>
  </w:style>
  <w:style w:type="paragraph" w:styleId="Subtitle">
    <w:name w:val="Subtitle"/>
    <w:basedOn w:val="Normal"/>
    <w:link w:val="ПодзаголовокЗнак"/>
    <w:uiPriority w:val="99"/>
    <w:qFormat w:val="on"/>
    <w:pPr>
      <w:spacing w:before="0" w:after="0" w:line="240" w:lineRule="auto"/>
      <w:ind w:firstLine="468"/>
      <w:jc w:val="both"/>
    </w:pPr>
    <w:rPr>
      <w:rFonts w:ascii="Times New Roman" w:hAnsi="Times New Roman"/>
      <w:b/>
      <w:bCs/>
      <w:sz w:val="24"/>
      <w:szCs w:val="20"/>
    </w:rPr>
  </w:style>
  <w:style w:type="paragraph" w:customStyle="1" w:styleId="Основнойтекст4">
    <w:name w:val="Основной текст4"/>
    <w:basedOn w:val="Normal"/>
    <w:link w:val="Основнойтекст_"/>
    <w:uiPriority w:val="99"/>
    <w:qFormat w:val="on"/>
    <w:pPr>
      <w:widowControl w:val="off"/>
      <w:shd w:val="clear" w:color="auto" w:fill="ffffff"/>
      <w:spacing w:before="0" w:after="0" w:line="252" w:lineRule="exact"/>
      <w:ind w:hanging="340"/>
      <w:jc w:val="both"/>
    </w:pPr>
    <w:rPr>
      <w:rFonts w:ascii="Century Schoolbook" w:cs="Century Schoolbook" w:eastAsia="Century Schoolbook" w:hAnsi="Century Schoolbook"/>
      <w:sz w:val="20"/>
      <w:szCs w:val="20"/>
      <w:lang w:eastAsia="en-US"/>
    </w:rPr>
  </w:style>
  <w:style w:type="numbering" w:default="1" w:styleId="NoList">
    <w:name w:val="No List"/>
    <w:uiPriority w:val="99"/>
    <w:semiHidden w:val="on"/>
    <w:unhideWhenUsed w:val="on"/>
    <w:qFormat w:val="on"/>
  </w:style>
  <w:style w:type="table" w:default="1" w:styleId="NormalTable">
    <w:name w:val="Normal Table"/>
    <w:uiPriority w:val="99"/>
    <w:semiHidden w:val="on"/>
    <w:unhideWhenUsed w:val="on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85">
    <w:name w:val="Font Style85"/>
    <w:basedOn w:val="DefaultParagraphFont"/>
    <w:uiPriority w:val="99"/>
    <w:rPr>
      <w:rFonts w:ascii="Times New Roman" w:cs="Times New Roman" w:hAnsi="Times New Roman"/>
      <w:b/>
      <w:bCs/>
      <w:sz w:val="26"/>
      <w:szCs w:val="26"/>
    </w:rPr>
  </w:style>
  <w:style w:type="paragraph" w:customStyle="1" w:styleId="Style74">
    <w:name w:val="Style74"/>
    <w:basedOn w:val="Normal"/>
    <w:uiPriority w:val="99"/>
    <w:pPr>
      <w:widowControl w:val="off"/>
      <w:spacing w:after="0" w:line="274" w:lineRule="exact"/>
      <w:ind w:hanging="326"/>
    </w:pPr>
    <w:rPr>
      <w:rFonts w:ascii="Times New Roman" w:cs="Times New Roman" w:eastAsia="Times New Roman" w:hAnsi="Times New Roman"/>
      <w:sz w:val="24"/>
      <w:szCs w:val="24"/>
    </w:rPr>
  </w:style>
  <w:style w:type="table" w:styleId="TableGrid">
    <w:name w:val="Table Grid"/>
    <w:basedOn w:val="NormalTable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numbering" Target="numbering.xm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 panose="020F0502020204030204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Application>LibreOffice/7.3.7.2$Linux_X86_64 LibreOffice_project/30$Build-2</Application>
  <AppVersion>15.0000</AppVersion>
  <Pages>1</Pages>
  <Words>229</Words>
  <Characters>1573</Characters>
  <CharactersWithSpaces>1857</CharactersWithSpaces>
  <Paragraphs>12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Author</cp:lastModifiedBy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