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FB54E" w14:textId="77777777" w:rsidR="00C46EE8" w:rsidRPr="00532051" w:rsidRDefault="00855D5F" w:rsidP="00532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051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532051" w:rsidRPr="005320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32051" w:rsidRPr="00532051">
        <w:rPr>
          <w:rFonts w:ascii="Times New Roman" w:hAnsi="Times New Roman" w:cs="Times New Roman"/>
          <w:b/>
          <w:sz w:val="28"/>
          <w:szCs w:val="28"/>
        </w:rPr>
        <w:t>по иностранному</w:t>
      </w:r>
      <w:proofErr w:type="gramEnd"/>
      <w:r w:rsidR="00532051" w:rsidRPr="00532051">
        <w:rPr>
          <w:rFonts w:ascii="Times New Roman" w:hAnsi="Times New Roman" w:cs="Times New Roman"/>
          <w:b/>
          <w:sz w:val="28"/>
          <w:szCs w:val="28"/>
        </w:rPr>
        <w:t xml:space="preserve"> (английскому) языку 5-9 класс</w:t>
      </w:r>
    </w:p>
    <w:p w14:paraId="714B62A0" w14:textId="77777777" w:rsidR="00B53BF2" w:rsidRPr="00B53BF2" w:rsidRDefault="00855D5F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proofErr w:type="gramStart"/>
      <w:r w:rsidRPr="00B53BF2">
        <w:rPr>
          <w:rFonts w:ascii="Times New Roman" w:hAnsi="Times New Roman" w:cs="Times New Roman"/>
          <w:color w:val="000000"/>
          <w:sz w:val="28"/>
          <w:szCs w:val="28"/>
        </w:rPr>
        <w:t>по иностранному</w:t>
      </w:r>
      <w:proofErr w:type="gramEnd"/>
      <w:r w:rsidRPr="00B53BF2">
        <w:rPr>
          <w:rFonts w:ascii="Times New Roman" w:hAnsi="Times New Roman" w:cs="Times New Roman"/>
          <w:color w:val="000000"/>
          <w:sz w:val="28"/>
          <w:szCs w:val="28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 w:rsidRPr="00B53B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39214" w14:textId="77777777" w:rsidR="00B53BF2" w:rsidRPr="00B53BF2" w:rsidRDefault="008F65D2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sz w:val="28"/>
          <w:szCs w:val="28"/>
        </w:rPr>
        <w:t xml:space="preserve">Рабочая программа  основного </w:t>
      </w:r>
      <w:r w:rsidR="00855D5F" w:rsidRPr="00B53BF2">
        <w:rPr>
          <w:rFonts w:ascii="Times New Roman" w:hAnsi="Times New Roman" w:cs="Times New Roman"/>
          <w:sz w:val="28"/>
          <w:szCs w:val="28"/>
        </w:rPr>
        <w:t xml:space="preserve"> общего образования по иностранному (английскому) языку (базовый уровень)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</w:t>
      </w:r>
      <w:r w:rsidR="00B53BF2" w:rsidRPr="00B53BF2">
        <w:rPr>
          <w:rFonts w:ascii="Times New Roman" w:hAnsi="Times New Roman" w:cs="Times New Roman"/>
          <w:sz w:val="28"/>
          <w:szCs w:val="28"/>
        </w:rPr>
        <w:t xml:space="preserve"> </w:t>
      </w:r>
      <w:r w:rsidR="00855D5F" w:rsidRPr="00B53BF2">
        <w:rPr>
          <w:rFonts w:ascii="Times New Roman" w:hAnsi="Times New Roman" w:cs="Times New Roman"/>
          <w:sz w:val="28"/>
          <w:szCs w:val="28"/>
        </w:rPr>
        <w:t>образования</w:t>
      </w:r>
      <w:r w:rsidR="00B53BF2" w:rsidRPr="00B53B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D7F025" w14:textId="77777777" w:rsidR="00B53BF2" w:rsidRPr="00B53BF2" w:rsidRDefault="00B53BF2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sz w:val="28"/>
          <w:szCs w:val="28"/>
        </w:rPr>
        <w:t>ДОКУМЕНТЫ:</w:t>
      </w:r>
    </w:p>
    <w:p w14:paraId="50247E0D" w14:textId="77777777" w:rsidR="00B53BF2" w:rsidRPr="00B53BF2" w:rsidRDefault="00B53BF2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sz w:val="28"/>
          <w:szCs w:val="28"/>
        </w:rPr>
        <w:t xml:space="preserve">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14:paraId="2304A4EC" w14:textId="77777777" w:rsidR="00B53BF2" w:rsidRPr="00B53BF2" w:rsidRDefault="00B53BF2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sz w:val="28"/>
          <w:szCs w:val="28"/>
        </w:rPr>
        <w:t>Федеральный закон об образовании в Российской Федерации (от 29.12.2012 N 273-ФЗ (ред. от 29.07.2017),</w:t>
      </w:r>
    </w:p>
    <w:p w14:paraId="0437B04E" w14:textId="77777777" w:rsidR="00B53BF2" w:rsidRPr="00B53BF2" w:rsidRDefault="00B53BF2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sz w:val="28"/>
          <w:szCs w:val="28"/>
        </w:rPr>
        <w:t>Приказ Министерства просвещения РФ от 31 мая 2021 г. № 287 «Об утверждении федерального государственного образовательного стандарта основного общего образования» (Зарегистрировано в Минюсте РФ 5 июля 2021 г.Регистрационный № 64101)</w:t>
      </w:r>
    </w:p>
    <w:p w14:paraId="26FE0FD6" w14:textId="77777777" w:rsidR="00252D59" w:rsidRDefault="00B53BF2" w:rsidP="00252D59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sz w:val="28"/>
          <w:szCs w:val="28"/>
        </w:rPr>
        <w:t>ФГОС основного общего образования (Федеральный государственный образовательный стандарт основного общего образования/ УТВЕРЖДЕН приказом Министерства просвещения</w:t>
      </w:r>
      <w:r w:rsidR="009B3450">
        <w:rPr>
          <w:rFonts w:ascii="Times New Roman" w:hAnsi="Times New Roman" w:cs="Times New Roman"/>
          <w:sz w:val="28"/>
          <w:szCs w:val="28"/>
        </w:rPr>
        <w:t xml:space="preserve"> </w:t>
      </w:r>
      <w:r w:rsidRPr="00B53BF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B3450">
        <w:rPr>
          <w:rFonts w:ascii="Times New Roman" w:hAnsi="Times New Roman" w:cs="Times New Roman"/>
          <w:sz w:val="28"/>
          <w:szCs w:val="28"/>
        </w:rPr>
        <w:t xml:space="preserve"> </w:t>
      </w:r>
      <w:r w:rsidRPr="00B53BF2">
        <w:rPr>
          <w:rFonts w:ascii="Times New Roman" w:hAnsi="Times New Roman" w:cs="Times New Roman"/>
          <w:sz w:val="28"/>
          <w:szCs w:val="28"/>
        </w:rPr>
        <w:t>от 31 мая 2021 г. № 287)</w:t>
      </w:r>
    </w:p>
    <w:p w14:paraId="7A28A39F" w14:textId="77777777" w:rsidR="00252D59" w:rsidRDefault="00252D59" w:rsidP="00252D59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252D59"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МБОУ г. Мурманска «</w:t>
      </w:r>
      <w:bookmarkStart w:id="0" w:name="_Hlk166878981"/>
      <w:r w:rsidRPr="00252D59">
        <w:rPr>
          <w:rFonts w:ascii="Times New Roman" w:hAnsi="Times New Roman" w:cs="Times New Roman"/>
          <w:sz w:val="28"/>
          <w:szCs w:val="28"/>
        </w:rPr>
        <w:t>Мурманский политехнический лицей</w:t>
      </w:r>
      <w:bookmarkEnd w:id="0"/>
      <w:r w:rsidRPr="00252D59">
        <w:rPr>
          <w:rFonts w:ascii="Times New Roman" w:hAnsi="Times New Roman" w:cs="Times New Roman"/>
          <w:sz w:val="28"/>
          <w:szCs w:val="28"/>
        </w:rPr>
        <w:t>»;</w:t>
      </w:r>
    </w:p>
    <w:p w14:paraId="567ADF7A" w14:textId="0EAF67AA" w:rsidR="00252D59" w:rsidRPr="00252D59" w:rsidRDefault="00252D59" w:rsidP="00252D59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252D59">
        <w:rPr>
          <w:rFonts w:ascii="Times New Roman" w:hAnsi="Times New Roman" w:cs="Times New Roman"/>
          <w:sz w:val="28"/>
          <w:szCs w:val="28"/>
        </w:rPr>
        <w:t>Положение о рабочей программе основного общего образования МБОУ г. Мурманска «Мурманский политехнический лицей».</w:t>
      </w:r>
    </w:p>
    <w:p w14:paraId="0BC2095F" w14:textId="77777777" w:rsidR="00252D59" w:rsidRPr="00B53BF2" w:rsidRDefault="00252D59" w:rsidP="00B53BF2">
      <w:pPr>
        <w:spacing w:after="0" w:line="240" w:lineRule="auto"/>
        <w:ind w:firstLine="385"/>
        <w:jc w:val="both"/>
        <w:rPr>
          <w:rFonts w:ascii="Times New Roman" w:hAnsi="Times New Roman" w:cs="Times New Roman"/>
          <w:sz w:val="28"/>
          <w:szCs w:val="28"/>
        </w:rPr>
      </w:pPr>
    </w:p>
    <w:p w14:paraId="1BF76C66" w14:textId="77777777" w:rsidR="008F65D2" w:rsidRPr="00B53BF2" w:rsidRDefault="008F65D2" w:rsidP="008F65D2">
      <w:pPr>
        <w:widowControl w:val="0"/>
        <w:autoSpaceDE w:val="0"/>
        <w:spacing w:after="120" w:line="240" w:lineRule="auto"/>
        <w:ind w:left="134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3B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Цели курса</w:t>
      </w:r>
    </w:p>
    <w:p w14:paraId="7E063E39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>Построение программы по иностранному (английскому) языку имеет нелинейный характер и основано на концентрическом принципе. 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508E0140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72D2C77E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1B3C2569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6D73F1B4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формирование умения представлять свою страну, её культуру в условиях межкультурного общения;</w:t>
      </w:r>
    </w:p>
    <w:p w14:paraId="140C67F3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3AFC9BEF" w14:textId="77777777" w:rsidR="008F65D2" w:rsidRPr="00B53BF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53BF2">
        <w:rPr>
          <w:rFonts w:ascii="Times New Roman" w:hAnsi="Times New Roman" w:cs="Times New Roman"/>
          <w:color w:val="000000"/>
          <w:sz w:val="28"/>
          <w:szCs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07F704AE" w14:textId="77777777" w:rsidR="008F65D2" w:rsidRPr="00B53BF2" w:rsidRDefault="008F65D2" w:rsidP="008F65D2">
      <w:pPr>
        <w:widowControl w:val="0"/>
        <w:autoSpaceDE w:val="0"/>
        <w:spacing w:after="120" w:line="240" w:lineRule="auto"/>
        <w:ind w:left="134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A7B4D6C" w14:textId="77777777" w:rsidR="008F65D2" w:rsidRPr="00B53BF2" w:rsidRDefault="008F65D2" w:rsidP="008F65D2">
      <w:pPr>
        <w:pStyle w:val="a3"/>
        <w:ind w:right="7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B53BF2">
        <w:rPr>
          <w:rFonts w:ascii="Times New Roman" w:hAnsi="Times New Roman"/>
          <w:b/>
          <w:bCs/>
          <w:caps/>
          <w:color w:val="000000"/>
          <w:sz w:val="28"/>
          <w:szCs w:val="28"/>
        </w:rPr>
        <w:t>Общая характеристика курса</w:t>
      </w:r>
    </w:p>
    <w:p w14:paraId="5755E347" w14:textId="77777777" w:rsidR="008F65D2" w:rsidRPr="00B53BF2" w:rsidRDefault="008F65D2" w:rsidP="008F65D2">
      <w:pPr>
        <w:pStyle w:val="a3"/>
        <w:ind w:right="7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14:paraId="14FCF9BB" w14:textId="77777777" w:rsidR="008F65D2" w:rsidRPr="00B53BF2" w:rsidRDefault="008F65D2" w:rsidP="008F65D2">
      <w:pPr>
        <w:pStyle w:val="a3"/>
        <w:ind w:left="0" w:right="7"/>
        <w:rPr>
          <w:rFonts w:ascii="Times New Roman" w:hAnsi="Times New Roman"/>
          <w:color w:val="000000"/>
          <w:sz w:val="28"/>
          <w:szCs w:val="28"/>
        </w:rPr>
      </w:pPr>
      <w:r w:rsidRPr="00B53BF2">
        <w:rPr>
          <w:rFonts w:ascii="Times New Roman" w:hAnsi="Times New Roman"/>
          <w:color w:val="000000"/>
          <w:sz w:val="28"/>
          <w:szCs w:val="28"/>
        </w:rPr>
        <w:t>Особенности содержания курса обусловлены возрастной спецификой развития личности школьника 5-</w:t>
      </w:r>
      <w:proofErr w:type="gramStart"/>
      <w:r w:rsidRPr="00B53BF2">
        <w:rPr>
          <w:rFonts w:ascii="Times New Roman" w:hAnsi="Times New Roman"/>
          <w:color w:val="000000"/>
          <w:sz w:val="28"/>
          <w:szCs w:val="28"/>
        </w:rPr>
        <w:t>9  классов..</w:t>
      </w:r>
      <w:proofErr w:type="gramEnd"/>
      <w:r w:rsidRPr="00B53BF2">
        <w:rPr>
          <w:rFonts w:ascii="Times New Roman" w:hAnsi="Times New Roman"/>
          <w:color w:val="000000"/>
          <w:sz w:val="28"/>
          <w:szCs w:val="28"/>
        </w:rPr>
        <w:t xml:space="preserve"> Учёт возрастных особенностей учащихся обеспечивается личностно ориентированным и деятельностным подходом к обучению при переходе школьников от детства к взрослению. Постепенное усложнение познавательной деятельности даёт возможность включать иноязычную коммуникацию в другие виды деятельности, свойственные учащимся этой возрастной группы, интегрировать знания из разных предметных областей и формировать межпредметные учебные умения и навыки. </w:t>
      </w:r>
    </w:p>
    <w:p w14:paraId="480533BB" w14:textId="77777777" w:rsidR="008F65D2" w:rsidRPr="00B81B42" w:rsidRDefault="008F65D2" w:rsidP="008F65D2">
      <w:pPr>
        <w:pStyle w:val="a3"/>
        <w:ind w:left="0" w:right="7"/>
        <w:rPr>
          <w:rFonts w:ascii="Times New Roman" w:hAnsi="Times New Roman"/>
          <w:color w:val="000000"/>
          <w:sz w:val="28"/>
          <w:szCs w:val="28"/>
        </w:rPr>
      </w:pPr>
      <w:r w:rsidRPr="00B53BF2">
        <w:rPr>
          <w:rFonts w:ascii="Times New Roman" w:hAnsi="Times New Roman"/>
          <w:color w:val="000000"/>
          <w:sz w:val="28"/>
          <w:szCs w:val="28"/>
        </w:rPr>
        <w:t>При формировании и развитии речевых, языковых, социокультурных или межкультурных умений учитывается</w:t>
      </w:r>
      <w:r w:rsidRPr="00B81B42">
        <w:rPr>
          <w:rFonts w:ascii="Times New Roman" w:hAnsi="Times New Roman"/>
          <w:color w:val="000000"/>
          <w:sz w:val="28"/>
          <w:szCs w:val="28"/>
        </w:rPr>
        <w:t xml:space="preserve"> новый уровень мотивации учащихся, которые проявляют растущую самостоятельность в постановке целей, поиске информации, овладении учебными действиями, осуществлении самостоятельного контроля и оценке деятельности. </w:t>
      </w:r>
    </w:p>
    <w:p w14:paraId="0A9E5AA3" w14:textId="77777777" w:rsidR="008F65D2" w:rsidRPr="00B81B42" w:rsidRDefault="008F65D2" w:rsidP="008F65D2">
      <w:pPr>
        <w:pStyle w:val="a3"/>
        <w:ind w:left="0" w:right="7"/>
        <w:rPr>
          <w:rFonts w:ascii="Times New Roman" w:hAnsi="Times New Roman"/>
          <w:color w:val="000000"/>
          <w:sz w:val="28"/>
          <w:szCs w:val="28"/>
        </w:rPr>
      </w:pPr>
      <w:r w:rsidRPr="00B81B42">
        <w:rPr>
          <w:rFonts w:ascii="Times New Roman" w:hAnsi="Times New Roman"/>
          <w:color w:val="000000"/>
          <w:sz w:val="28"/>
          <w:szCs w:val="28"/>
        </w:rPr>
        <w:lastRenderedPageBreak/>
        <w:t>Предмет «Иностранный язык» имеет коммуникативную направленность, и это даёт возможность развивать культуру межличностного общения на основе морально-этических норм (уважения, равноправия, ответственности и т. д.). При обсуждении специально отобранных текстов у учащихся формируется умение рассуждать и доказывать, предполагать (выдвигать гипотезы) и прогнозировать, анализировать и синтезировать, сравнивать сходства и находить различия, замечать, интерпретировать и оценивать как языковые, так и культурные явления.</w:t>
      </w:r>
    </w:p>
    <w:p w14:paraId="7807E08D" w14:textId="77777777" w:rsidR="008F65D2" w:rsidRPr="00B81B42" w:rsidRDefault="008F65D2" w:rsidP="008F65D2">
      <w:pPr>
        <w:pStyle w:val="a3"/>
        <w:ind w:left="0" w:right="7"/>
        <w:rPr>
          <w:rFonts w:ascii="Times New Roman" w:hAnsi="Times New Roman"/>
          <w:color w:val="000000"/>
          <w:sz w:val="28"/>
          <w:szCs w:val="28"/>
        </w:rPr>
      </w:pPr>
    </w:p>
    <w:p w14:paraId="613E6A0C" w14:textId="77777777" w:rsidR="008F65D2" w:rsidRPr="00B81B42" w:rsidRDefault="008F65D2" w:rsidP="008F65D2">
      <w:pPr>
        <w:tabs>
          <w:tab w:val="left" w:pos="0"/>
        </w:tabs>
        <w:autoSpaceDE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1B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МЕСТА КУРСА В УЧЕБНОМ ПЛАНЕ</w:t>
      </w:r>
    </w:p>
    <w:p w14:paraId="32772CB2" w14:textId="77777777" w:rsidR="008F65D2" w:rsidRPr="00B81B42" w:rsidRDefault="008F65D2" w:rsidP="008F65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81B4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1B42">
        <w:rPr>
          <w:rFonts w:ascii="Times New Roman" w:hAnsi="Times New Roman" w:cs="Times New Roman"/>
          <w:color w:val="000000"/>
          <w:sz w:val="28"/>
          <w:szCs w:val="28"/>
        </w:rPr>
        <w:tab/>
        <w:t>‌Общее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неделю).‌</w:t>
      </w:r>
    </w:p>
    <w:p w14:paraId="20FA7671" w14:textId="77777777" w:rsidR="008F65D2" w:rsidRPr="00B81B42" w:rsidRDefault="008F65D2" w:rsidP="008F65D2">
      <w:pPr>
        <w:ind w:left="340"/>
        <w:rPr>
          <w:rFonts w:ascii="Times New Roman" w:hAnsi="Times New Roman" w:cs="Times New Roman"/>
          <w:sz w:val="28"/>
          <w:szCs w:val="28"/>
        </w:rPr>
      </w:pPr>
      <w:r w:rsidRPr="00B81B42">
        <w:rPr>
          <w:rFonts w:ascii="Times New Roman" w:hAnsi="Times New Roman" w:cs="Times New Roman"/>
          <w:sz w:val="28"/>
          <w:szCs w:val="28"/>
        </w:rPr>
        <w:t xml:space="preserve">Введение 34-х недельного учебного года закреплено следующими документами: </w:t>
      </w:r>
    </w:p>
    <w:p w14:paraId="439E955B" w14:textId="77777777" w:rsidR="008F65D2" w:rsidRPr="00B81B42" w:rsidRDefault="008F65D2" w:rsidP="008F65D2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B81B42">
        <w:rPr>
          <w:rFonts w:ascii="Times New Roman" w:hAnsi="Times New Roman" w:cs="Times New Roman"/>
          <w:sz w:val="28"/>
          <w:szCs w:val="28"/>
        </w:rPr>
        <w:t>типовым положение об общеобразовательном учреждении (утверждено постановлением Правительства РФ от 19.03.2001г.№ 196) (с изменениями от 23.12.2002г).</w:t>
      </w:r>
    </w:p>
    <w:p w14:paraId="35D4A8C3" w14:textId="77777777" w:rsidR="008F65D2" w:rsidRPr="00B81B42" w:rsidRDefault="008F65D2" w:rsidP="008F65D2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B81B42">
        <w:rPr>
          <w:rFonts w:ascii="Times New Roman" w:hAnsi="Times New Roman" w:cs="Times New Roman"/>
          <w:sz w:val="28"/>
          <w:szCs w:val="28"/>
        </w:rPr>
        <w:t>приказом комитета по образованию администрации г. Мурманска от 10.12.2009г №1510;</w:t>
      </w:r>
    </w:p>
    <w:p w14:paraId="185BCC8C" w14:textId="77777777" w:rsidR="00855D5F" w:rsidRPr="004B442D" w:rsidRDefault="00855D5F" w:rsidP="00855D5F">
      <w:pPr>
        <w:spacing w:after="0" w:line="264" w:lineRule="auto"/>
        <w:ind w:firstLine="600"/>
        <w:jc w:val="both"/>
      </w:pPr>
    </w:p>
    <w:p w14:paraId="14C2E490" w14:textId="77777777" w:rsidR="00855D5F" w:rsidRPr="004B442D" w:rsidRDefault="00855D5F" w:rsidP="00855D5F">
      <w:pPr>
        <w:spacing w:after="0" w:line="264" w:lineRule="auto"/>
        <w:ind w:firstLine="600"/>
        <w:jc w:val="both"/>
      </w:pPr>
      <w:r w:rsidRPr="004B442D">
        <w:rPr>
          <w:rFonts w:ascii="Times New Roman" w:hAnsi="Times New Roman"/>
          <w:color w:val="000000"/>
          <w:sz w:val="28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14:paraId="13C729A7" w14:textId="77777777" w:rsidR="00855D5F" w:rsidRDefault="00855D5F" w:rsidP="00855D5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B442D">
        <w:rPr>
          <w:rFonts w:ascii="Times New Roman" w:hAnsi="Times New Roman"/>
          <w:color w:val="000000"/>
          <w:sz w:val="28"/>
        </w:rPr>
        <w:t>‌</w:t>
      </w:r>
      <w:bookmarkStart w:id="1" w:name="6aa83e48-2cda-48be-be58-b7f32ebffe8c"/>
      <w:r w:rsidRPr="004B442D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1"/>
      <w:r w:rsidRPr="004B442D">
        <w:rPr>
          <w:rFonts w:ascii="Times New Roman" w:hAnsi="Times New Roman"/>
          <w:color w:val="000000"/>
          <w:sz w:val="28"/>
        </w:rPr>
        <w:t>‌</w:t>
      </w:r>
    </w:p>
    <w:p w14:paraId="5A95AE21" w14:textId="77777777" w:rsidR="008F65D2" w:rsidRPr="004B442D" w:rsidRDefault="008F65D2" w:rsidP="00855D5F">
      <w:pPr>
        <w:spacing w:after="0" w:line="264" w:lineRule="auto"/>
        <w:ind w:firstLine="600"/>
        <w:jc w:val="both"/>
      </w:pPr>
    </w:p>
    <w:p w14:paraId="644B60B4" w14:textId="77777777" w:rsidR="00855D5F" w:rsidRPr="00855D5F" w:rsidRDefault="00855D5F" w:rsidP="00855D5F">
      <w:pPr>
        <w:rPr>
          <w:szCs w:val="28"/>
        </w:rPr>
      </w:pPr>
    </w:p>
    <w:sectPr w:rsidR="00855D5F" w:rsidRPr="00855D5F" w:rsidSect="009B345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900BAE8"/>
    <w:lvl w:ilvl="0">
      <w:start w:val="5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2" w15:restartNumberingAfterBreak="0">
    <w:nsid w:val="0000000E"/>
    <w:multiLevelType w:val="singleLevel"/>
    <w:tmpl w:val="0000000E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20"/>
    <w:multiLevelType w:val="singleLevel"/>
    <w:tmpl w:val="44ACCFD4"/>
    <w:lvl w:ilvl="0">
      <w:start w:val="5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4" w15:restartNumberingAfterBreak="0">
    <w:nsid w:val="4C924442"/>
    <w:multiLevelType w:val="multilevel"/>
    <w:tmpl w:val="5B34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0D34F8"/>
    <w:multiLevelType w:val="hybridMultilevel"/>
    <w:tmpl w:val="FEB2B0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ED0FB5"/>
    <w:multiLevelType w:val="multilevel"/>
    <w:tmpl w:val="A3A8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FDC"/>
    <w:rsid w:val="00252D59"/>
    <w:rsid w:val="0052251E"/>
    <w:rsid w:val="00522EC1"/>
    <w:rsid w:val="00532051"/>
    <w:rsid w:val="00855D5F"/>
    <w:rsid w:val="008D15D3"/>
    <w:rsid w:val="008F65D2"/>
    <w:rsid w:val="009B3450"/>
    <w:rsid w:val="00A90FDC"/>
    <w:rsid w:val="00B53BF2"/>
    <w:rsid w:val="00B81B42"/>
    <w:rsid w:val="00C46EE8"/>
    <w:rsid w:val="00F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A19E"/>
  <w15:docId w15:val="{3D131DBD-B784-42AB-9868-C431EF3B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55D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List Paragraph"/>
    <w:basedOn w:val="a"/>
    <w:link w:val="a4"/>
    <w:qFormat/>
    <w:rsid w:val="008F65D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locked/>
    <w:rsid w:val="008F65D2"/>
    <w:rPr>
      <w:rFonts w:ascii="Calibri" w:eastAsia="Calibri" w:hAnsi="Calibri" w:cs="Times New Roman"/>
      <w:lang w:eastAsia="en-US"/>
    </w:rPr>
  </w:style>
  <w:style w:type="character" w:styleId="a5">
    <w:name w:val="Hyperlink"/>
    <w:uiPriority w:val="99"/>
    <w:rsid w:val="008F65D2"/>
    <w:rPr>
      <w:rFonts w:ascii="Tahoma" w:hAnsi="Tahoma" w:cs="Tahoma" w:hint="default"/>
      <w:strike w:val="0"/>
      <w:dstrike w:val="0"/>
      <w:color w:val="424242"/>
      <w:sz w:val="17"/>
      <w:szCs w:val="17"/>
      <w:u w:val="single"/>
      <w:effect w:val="none"/>
      <w:bdr w:val="none" w:sz="0" w:space="0" w:color="auto" w:frame="1"/>
    </w:rPr>
  </w:style>
  <w:style w:type="paragraph" w:styleId="a6">
    <w:name w:val="No Spacing"/>
    <w:link w:val="a7"/>
    <w:uiPriority w:val="99"/>
    <w:qFormat/>
    <w:rsid w:val="008F65D2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8F65D2"/>
    <w:rPr>
      <w:rFonts w:ascii="Segoe UI" w:eastAsia="Cambr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8A78D-4DFA-42AC-BEB4-76095384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2016-05-12T11:34:00Z</dcterms:created>
  <dcterms:modified xsi:type="dcterms:W3CDTF">2024-05-17T19:58:00Z</dcterms:modified>
</cp:coreProperties>
</file>