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EB8" w:rsidRPr="006F6B13" w:rsidRDefault="00B91EB8" w:rsidP="00F45FD7">
      <w:pPr>
        <w:pStyle w:val="Style1"/>
        <w:widowControl/>
        <w:jc w:val="center"/>
        <w:rPr>
          <w:b/>
        </w:rPr>
      </w:pPr>
      <w:r w:rsidRPr="006F6B13">
        <w:rPr>
          <w:b/>
        </w:rPr>
        <w:t>Аннотация</w:t>
      </w:r>
    </w:p>
    <w:p w:rsidR="00B91EB8" w:rsidRPr="006F6B13" w:rsidRDefault="00B91EB8" w:rsidP="00B91EB8">
      <w:pPr>
        <w:pStyle w:val="Style1"/>
        <w:widowControl/>
        <w:jc w:val="center"/>
        <w:rPr>
          <w:b/>
        </w:rPr>
      </w:pPr>
      <w:r w:rsidRPr="006F6B13">
        <w:rPr>
          <w:b/>
        </w:rPr>
        <w:t>к рабочей программе по</w:t>
      </w:r>
      <w:r w:rsidR="00210D64" w:rsidRPr="006F6B13">
        <w:rPr>
          <w:b/>
        </w:rPr>
        <w:t xml:space="preserve"> учебному предмету «География</w:t>
      </w:r>
      <w:r w:rsidRPr="006F6B13">
        <w:rPr>
          <w:b/>
        </w:rPr>
        <w:t>»</w:t>
      </w:r>
    </w:p>
    <w:p w:rsidR="00B91EB8" w:rsidRPr="006F6B13" w:rsidRDefault="00210D64" w:rsidP="00B91EB8">
      <w:pPr>
        <w:pStyle w:val="Style1"/>
        <w:widowControl/>
        <w:jc w:val="center"/>
        <w:rPr>
          <w:b/>
        </w:rPr>
      </w:pPr>
      <w:r w:rsidRPr="006F6B13">
        <w:rPr>
          <w:b/>
        </w:rPr>
        <w:t>(</w:t>
      </w:r>
      <w:r w:rsidR="006F6B13" w:rsidRPr="006F6B13">
        <w:rPr>
          <w:b/>
        </w:rPr>
        <w:t xml:space="preserve">5-9 </w:t>
      </w:r>
      <w:r w:rsidR="00B91EB8" w:rsidRPr="006F6B13">
        <w:rPr>
          <w:b/>
        </w:rPr>
        <w:t xml:space="preserve"> класс)</w:t>
      </w:r>
    </w:p>
    <w:p w:rsidR="00B91EB8" w:rsidRPr="006F6B13" w:rsidRDefault="00B91EB8" w:rsidP="00B91EB8">
      <w:pPr>
        <w:pStyle w:val="Style1"/>
        <w:widowControl/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4"/>
        <w:gridCol w:w="7938"/>
      </w:tblGrid>
      <w:tr w:rsidR="00B91EB8" w:rsidRPr="006F6B13" w:rsidTr="005B1173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8" w:rsidRPr="006F6B13" w:rsidRDefault="00B91EB8" w:rsidP="00B91EB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F6B13">
              <w:rPr>
                <w:rStyle w:val="FontStyle11"/>
                <w:sz w:val="24"/>
                <w:szCs w:val="24"/>
              </w:rPr>
              <w:t>Нормативно-методические документы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F79" w:rsidRPr="004B6F79" w:rsidRDefault="004B6F79" w:rsidP="004B6F79">
            <w:pPr>
              <w:pStyle w:val="a3"/>
              <w:tabs>
                <w:tab w:val="left" w:pos="385"/>
              </w:tabs>
              <w:spacing w:after="0"/>
              <w:ind w:right="10" w:firstLine="102"/>
              <w:jc w:val="both"/>
            </w:pPr>
            <w:r w:rsidRPr="004B6F79">
              <w:t>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</w:t>
            </w:r>
            <w:bookmarkStart w:id="0" w:name="_GoBack"/>
            <w:bookmarkEnd w:id="0"/>
            <w:r w:rsidRPr="004B6F79">
              <w:t>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      </w:r>
          </w:p>
          <w:p w:rsidR="00EE67A6" w:rsidRPr="009E713D" w:rsidRDefault="004B6F79" w:rsidP="004B6F79">
            <w:pPr>
              <w:widowControl w:val="0"/>
              <w:tabs>
                <w:tab w:val="left" w:pos="385"/>
              </w:tabs>
              <w:autoSpaceDE w:val="0"/>
              <w:autoSpaceDN w:val="0"/>
              <w:adjustRightInd w:val="0"/>
              <w:spacing w:line="240" w:lineRule="auto"/>
              <w:ind w:left="102" w:right="-31"/>
              <w:jc w:val="both"/>
              <w:rPr>
                <w:rStyle w:val="FontStyle11"/>
                <w:sz w:val="24"/>
                <w:szCs w:val="24"/>
              </w:rPr>
            </w:pPr>
            <w:r w:rsidRPr="004B6F79">
              <w:rPr>
                <w:rFonts w:ascii="Times New Roman" w:hAnsi="Times New Roman" w:cs="Times New Roman"/>
              </w:rPr>
              <w:t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метапредметным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      </w:r>
          </w:p>
        </w:tc>
      </w:tr>
      <w:tr w:rsidR="00B91EB8" w:rsidRPr="006F6B13" w:rsidTr="00EE67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6F6B13" w:rsidRDefault="00B91EB8" w:rsidP="00EE67A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F6B13">
              <w:rPr>
                <w:rStyle w:val="FontStyle11"/>
                <w:sz w:val="24"/>
                <w:szCs w:val="24"/>
              </w:rPr>
              <w:t xml:space="preserve">УМК 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1173" w:rsidRDefault="005B1173" w:rsidP="006F6B13">
            <w:pPr>
              <w:pStyle w:val="Style2"/>
              <w:widowControl/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В.В.Николина, Е.К.Липкина «География. Полярная звезда» 5-6 класс. – М.: Просвещение, 2022.</w:t>
            </w:r>
          </w:p>
          <w:p w:rsidR="006F6B13" w:rsidRPr="006F6B13" w:rsidRDefault="006F6B13" w:rsidP="006F6B13">
            <w:pPr>
              <w:pStyle w:val="Style2"/>
              <w:widowControl/>
              <w:spacing w:line="240" w:lineRule="auto"/>
              <w:rPr>
                <w:rFonts w:eastAsia="Calibri"/>
              </w:rPr>
            </w:pPr>
            <w:r w:rsidRPr="006F6B13">
              <w:rPr>
                <w:rFonts w:eastAsia="Calibri"/>
              </w:rPr>
              <w:t>О.А. Климанова, В.В. Климанов, Э.В.Ким География: Землеведение 5-6 класс – М.: Дрофа, 2019.</w:t>
            </w:r>
          </w:p>
          <w:p w:rsidR="006F6B13" w:rsidRPr="006F6B13" w:rsidRDefault="006F6B13" w:rsidP="006F6B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B13">
              <w:rPr>
                <w:rFonts w:ascii="Times New Roman" w:eastAsia="Calibri" w:hAnsi="Times New Roman" w:cs="Times New Roman"/>
                <w:sz w:val="24"/>
                <w:szCs w:val="24"/>
              </w:rPr>
              <w:t>Атлас: География 5 класс, М.: Дрофа, 20</w:t>
            </w:r>
            <w:r w:rsidR="001246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E02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F6B1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F6B13" w:rsidRPr="006F6B13" w:rsidRDefault="006F6B13" w:rsidP="006F6B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B13">
              <w:rPr>
                <w:rFonts w:ascii="Times New Roman" w:eastAsia="Calibri" w:hAnsi="Times New Roman" w:cs="Times New Roman"/>
                <w:sz w:val="24"/>
                <w:szCs w:val="24"/>
              </w:rPr>
              <w:t>Атлас: География 6 класс, М.: Дрофа, 20</w:t>
            </w:r>
            <w:r w:rsidR="001246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E02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F6B1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30B47" w:rsidRPr="006F6B13" w:rsidRDefault="00D450A3" w:rsidP="006F6B13">
            <w:pPr>
              <w:pStyle w:val="Style2"/>
              <w:widowControl/>
              <w:spacing w:line="240" w:lineRule="auto"/>
              <w:rPr>
                <w:rFonts w:eastAsia="Calibri"/>
              </w:rPr>
            </w:pPr>
            <w:r w:rsidRPr="006F6B13">
              <w:rPr>
                <w:rFonts w:eastAsia="Calibri"/>
              </w:rPr>
              <w:t xml:space="preserve">О.А. Климанова, В.В. Климанов, Э.В.Ким География: </w:t>
            </w:r>
            <w:r>
              <w:rPr>
                <w:rFonts w:eastAsia="Calibri"/>
              </w:rPr>
              <w:t>Страноведение</w:t>
            </w:r>
            <w:r w:rsidR="00430B47" w:rsidRPr="006F6B13">
              <w:rPr>
                <w:rFonts w:eastAsia="Calibri"/>
              </w:rPr>
              <w:t>. 7 класс. – М.: Дрофа, 20</w:t>
            </w:r>
            <w:r>
              <w:rPr>
                <w:rFonts w:eastAsia="Calibri"/>
              </w:rPr>
              <w:t>21</w:t>
            </w:r>
            <w:r w:rsidR="00430B47" w:rsidRPr="006F6B13">
              <w:rPr>
                <w:rFonts w:eastAsia="Calibri"/>
              </w:rPr>
              <w:t xml:space="preserve">, </w:t>
            </w:r>
          </w:p>
          <w:p w:rsidR="00430B47" w:rsidRPr="006F6B13" w:rsidRDefault="00430B47" w:rsidP="006F6B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B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Атлас: </w:t>
            </w:r>
            <w:r w:rsidR="000D751A" w:rsidRPr="006F6B1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7 кл, М.:  Дрофа</w:t>
            </w:r>
            <w:r w:rsidRPr="006F6B13">
              <w:rPr>
                <w:rFonts w:ascii="Times New Roman" w:eastAsia="Calibri" w:hAnsi="Times New Roman" w:cs="Times New Roman"/>
                <w:sz w:val="24"/>
                <w:szCs w:val="24"/>
              </w:rPr>
              <w:t>, 20</w:t>
            </w:r>
            <w:r w:rsidR="001246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E02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F6B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6F6B13" w:rsidRPr="006F6B13" w:rsidRDefault="00D450A3" w:rsidP="006F6B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А.И.Алексеев, В.А.Низовцев, Э.В.Ким География России.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население</w:t>
            </w:r>
            <w:r w:rsidRPr="006F6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F6B13" w:rsidRPr="006F6B13"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класс. – М.: Дрофа,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6F6B13" w:rsidRPr="006F6B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6B13" w:rsidRPr="006F6B13" w:rsidRDefault="006F6B13" w:rsidP="006F6B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6B13">
              <w:rPr>
                <w:rFonts w:ascii="Times New Roman" w:eastAsia="Calibri" w:hAnsi="Times New Roman" w:cs="Times New Roman"/>
                <w:sz w:val="24"/>
                <w:szCs w:val="24"/>
              </w:rPr>
              <w:t>Атлас: География 8 класс, М.: Дрофа, 20</w:t>
            </w:r>
            <w:r w:rsidR="001246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E02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F6B1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F6B13" w:rsidRPr="006F6B13" w:rsidRDefault="006F6B13" w:rsidP="006F6B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B13">
              <w:rPr>
                <w:rFonts w:ascii="Times New Roman" w:eastAsia="Times New Roman" w:hAnsi="Times New Roman" w:cs="Times New Roman"/>
                <w:sz w:val="24"/>
                <w:szCs w:val="24"/>
              </w:rPr>
              <w:t>А.И.Алексеев, В.А.Низовцев, Э.В.Ким География России. Хозяйство и географические районы. 9 класс. – М.: Дрофа, 2019.</w:t>
            </w:r>
          </w:p>
          <w:p w:rsidR="006F6B13" w:rsidRPr="006F6B13" w:rsidRDefault="006F6B13" w:rsidP="006F6B13">
            <w:pPr>
              <w:shd w:val="clear" w:color="auto" w:fill="FFFFFF"/>
              <w:spacing w:after="0" w:line="240" w:lineRule="auto"/>
              <w:jc w:val="both"/>
              <w:rPr>
                <w:rStyle w:val="FontStyle11"/>
                <w:rFonts w:eastAsia="Calibri"/>
                <w:sz w:val="24"/>
                <w:szCs w:val="24"/>
              </w:rPr>
            </w:pPr>
            <w:r w:rsidRPr="006F6B13">
              <w:rPr>
                <w:rFonts w:ascii="Times New Roman" w:eastAsia="Calibri" w:hAnsi="Times New Roman" w:cs="Times New Roman"/>
                <w:sz w:val="24"/>
                <w:szCs w:val="24"/>
              </w:rPr>
              <w:t>Атлас: Г</w:t>
            </w:r>
            <w:r w:rsidR="0012466F">
              <w:rPr>
                <w:rFonts w:ascii="Times New Roman" w:eastAsia="Calibri" w:hAnsi="Times New Roman" w:cs="Times New Roman"/>
                <w:sz w:val="24"/>
                <w:szCs w:val="24"/>
              </w:rPr>
              <w:t>еография 9 класс, М.: Дрофа, 202</w:t>
            </w:r>
            <w:r w:rsidR="00DE02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F6B1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A25BD" w:rsidRPr="006F6B13" w:rsidRDefault="008A25BD" w:rsidP="00FA2697">
            <w:pPr>
              <w:pStyle w:val="Style2"/>
              <w:widowControl/>
              <w:spacing w:line="240" w:lineRule="auto"/>
              <w:rPr>
                <w:rStyle w:val="FontStyle11"/>
                <w:rFonts w:eastAsia="Calibri"/>
                <w:sz w:val="24"/>
                <w:szCs w:val="24"/>
              </w:rPr>
            </w:pPr>
          </w:p>
        </w:tc>
      </w:tr>
      <w:tr w:rsidR="00B91EB8" w:rsidRPr="006F6B13" w:rsidTr="00EE67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6F6B13" w:rsidRDefault="00B91EB8" w:rsidP="00EE67A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F6B13">
              <w:rPr>
                <w:rStyle w:val="FontStyle11"/>
                <w:sz w:val="24"/>
                <w:szCs w:val="24"/>
              </w:rPr>
              <w:t xml:space="preserve">Цели </w:t>
            </w:r>
            <w:r w:rsidR="005B1173">
              <w:rPr>
                <w:rStyle w:val="FontStyle11"/>
                <w:sz w:val="24"/>
                <w:szCs w:val="24"/>
              </w:rPr>
              <w:t xml:space="preserve">и задачи </w:t>
            </w:r>
            <w:r w:rsidRPr="006F6B13">
              <w:rPr>
                <w:rStyle w:val="FontStyle11"/>
                <w:sz w:val="24"/>
                <w:szCs w:val="24"/>
              </w:rPr>
              <w:t>учебной дисциплины</w:t>
            </w:r>
          </w:p>
          <w:p w:rsidR="00B91EB8" w:rsidRPr="006F6B13" w:rsidRDefault="00B91EB8" w:rsidP="00EE67A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1173" w:rsidRPr="00114BCA" w:rsidRDefault="005B1173" w:rsidP="005B117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14BCA">
              <w:rPr>
                <w:rFonts w:ascii="Times New Roman" w:eastAsia="Times New Roman" w:hAnsi="Times New Roman" w:cs="Times New Roman"/>
                <w:sz w:val="24"/>
                <w:szCs w:val="24"/>
              </w:rPr>
      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      </w:r>
          </w:p>
          <w:p w:rsidR="005B1173" w:rsidRPr="00114BCA" w:rsidRDefault="005B1173" w:rsidP="005B117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14BCA">
              <w:rPr>
                <w:rFonts w:ascii="Times New Roman" w:eastAsia="Times New Roman" w:hAnsi="Times New Roman" w:cs="Times New Roman"/>
                <w:sz w:val="24"/>
                <w:szCs w:val="24"/>
              </w:rPr>
              <w:t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      </w:r>
          </w:p>
          <w:p w:rsidR="005B1173" w:rsidRPr="00114BCA" w:rsidRDefault="005B1173" w:rsidP="005B117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14BCA">
              <w:rPr>
                <w:rFonts w:ascii="Times New Roman" w:eastAsia="Times New Roman" w:hAnsi="Times New Roman" w:cs="Times New Roman"/>
                <w:sz w:val="24"/>
                <w:szCs w:val="24"/>
              </w:rPr>
      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      </w:r>
          </w:p>
          <w:p w:rsidR="005B1173" w:rsidRPr="00114BCA" w:rsidRDefault="005B1173" w:rsidP="005B117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14B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      </w:r>
          </w:p>
          <w:p w:rsidR="005B1173" w:rsidRPr="00114BCA" w:rsidRDefault="005B1173" w:rsidP="005B117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14BCA">
              <w:rPr>
                <w:rFonts w:ascii="Times New Roman" w:eastAsia="Times New Roman" w:hAnsi="Times New Roman" w:cs="Times New Roman"/>
                <w:sz w:val="24"/>
                <w:szCs w:val="24"/>
              </w:rPr>
      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      </w:r>
          </w:p>
          <w:p w:rsidR="005B1173" w:rsidRPr="00114BCA" w:rsidRDefault="005B1173" w:rsidP="005B1173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14BCA">
              <w:rPr>
                <w:rFonts w:ascii="Times New Roman" w:eastAsia="Times New Roman" w:hAnsi="Times New Roman" w:cs="Times New Roman"/>
                <w:sz w:val="24"/>
                <w:szCs w:val="24"/>
              </w:rPr>
      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  <w:p w:rsidR="00B91EB8" w:rsidRPr="006F6B13" w:rsidRDefault="00B91EB8" w:rsidP="005B1173">
            <w:pPr>
              <w:pStyle w:val="a3"/>
              <w:spacing w:before="0" w:beforeAutospacing="0" w:after="0" w:afterAutospacing="0"/>
              <w:ind w:firstLine="426"/>
              <w:rPr>
                <w:rStyle w:val="FontStyle11"/>
                <w:sz w:val="24"/>
                <w:szCs w:val="24"/>
              </w:rPr>
            </w:pPr>
          </w:p>
        </w:tc>
      </w:tr>
      <w:tr w:rsidR="00B91EB8" w:rsidRPr="006F6B13" w:rsidTr="00EE67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6F6B13" w:rsidRDefault="00B91EB8" w:rsidP="00EE67A6">
            <w:pPr>
              <w:pStyle w:val="Style2"/>
              <w:widowControl/>
              <w:spacing w:line="240" w:lineRule="auto"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6F6B13">
              <w:rPr>
                <w:rStyle w:val="FontStyle11"/>
                <w:sz w:val="24"/>
                <w:szCs w:val="24"/>
              </w:rPr>
              <w:lastRenderedPageBreak/>
              <w:t>Место учебного предмета в учебном плане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B13" w:rsidRPr="006F6B13" w:rsidRDefault="006F6B13" w:rsidP="00430B47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6B13">
              <w:rPr>
                <w:rFonts w:ascii="Times New Roman" w:hAnsi="Times New Roman"/>
                <w:b/>
                <w:bCs/>
                <w:sz w:val="24"/>
                <w:szCs w:val="24"/>
              </w:rPr>
              <w:t>5 класс – 1 ч в неделю, всего 34 ч</w:t>
            </w:r>
            <w:r w:rsidR="00A421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год</w:t>
            </w:r>
          </w:p>
          <w:p w:rsidR="006F6B13" w:rsidRPr="006F6B13" w:rsidRDefault="006F6B13" w:rsidP="00430B47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6B13">
              <w:rPr>
                <w:rFonts w:ascii="Times New Roman" w:hAnsi="Times New Roman"/>
                <w:b/>
                <w:bCs/>
                <w:sz w:val="24"/>
                <w:szCs w:val="24"/>
              </w:rPr>
              <w:t>6 класс – 1ч в неделю, всего 34 ч</w:t>
            </w:r>
            <w:r w:rsidR="00A421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год</w:t>
            </w:r>
          </w:p>
          <w:p w:rsidR="00B91EB8" w:rsidRDefault="006F6B13" w:rsidP="00FA1299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6B13">
              <w:rPr>
                <w:rFonts w:ascii="Times New Roman" w:hAnsi="Times New Roman"/>
                <w:b/>
                <w:bCs/>
                <w:sz w:val="24"/>
                <w:szCs w:val="24"/>
              </w:rPr>
              <w:t>7-</w:t>
            </w:r>
            <w:r w:rsidR="00FA1299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6F6B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 - </w:t>
            </w:r>
            <w:r w:rsidR="00430B47" w:rsidRPr="006F6B1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4169C2" w:rsidRPr="006F6B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 в неделю, всего </w:t>
            </w:r>
            <w:r w:rsidR="00430B47" w:rsidRPr="006F6B13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  <w:r w:rsidR="00342BA5" w:rsidRPr="006F6B13"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  <w:r w:rsidR="00A421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год</w:t>
            </w:r>
          </w:p>
          <w:p w:rsidR="00FA1299" w:rsidRPr="006F6B13" w:rsidRDefault="00FA1299" w:rsidP="005B117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 класс – 2ч в неделю, всего 6</w:t>
            </w:r>
            <w:r w:rsidR="005B117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 в год</w:t>
            </w:r>
          </w:p>
        </w:tc>
      </w:tr>
      <w:tr w:rsidR="00B91EB8" w:rsidRPr="006F6B13" w:rsidTr="00EE67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6F6B13" w:rsidRDefault="00B91EB8" w:rsidP="00EE67A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F6B13">
              <w:t>Периодичность и формы текущего контроля и промежуточной аттестации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6F6B13" w:rsidRDefault="004169C2" w:rsidP="006F6B13">
            <w:pPr>
              <w:pStyle w:val="Style3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6F6B13">
              <w:rPr>
                <w:rStyle w:val="FontStyle11"/>
                <w:sz w:val="24"/>
                <w:szCs w:val="24"/>
              </w:rPr>
              <w:t xml:space="preserve">Практические работы </w:t>
            </w:r>
            <w:r w:rsidR="006F6B13" w:rsidRPr="006F6B13">
              <w:rPr>
                <w:rStyle w:val="FontStyle11"/>
                <w:sz w:val="24"/>
                <w:szCs w:val="24"/>
              </w:rPr>
              <w:t>:</w:t>
            </w:r>
          </w:p>
          <w:p w:rsidR="006F6B13" w:rsidRPr="006F6B13" w:rsidRDefault="006F6B13" w:rsidP="006F6B13">
            <w:pPr>
              <w:pStyle w:val="Style3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6F6B13">
              <w:rPr>
                <w:rStyle w:val="FontStyle11"/>
                <w:sz w:val="24"/>
                <w:szCs w:val="24"/>
              </w:rPr>
              <w:t>5 класс – 1</w:t>
            </w:r>
            <w:r w:rsidR="005B1173">
              <w:rPr>
                <w:rStyle w:val="FontStyle11"/>
                <w:sz w:val="24"/>
                <w:szCs w:val="24"/>
              </w:rPr>
              <w:t>0</w:t>
            </w:r>
            <w:r w:rsidRPr="006F6B13">
              <w:rPr>
                <w:rStyle w:val="FontStyle11"/>
                <w:sz w:val="24"/>
                <w:szCs w:val="24"/>
              </w:rPr>
              <w:t xml:space="preserve"> за год</w:t>
            </w:r>
          </w:p>
          <w:p w:rsidR="006F6B13" w:rsidRPr="006F6B13" w:rsidRDefault="006F6B13" w:rsidP="006F6B13">
            <w:pPr>
              <w:pStyle w:val="Style3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6F6B13">
              <w:rPr>
                <w:rStyle w:val="FontStyle11"/>
                <w:sz w:val="24"/>
                <w:szCs w:val="24"/>
              </w:rPr>
              <w:t xml:space="preserve">6 класс – </w:t>
            </w:r>
            <w:r w:rsidR="005B1173">
              <w:rPr>
                <w:rStyle w:val="FontStyle11"/>
                <w:sz w:val="24"/>
                <w:szCs w:val="24"/>
              </w:rPr>
              <w:t>7</w:t>
            </w:r>
            <w:r w:rsidRPr="006F6B13">
              <w:rPr>
                <w:rStyle w:val="FontStyle11"/>
                <w:sz w:val="24"/>
                <w:szCs w:val="24"/>
              </w:rPr>
              <w:t xml:space="preserve"> за год</w:t>
            </w:r>
          </w:p>
          <w:p w:rsidR="006F6B13" w:rsidRPr="006F6B13" w:rsidRDefault="006F6B13" w:rsidP="006F6B13">
            <w:pPr>
              <w:pStyle w:val="Style3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6F6B13">
              <w:rPr>
                <w:rStyle w:val="FontStyle11"/>
                <w:sz w:val="24"/>
                <w:szCs w:val="24"/>
              </w:rPr>
              <w:t>7 класс – 1</w:t>
            </w:r>
            <w:r w:rsidR="005B1173">
              <w:rPr>
                <w:rStyle w:val="FontStyle11"/>
                <w:sz w:val="24"/>
                <w:szCs w:val="24"/>
              </w:rPr>
              <w:t>9</w:t>
            </w:r>
            <w:r w:rsidRPr="006F6B13">
              <w:rPr>
                <w:rStyle w:val="FontStyle11"/>
                <w:sz w:val="24"/>
                <w:szCs w:val="24"/>
              </w:rPr>
              <w:t xml:space="preserve"> за год</w:t>
            </w:r>
          </w:p>
          <w:p w:rsidR="006F6B13" w:rsidRPr="006F6B13" w:rsidRDefault="006F6B13" w:rsidP="006F6B13">
            <w:pPr>
              <w:pStyle w:val="Style3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6F6B13">
              <w:rPr>
                <w:rStyle w:val="FontStyle11"/>
                <w:sz w:val="24"/>
                <w:szCs w:val="24"/>
              </w:rPr>
              <w:t xml:space="preserve">8 класс – </w:t>
            </w:r>
            <w:r w:rsidR="005B1173">
              <w:rPr>
                <w:rStyle w:val="FontStyle11"/>
                <w:sz w:val="24"/>
                <w:szCs w:val="24"/>
              </w:rPr>
              <w:t>17</w:t>
            </w:r>
            <w:r w:rsidRPr="006F6B13">
              <w:rPr>
                <w:rStyle w:val="FontStyle11"/>
                <w:sz w:val="24"/>
                <w:szCs w:val="24"/>
              </w:rPr>
              <w:t xml:space="preserve"> за год</w:t>
            </w:r>
          </w:p>
          <w:p w:rsidR="006F6B13" w:rsidRPr="006F6B13" w:rsidRDefault="006F6B13" w:rsidP="005B1173">
            <w:pPr>
              <w:pStyle w:val="Style3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6F6B13">
              <w:rPr>
                <w:rStyle w:val="FontStyle11"/>
                <w:sz w:val="24"/>
                <w:szCs w:val="24"/>
              </w:rPr>
              <w:t>9 класс – 1</w:t>
            </w:r>
            <w:r w:rsidR="005B1173">
              <w:rPr>
                <w:rStyle w:val="FontStyle11"/>
                <w:sz w:val="24"/>
                <w:szCs w:val="24"/>
              </w:rPr>
              <w:t>2</w:t>
            </w:r>
            <w:r w:rsidRPr="006F6B13">
              <w:rPr>
                <w:rStyle w:val="FontStyle11"/>
                <w:sz w:val="24"/>
                <w:szCs w:val="24"/>
              </w:rPr>
              <w:t xml:space="preserve"> за год</w:t>
            </w:r>
          </w:p>
        </w:tc>
      </w:tr>
    </w:tbl>
    <w:p w:rsidR="00EF5BC6" w:rsidRPr="006F6B13" w:rsidRDefault="00EF5BC6">
      <w:pPr>
        <w:rPr>
          <w:sz w:val="24"/>
          <w:szCs w:val="24"/>
        </w:rPr>
      </w:pPr>
    </w:p>
    <w:sectPr w:rsidR="00EF5BC6" w:rsidRPr="006F6B13" w:rsidSect="00FB6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B4B" w:rsidRDefault="00BB1B4B" w:rsidP="00B91EB8">
      <w:pPr>
        <w:spacing w:after="0" w:line="240" w:lineRule="auto"/>
      </w:pPr>
      <w:r>
        <w:separator/>
      </w:r>
    </w:p>
  </w:endnote>
  <w:endnote w:type="continuationSeparator" w:id="0">
    <w:p w:rsidR="00BB1B4B" w:rsidRDefault="00BB1B4B" w:rsidP="00B91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B4B" w:rsidRDefault="00BB1B4B" w:rsidP="00B91EB8">
      <w:pPr>
        <w:spacing w:after="0" w:line="240" w:lineRule="auto"/>
      </w:pPr>
      <w:r>
        <w:separator/>
      </w:r>
    </w:p>
  </w:footnote>
  <w:footnote w:type="continuationSeparator" w:id="0">
    <w:p w:rsidR="00BB1B4B" w:rsidRDefault="00BB1B4B" w:rsidP="00B91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A526C"/>
    <w:multiLevelType w:val="hybridMultilevel"/>
    <w:tmpl w:val="78500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65E30"/>
    <w:multiLevelType w:val="hybridMultilevel"/>
    <w:tmpl w:val="29365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2178B"/>
    <w:multiLevelType w:val="multilevel"/>
    <w:tmpl w:val="B12E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E7D51"/>
    <w:multiLevelType w:val="hybridMultilevel"/>
    <w:tmpl w:val="F182BB90"/>
    <w:lvl w:ilvl="0" w:tplc="30466F0C">
      <w:start w:val="5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FF57E03"/>
    <w:multiLevelType w:val="hybridMultilevel"/>
    <w:tmpl w:val="49D62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74857"/>
    <w:multiLevelType w:val="multilevel"/>
    <w:tmpl w:val="ECF65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06227E"/>
    <w:multiLevelType w:val="multilevel"/>
    <w:tmpl w:val="F378E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F26D89"/>
    <w:multiLevelType w:val="hybridMultilevel"/>
    <w:tmpl w:val="2D1E5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9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2CD4"/>
    <w:rsid w:val="000362EF"/>
    <w:rsid w:val="000A38E6"/>
    <w:rsid w:val="000D751A"/>
    <w:rsid w:val="00104A14"/>
    <w:rsid w:val="0012466F"/>
    <w:rsid w:val="001434D2"/>
    <w:rsid w:val="00210D64"/>
    <w:rsid w:val="002661FF"/>
    <w:rsid w:val="002E4723"/>
    <w:rsid w:val="0031616D"/>
    <w:rsid w:val="00342BA5"/>
    <w:rsid w:val="00343192"/>
    <w:rsid w:val="003A0241"/>
    <w:rsid w:val="003B2515"/>
    <w:rsid w:val="003B3A6F"/>
    <w:rsid w:val="004169C2"/>
    <w:rsid w:val="00430B47"/>
    <w:rsid w:val="004B6F79"/>
    <w:rsid w:val="00511F2C"/>
    <w:rsid w:val="005653CB"/>
    <w:rsid w:val="005B1173"/>
    <w:rsid w:val="006434CE"/>
    <w:rsid w:val="00652954"/>
    <w:rsid w:val="00682CD4"/>
    <w:rsid w:val="006A5D70"/>
    <w:rsid w:val="006A7AF9"/>
    <w:rsid w:val="006F6B13"/>
    <w:rsid w:val="00803C69"/>
    <w:rsid w:val="00864123"/>
    <w:rsid w:val="008873AE"/>
    <w:rsid w:val="008A25BD"/>
    <w:rsid w:val="008B038E"/>
    <w:rsid w:val="00911CED"/>
    <w:rsid w:val="009C369C"/>
    <w:rsid w:val="009D00B4"/>
    <w:rsid w:val="009E713D"/>
    <w:rsid w:val="009F50FC"/>
    <w:rsid w:val="00A421CF"/>
    <w:rsid w:val="00AA702E"/>
    <w:rsid w:val="00AD4724"/>
    <w:rsid w:val="00B52C69"/>
    <w:rsid w:val="00B912F5"/>
    <w:rsid w:val="00B91EB8"/>
    <w:rsid w:val="00BB1B4B"/>
    <w:rsid w:val="00BC18F3"/>
    <w:rsid w:val="00BD7212"/>
    <w:rsid w:val="00C4406F"/>
    <w:rsid w:val="00CA26EB"/>
    <w:rsid w:val="00D450A3"/>
    <w:rsid w:val="00D6214B"/>
    <w:rsid w:val="00DA0856"/>
    <w:rsid w:val="00DE024A"/>
    <w:rsid w:val="00DE0E02"/>
    <w:rsid w:val="00DE67E2"/>
    <w:rsid w:val="00EE67A6"/>
    <w:rsid w:val="00EF5BC6"/>
    <w:rsid w:val="00F45FD7"/>
    <w:rsid w:val="00F94DDB"/>
    <w:rsid w:val="00FA1299"/>
    <w:rsid w:val="00FA2697"/>
    <w:rsid w:val="00FB6BC8"/>
    <w:rsid w:val="00FB704D"/>
    <w:rsid w:val="00FD51B4"/>
    <w:rsid w:val="00FD5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CEAC5-7153-4FC1-8CF5-BE963451B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BC8"/>
  </w:style>
  <w:style w:type="paragraph" w:styleId="1">
    <w:name w:val="heading 1"/>
    <w:basedOn w:val="a"/>
    <w:link w:val="10"/>
    <w:uiPriority w:val="9"/>
    <w:qFormat/>
    <w:rsid w:val="00682C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82C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2C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82CD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682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82CD4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B9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91EB8"/>
  </w:style>
  <w:style w:type="paragraph" w:styleId="a7">
    <w:name w:val="footer"/>
    <w:basedOn w:val="a"/>
    <w:link w:val="a8"/>
    <w:uiPriority w:val="99"/>
    <w:semiHidden/>
    <w:unhideWhenUsed/>
    <w:rsid w:val="00B9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1EB8"/>
  </w:style>
  <w:style w:type="paragraph" w:customStyle="1" w:styleId="Style2">
    <w:name w:val="Style2"/>
    <w:basedOn w:val="a"/>
    <w:uiPriority w:val="99"/>
    <w:rsid w:val="00B91EB8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B91EB8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91EB8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B91EB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B91EB8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B91EB8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B91EB8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B91EB8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Plain Text"/>
    <w:basedOn w:val="a"/>
    <w:link w:val="ab"/>
    <w:rsid w:val="00B91EB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B91EB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8873A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3757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80559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balakshina</dc:creator>
  <cp:keywords/>
  <dc:description/>
  <cp:lastModifiedBy>Быкова Анна Витальевна</cp:lastModifiedBy>
  <cp:revision>31</cp:revision>
  <cp:lastPrinted>2020-01-29T11:11:00Z</cp:lastPrinted>
  <dcterms:created xsi:type="dcterms:W3CDTF">2018-04-09T12:42:00Z</dcterms:created>
  <dcterms:modified xsi:type="dcterms:W3CDTF">2023-09-25T10:05:00Z</dcterms:modified>
</cp:coreProperties>
</file>