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9C" w:rsidRPr="00B91EB8" w:rsidRDefault="007A159C" w:rsidP="007A159C">
      <w:pPr>
        <w:pStyle w:val="Style1"/>
        <w:widowControl/>
        <w:jc w:val="center"/>
        <w:rPr>
          <w:b/>
        </w:rPr>
      </w:pPr>
      <w:r w:rsidRPr="00B91EB8">
        <w:rPr>
          <w:b/>
        </w:rPr>
        <w:t>Аннотация</w:t>
      </w:r>
    </w:p>
    <w:p w:rsidR="007A159C" w:rsidRPr="00B91EB8" w:rsidRDefault="007A159C" w:rsidP="007A159C">
      <w:pPr>
        <w:pStyle w:val="Style1"/>
        <w:widowControl/>
        <w:jc w:val="center"/>
        <w:rPr>
          <w:b/>
        </w:rPr>
      </w:pPr>
      <w:r w:rsidRPr="00B91EB8">
        <w:rPr>
          <w:b/>
        </w:rPr>
        <w:t>к рабочей программе по учебному предмету «</w:t>
      </w:r>
      <w:r>
        <w:rPr>
          <w:b/>
        </w:rPr>
        <w:t>Литература</w:t>
      </w:r>
      <w:r w:rsidRPr="00B91EB8">
        <w:rPr>
          <w:b/>
        </w:rPr>
        <w:t>»</w:t>
      </w:r>
    </w:p>
    <w:p w:rsidR="007A159C" w:rsidRPr="00B91EB8" w:rsidRDefault="003D2759" w:rsidP="007A159C">
      <w:pPr>
        <w:pStyle w:val="Style1"/>
        <w:widowControl/>
        <w:jc w:val="center"/>
        <w:rPr>
          <w:b/>
        </w:rPr>
      </w:pPr>
      <w:r>
        <w:rPr>
          <w:b/>
        </w:rPr>
        <w:t>(</w:t>
      </w:r>
      <w:bookmarkStart w:id="0" w:name="_GoBack"/>
      <w:bookmarkEnd w:id="0"/>
      <w:r w:rsidR="007A159C">
        <w:rPr>
          <w:b/>
        </w:rPr>
        <w:t xml:space="preserve">11 </w:t>
      </w:r>
      <w:r w:rsidR="007A159C" w:rsidRPr="00B91EB8">
        <w:rPr>
          <w:b/>
        </w:rPr>
        <w:t>класс)</w:t>
      </w:r>
    </w:p>
    <w:p w:rsidR="007A159C" w:rsidRPr="006E60DA" w:rsidRDefault="007A159C" w:rsidP="007A159C">
      <w:pPr>
        <w:pStyle w:val="Style1"/>
        <w:widowControl/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4"/>
        <w:gridCol w:w="7796"/>
      </w:tblGrid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rPr>
                <w:rStyle w:val="FontStyle11"/>
                <w:b/>
              </w:rPr>
            </w:pPr>
            <w:r w:rsidRPr="003D2759">
              <w:rPr>
                <w:rStyle w:val="FontStyle11"/>
                <w:b/>
              </w:rPr>
              <w:t>Нормативно-методические документы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3E3" w:rsidRPr="009A03E3" w:rsidRDefault="009A03E3" w:rsidP="009A03E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      </w:r>
            <w:proofErr w:type="spellStart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>Минобрнауки</w:t>
            </w:r>
            <w:proofErr w:type="spellEnd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 xml:space="preserve"> России от 17.05.2012 г. № 413, зарегистрирован Министерством юстиции Российской Федерации 07.06.2012 г., </w:t>
            </w:r>
            <w:proofErr w:type="spellStart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>рег</w:t>
            </w:r>
            <w:proofErr w:type="spellEnd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>. номер — 24480), с учётом Концепции преподавания русского языка и литературы в Российской Федерации</w:t>
            </w:r>
            <w:proofErr w:type="gramEnd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 xml:space="preserve"> (</w:t>
            </w:r>
            <w:proofErr w:type="gramStart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>утверждена</w:t>
            </w:r>
            <w:proofErr w:type="gramEnd"/>
            <w:r w:rsidRPr="009A03E3">
              <w:rPr>
                <w:rFonts w:ascii="Times New Roman" w:hAnsi="Times New Roman" w:cs="Times New Roman"/>
                <w:color w:val="000000"/>
                <w:szCs w:val="24"/>
              </w:rPr>
              <w:t xml:space="preserve"> распоряжением Правительства Российской Федерации от 9 апреля 2016 г. № 637-р) и в соответствии с Федеральной рабочей программой, разработанной Институтом стратегии развития образования (ФГБНУ) в 2023 г.</w:t>
            </w:r>
          </w:p>
          <w:p w:rsidR="007A159C" w:rsidRPr="004C0B78" w:rsidRDefault="00344884" w:rsidP="009A03E3">
            <w:pPr>
              <w:tabs>
                <w:tab w:val="left" w:pos="0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C0B78">
              <w:rPr>
                <w:rFonts w:ascii="Times New Roman" w:hAnsi="Times New Roman" w:cs="Times New Roman"/>
              </w:rPr>
              <w:t xml:space="preserve">Программы по литературе Зинина С.А, адаптированной к Государственному стандарту (Программа по литературе для 10-11 классов </w:t>
            </w:r>
            <w:proofErr w:type="spellStart"/>
            <w:r w:rsidRPr="004C0B78">
              <w:rPr>
                <w:rFonts w:ascii="Times New Roman" w:hAnsi="Times New Roman" w:cs="Times New Roman"/>
              </w:rPr>
              <w:t>общеобраз</w:t>
            </w:r>
            <w:proofErr w:type="spellEnd"/>
            <w:r w:rsidRPr="004C0B7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B78">
              <w:rPr>
                <w:rFonts w:ascii="Times New Roman" w:hAnsi="Times New Roman" w:cs="Times New Roman"/>
              </w:rPr>
              <w:t>учрежд</w:t>
            </w:r>
            <w:proofErr w:type="spellEnd"/>
            <w:r w:rsidRPr="004C0B78">
              <w:rPr>
                <w:rFonts w:ascii="Times New Roman" w:hAnsi="Times New Roman" w:cs="Times New Roman"/>
              </w:rPr>
              <w:t xml:space="preserve">. (базовый и профильный уровень) / Авторы-составители С.А.Зинин, </w:t>
            </w:r>
            <w:proofErr w:type="spellStart"/>
            <w:r w:rsidRPr="004C0B78">
              <w:rPr>
                <w:rFonts w:ascii="Times New Roman" w:hAnsi="Times New Roman" w:cs="Times New Roman"/>
              </w:rPr>
              <w:t>В.А.Чалмаев</w:t>
            </w:r>
            <w:proofErr w:type="spellEnd"/>
            <w:r w:rsidRPr="004C0B78"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 w:rsidRPr="004C0B78">
              <w:rPr>
                <w:rFonts w:ascii="Times New Roman" w:hAnsi="Times New Roman" w:cs="Times New Roman"/>
              </w:rPr>
              <w:t>М.</w:t>
            </w:r>
            <w:proofErr w:type="gramEnd"/>
            <w:r w:rsidRPr="004C0B78">
              <w:rPr>
                <w:rFonts w:ascii="Times New Roman" w:hAnsi="Times New Roman" w:cs="Times New Roman"/>
              </w:rPr>
              <w:t>: ООО «ТИД «Русское слово – РС», 201</w:t>
            </w:r>
            <w:r w:rsidR="009E4BA0" w:rsidRPr="004C0B78">
              <w:rPr>
                <w:rFonts w:ascii="Times New Roman" w:hAnsi="Times New Roman" w:cs="Times New Roman"/>
              </w:rPr>
              <w:t>5</w:t>
            </w:r>
            <w:r w:rsidRPr="004C0B78">
              <w:rPr>
                <w:rFonts w:ascii="Times New Roman" w:hAnsi="Times New Roman" w:cs="Times New Roman"/>
              </w:rPr>
              <w:t>);</w:t>
            </w:r>
          </w:p>
          <w:p w:rsidR="00AD7AE4" w:rsidRPr="009E4BA0" w:rsidRDefault="00AD7AE4" w:rsidP="009A03E3">
            <w:pPr>
              <w:tabs>
                <w:tab w:val="left" w:pos="0"/>
                <w:tab w:val="left" w:pos="426"/>
              </w:tabs>
              <w:spacing w:after="0" w:line="240" w:lineRule="auto"/>
              <w:rPr>
                <w:rStyle w:val="FontStyle11"/>
                <w:sz w:val="22"/>
                <w:szCs w:val="22"/>
              </w:rPr>
            </w:pPr>
            <w:r w:rsidRPr="004C0B78">
              <w:rPr>
                <w:rFonts w:ascii="Times New Roman" w:eastAsia="Times New Roman" w:hAnsi="Times New Roman" w:cs="Times New Roman"/>
                <w:color w:val="000000"/>
              </w:rPr>
              <w:t xml:space="preserve">Основная образовательная программа </w:t>
            </w:r>
            <w:proofErr w:type="spellStart"/>
            <w:r w:rsidR="00142CCF" w:rsidRPr="004C0B78"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 w:rsidRPr="004C0B78">
              <w:rPr>
                <w:rFonts w:ascii="Times New Roman" w:eastAsia="Times New Roman" w:hAnsi="Times New Roman" w:cs="Times New Roman"/>
                <w:color w:val="000000"/>
              </w:rPr>
              <w:t>ного</w:t>
            </w:r>
            <w:proofErr w:type="spellEnd"/>
            <w:r w:rsidRPr="004C0B78">
              <w:rPr>
                <w:rFonts w:ascii="Times New Roman" w:eastAsia="Times New Roman" w:hAnsi="Times New Roman" w:cs="Times New Roman"/>
                <w:color w:val="000000"/>
              </w:rPr>
              <w:t xml:space="preserve"> общего образования МБОУ г</w:t>
            </w:r>
            <w:proofErr w:type="gramStart"/>
            <w:r w:rsidRPr="004C0B78">
              <w:rPr>
                <w:rFonts w:ascii="Times New Roman" w:eastAsia="Times New Roman" w:hAnsi="Times New Roman" w:cs="Times New Roman"/>
                <w:color w:val="000000"/>
              </w:rPr>
              <w:t>.М</w:t>
            </w:r>
            <w:proofErr w:type="gramEnd"/>
            <w:r w:rsidRPr="004C0B78">
              <w:rPr>
                <w:rFonts w:ascii="Times New Roman" w:eastAsia="Times New Roman" w:hAnsi="Times New Roman" w:cs="Times New Roman"/>
                <w:color w:val="000000"/>
              </w:rPr>
              <w:t xml:space="preserve">урманска «Гимназия №10»; </w:t>
            </w:r>
            <w:r w:rsidRPr="004C0B78">
              <w:rPr>
                <w:rFonts w:ascii="Times New Roman" w:hAnsi="Times New Roman"/>
              </w:rPr>
              <w:t>п</w:t>
            </w:r>
            <w:r w:rsidRPr="004C0B78">
              <w:rPr>
                <w:rFonts w:ascii="Times New Roman" w:hAnsi="Times New Roman"/>
                <w:color w:val="000000"/>
                <w:shd w:val="clear" w:color="auto" w:fill="FFFFFF"/>
              </w:rPr>
              <w:t>оложения о рабочих программах и учебных курсах МБОУ г.Мурманска «Гимназия №10»</w:t>
            </w:r>
          </w:p>
        </w:tc>
      </w:tr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spacing w:line="250" w:lineRule="exact"/>
              <w:rPr>
                <w:rStyle w:val="FontStyle11"/>
                <w:b/>
              </w:rPr>
            </w:pPr>
            <w:r w:rsidRPr="003D2759">
              <w:rPr>
                <w:rStyle w:val="FontStyle11"/>
                <w:b/>
              </w:rPr>
              <w:t xml:space="preserve">УМК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9E4BA0" w:rsidRDefault="00344884" w:rsidP="009E4BA0">
            <w:pPr>
              <w:pStyle w:val="a3"/>
              <w:rPr>
                <w:rStyle w:val="FontStyle11"/>
                <w:bCs/>
                <w:iCs/>
                <w:sz w:val="22"/>
                <w:szCs w:val="22"/>
              </w:rPr>
            </w:pPr>
            <w:r w:rsidRPr="009E4BA0">
              <w:rPr>
                <w:rFonts w:ascii="Times New Roman" w:hAnsi="Times New Roman"/>
                <w:color w:val="000000"/>
              </w:rPr>
              <w:t>Для реализации программы используется учебники «</w:t>
            </w:r>
            <w:r w:rsidRPr="009E4BA0">
              <w:rPr>
                <w:rStyle w:val="h11"/>
                <w:rFonts w:ascii="Times New Roman" w:hAnsi="Times New Roman"/>
                <w:sz w:val="22"/>
                <w:szCs w:val="22"/>
              </w:rPr>
              <w:t>Литератур</w:t>
            </w:r>
            <w:r w:rsidR="00463387">
              <w:rPr>
                <w:rStyle w:val="h11"/>
                <w:rFonts w:ascii="Times New Roman" w:hAnsi="Times New Roman"/>
                <w:sz w:val="22"/>
                <w:szCs w:val="22"/>
              </w:rPr>
              <w:t xml:space="preserve">а XIX века» (Учебник. </w:t>
            </w:r>
            <w:r w:rsidR="00897DAE">
              <w:rPr>
                <w:rStyle w:val="h11"/>
                <w:rFonts w:ascii="Times New Roman" w:hAnsi="Times New Roman"/>
                <w:sz w:val="22"/>
                <w:szCs w:val="22"/>
              </w:rPr>
              <w:t>11 класс</w:t>
            </w:r>
            <w:proofErr w:type="gramStart"/>
            <w:r w:rsidR="00897DAE">
              <w:rPr>
                <w:rStyle w:val="h11"/>
                <w:rFonts w:ascii="Times New Roman" w:hAnsi="Times New Roman"/>
                <w:sz w:val="22"/>
                <w:szCs w:val="22"/>
              </w:rPr>
              <w:t xml:space="preserve"> </w:t>
            </w:r>
            <w:r w:rsidRPr="009E4BA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9E4BA0">
              <w:rPr>
                <w:rFonts w:ascii="Times New Roman" w:hAnsi="Times New Roman"/>
                <w:color w:val="000000"/>
              </w:rPr>
              <w:t xml:space="preserve"> двух частях. Авторы В.И. Сахаров, С.А. Зинин. Рекомендовано Министерством образования и науки Российской Федерации. - Москва: </w:t>
            </w:r>
            <w:proofErr w:type="gramStart"/>
            <w:r w:rsidRPr="009E4BA0">
              <w:rPr>
                <w:rFonts w:ascii="Times New Roman" w:hAnsi="Times New Roman"/>
                <w:color w:val="000000"/>
              </w:rPr>
              <w:t>«Русское слово», 2015</w:t>
            </w:r>
            <w:r w:rsidRPr="009E4BA0">
              <w:rPr>
                <w:rFonts w:ascii="Times New Roman" w:hAnsi="Times New Roman"/>
              </w:rPr>
              <w:t xml:space="preserve">)  и </w:t>
            </w:r>
            <w:r w:rsidRPr="009E4BA0">
              <w:rPr>
                <w:rFonts w:ascii="Times New Roman" w:hAnsi="Times New Roman"/>
                <w:color w:val="000000"/>
              </w:rPr>
              <w:t xml:space="preserve"> «Литература XX века. 11 класс».</w:t>
            </w:r>
            <w:proofErr w:type="gramEnd"/>
            <w:r w:rsidRPr="009E4BA0">
              <w:rPr>
                <w:rFonts w:ascii="Times New Roman" w:hAnsi="Times New Roman"/>
                <w:color w:val="000000"/>
              </w:rPr>
              <w:t xml:space="preserve"> (Учебник для общеобразовательных учреждений. В двух частях. Авторы В.И. Сахаров, С.А. Зинин. Рекомендовано Министерством образования и науки Российской Федерации. - Москва: «Русское слово», 2015)</w:t>
            </w:r>
          </w:p>
        </w:tc>
      </w:tr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rPr>
                <w:rStyle w:val="FontStyle11"/>
                <w:b/>
              </w:rPr>
            </w:pPr>
            <w:r w:rsidRPr="003D2759">
              <w:rPr>
                <w:rStyle w:val="FontStyle11"/>
                <w:b/>
              </w:rPr>
              <w:t>Цели учебной дисциплины</w:t>
            </w:r>
          </w:p>
          <w:p w:rsidR="007A159C" w:rsidRPr="003D2759" w:rsidRDefault="007A159C" w:rsidP="00F94190">
            <w:pPr>
              <w:pStyle w:val="Style2"/>
              <w:widowControl/>
              <w:rPr>
                <w:rStyle w:val="FontStyle11"/>
                <w:b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ормирование культуры читательского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восприятия и достижение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читательской самостоятельности обучающихся, основанных 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навыках анализа и интерпретации литературных текстов.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Стратегическая цель предмета в 10–11-х классах – завершение формирования</w:t>
            </w:r>
          </w:p>
          <w:p w:rsidR="007A159C" w:rsidRPr="003D2759" w:rsidRDefault="003D2759" w:rsidP="003D2759">
            <w:pPr>
              <w:shd w:val="clear" w:color="auto" w:fill="FFFFFF"/>
              <w:spacing w:after="0" w:line="240" w:lineRule="auto"/>
              <w:rPr>
                <w:rStyle w:val="FontStyle11"/>
                <w:rFonts w:ascii="yandex-sans" w:eastAsia="Times New Roman" w:hAnsi="yandex-sans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соответствующего возрастному и образовательному уровню обучающихся отношения 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чтению художественной литературы как к деятельности, имеющей личностную 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социальную ценность, как к средству самопознания и саморазвития.</w:t>
            </w:r>
          </w:p>
        </w:tc>
      </w:tr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spacing w:line="240" w:lineRule="auto"/>
              <w:rPr>
                <w:rStyle w:val="FontStyle11"/>
                <w:b/>
              </w:rPr>
            </w:pPr>
            <w:r w:rsidRPr="003D2759">
              <w:rPr>
                <w:rStyle w:val="FontStyle11"/>
                <w:b/>
              </w:rPr>
              <w:t>Задачи учебной дисциплины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получение опыта медленного чтения произведений русской, родной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(региональной) и мировой литературы;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овладение необходимым понятийным и терминологическим аппаратом,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позволяющим обобщать и осмыслять читательский опыт в устной и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письменной форме;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овладение навыком анализа текста художественного произведения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(умение выделять основные темы произведения, его проблематику, определять жанровые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 родовые, сюжетные и композиционные решения автора, место, время и способ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изображения действия, стилистическое и речевое своеобразие текста, прямой и переносные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планы текста, умение «видеть» подтексты);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формирование умения анализировать в устной и письменной форме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самостоятельно прочитанные произведения, их отдельные фрагменты, аспекты;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формирование умения самостоятельно создавать тексты различных жанров (ответы на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вопросы, рецензии, аннотации и др.);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овладение умением определять стратегию своего чтения;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– овладение умением делать читательский выбор;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формирование умения использовать в читательской, учебной и исследовательской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деятельности ресурсов библиотек, музеев, архивов, в том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числе цифровых, виртуальных;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овладение различными формами продуктивной читательской и текстовой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деятельности (проектные и исследовательские работы о литературе, искусстве и др.);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знакомство с историей литературы: русской и зарубежной литературной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классикой, современным литературным процессом;</w:t>
            </w:r>
          </w:p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– знакомство со смежными с литературой сферами искусства и научного</w:t>
            </w:r>
          </w:p>
          <w:p w:rsidR="007A159C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знания (культурология, психология, социология и </w:t>
            </w:r>
            <w:proofErr w:type="spellStart"/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др</w:t>
            </w:r>
            <w:proofErr w:type="spellEnd"/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).</w:t>
            </w:r>
          </w:p>
        </w:tc>
      </w:tr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ind w:left="10" w:right="86" w:hanging="10"/>
              <w:rPr>
                <w:rStyle w:val="FontStyle11"/>
                <w:b/>
              </w:rPr>
            </w:pPr>
            <w:r w:rsidRPr="003D2759">
              <w:rPr>
                <w:rStyle w:val="FontStyle11"/>
                <w:b/>
              </w:rPr>
              <w:lastRenderedPageBreak/>
              <w:t>Место учебного предмета в учебном плане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759" w:rsidRPr="003D2759" w:rsidRDefault="003D2759" w:rsidP="003D275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D275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11 класс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– 3 ч в неделю, 34 учебные недели – 102 часа</w:t>
            </w:r>
          </w:p>
          <w:p w:rsidR="007A159C" w:rsidRPr="00396F00" w:rsidRDefault="003D2759" w:rsidP="003D2759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204 часа</w:t>
            </w:r>
          </w:p>
        </w:tc>
      </w:tr>
      <w:tr w:rsidR="007A159C" w:rsidRPr="00396F00" w:rsidTr="00F94190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Pr="003D2759" w:rsidRDefault="007A159C" w:rsidP="00F94190">
            <w:pPr>
              <w:pStyle w:val="Style2"/>
              <w:widowControl/>
              <w:spacing w:line="240" w:lineRule="auto"/>
              <w:rPr>
                <w:rStyle w:val="FontStyle11"/>
                <w:b/>
              </w:rPr>
            </w:pPr>
            <w:r w:rsidRPr="003D2759">
              <w:rPr>
                <w:b/>
              </w:rPr>
              <w:t>Периодичность и формы текущего контроля и промежуточной аттестации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59C" w:rsidRDefault="007A159C" w:rsidP="00F94190">
            <w:pPr>
              <w:pStyle w:val="Style3"/>
              <w:widowControl/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 xml:space="preserve">11 </w:t>
            </w:r>
            <w:proofErr w:type="spellStart"/>
            <w:r>
              <w:rPr>
                <w:rStyle w:val="FontStyle11"/>
              </w:rPr>
              <w:t>кл</w:t>
            </w:r>
            <w:proofErr w:type="spellEnd"/>
            <w:r>
              <w:rPr>
                <w:rStyle w:val="FontStyle11"/>
              </w:rPr>
              <w:t>.(в часах)</w:t>
            </w:r>
          </w:p>
          <w:p w:rsidR="00344884" w:rsidRDefault="00344884" w:rsidP="00F94190">
            <w:pPr>
              <w:pStyle w:val="Style3"/>
              <w:widowControl/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КР 2</w:t>
            </w:r>
          </w:p>
          <w:p w:rsidR="007A159C" w:rsidRDefault="00344884" w:rsidP="00F94190">
            <w:pPr>
              <w:pStyle w:val="Style3"/>
              <w:widowControl/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РР 16</w:t>
            </w:r>
          </w:p>
          <w:p w:rsidR="007A159C" w:rsidRPr="00396F00" w:rsidRDefault="007A159C" w:rsidP="00F94190">
            <w:pPr>
              <w:pStyle w:val="Style3"/>
              <w:widowControl/>
              <w:ind w:firstLine="0"/>
              <w:rPr>
                <w:rStyle w:val="FontStyle11"/>
              </w:rPr>
            </w:pPr>
          </w:p>
        </w:tc>
      </w:tr>
    </w:tbl>
    <w:p w:rsidR="00CF0703" w:rsidRDefault="00CF0703"/>
    <w:sectPr w:rsidR="00CF0703" w:rsidSect="00CF0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F0544"/>
    <w:multiLevelType w:val="hybridMultilevel"/>
    <w:tmpl w:val="67186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7A159C"/>
    <w:rsid w:val="00064911"/>
    <w:rsid w:val="00142CCF"/>
    <w:rsid w:val="00247C2A"/>
    <w:rsid w:val="0026079A"/>
    <w:rsid w:val="002C6B17"/>
    <w:rsid w:val="00344884"/>
    <w:rsid w:val="003D2759"/>
    <w:rsid w:val="00463387"/>
    <w:rsid w:val="004C0B78"/>
    <w:rsid w:val="00627263"/>
    <w:rsid w:val="007A159C"/>
    <w:rsid w:val="00873260"/>
    <w:rsid w:val="00897DAE"/>
    <w:rsid w:val="009A03E3"/>
    <w:rsid w:val="009E4BA0"/>
    <w:rsid w:val="00AD7AE4"/>
    <w:rsid w:val="00B60807"/>
    <w:rsid w:val="00CF0703"/>
    <w:rsid w:val="00E6011B"/>
    <w:rsid w:val="00F341F7"/>
    <w:rsid w:val="00F63637"/>
    <w:rsid w:val="00F9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A159C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7A159C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A159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7A159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7A15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344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448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11">
    <w:name w:val="h11"/>
    <w:basedOn w:val="a0"/>
    <w:rsid w:val="00344884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1">
    <w:name w:val="Абзац списка1"/>
    <w:basedOn w:val="a"/>
    <w:rsid w:val="009E4BA0"/>
    <w:pPr>
      <w:ind w:left="720"/>
    </w:pPr>
    <w:rPr>
      <w:rFonts w:ascii="Calibri" w:eastAsia="PMingLiU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veselkova</dc:creator>
  <cp:lastModifiedBy>adm</cp:lastModifiedBy>
  <cp:revision>11</cp:revision>
  <dcterms:created xsi:type="dcterms:W3CDTF">2019-11-12T09:07:00Z</dcterms:created>
  <dcterms:modified xsi:type="dcterms:W3CDTF">2023-09-26T17:34:00Z</dcterms:modified>
</cp:coreProperties>
</file>