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696C" w14:textId="77777777" w:rsidR="00B91EB8" w:rsidRPr="00B91EB8" w:rsidRDefault="00B91EB8" w:rsidP="00B91EB8">
      <w:pPr>
        <w:pStyle w:val="Style1"/>
        <w:widowControl/>
        <w:jc w:val="center"/>
        <w:rPr>
          <w:b/>
        </w:rPr>
      </w:pPr>
      <w:r w:rsidRPr="00B91EB8">
        <w:rPr>
          <w:b/>
        </w:rPr>
        <w:t>Аннотация</w:t>
      </w:r>
    </w:p>
    <w:p w14:paraId="666D2F7F" w14:textId="77777777" w:rsidR="00B91EB8" w:rsidRPr="00B91EB8" w:rsidRDefault="00B91EB8" w:rsidP="00B91EB8">
      <w:pPr>
        <w:pStyle w:val="Style1"/>
        <w:widowControl/>
        <w:jc w:val="center"/>
        <w:rPr>
          <w:b/>
        </w:rPr>
      </w:pPr>
      <w:r w:rsidRPr="00B91EB8">
        <w:rPr>
          <w:b/>
        </w:rPr>
        <w:t>к рабочей программе по учебному предмету «Русский язык»</w:t>
      </w:r>
    </w:p>
    <w:p w14:paraId="05C3FE1F" w14:textId="77777777" w:rsidR="00B91EB8" w:rsidRPr="00B91EB8" w:rsidRDefault="001F13F3" w:rsidP="00B91EB8">
      <w:pPr>
        <w:pStyle w:val="Style1"/>
        <w:widowControl/>
        <w:jc w:val="center"/>
        <w:rPr>
          <w:b/>
        </w:rPr>
      </w:pPr>
      <w:r>
        <w:rPr>
          <w:b/>
        </w:rPr>
        <w:t>(</w:t>
      </w:r>
      <w:r w:rsidR="00396F00">
        <w:rPr>
          <w:b/>
        </w:rPr>
        <w:t>11</w:t>
      </w:r>
      <w:r w:rsidR="00445CC7">
        <w:rPr>
          <w:b/>
        </w:rPr>
        <w:t xml:space="preserve"> </w:t>
      </w:r>
      <w:r w:rsidR="00B91EB8" w:rsidRPr="00B91EB8">
        <w:rPr>
          <w:b/>
        </w:rPr>
        <w:t>класс)</w:t>
      </w:r>
    </w:p>
    <w:p w14:paraId="4AF89CB7" w14:textId="77777777" w:rsidR="00B91EB8" w:rsidRPr="006E60DA" w:rsidRDefault="00B91EB8" w:rsidP="00B91EB8">
      <w:pPr>
        <w:pStyle w:val="Style1"/>
        <w:widowControl/>
      </w:pPr>
    </w:p>
    <w:tbl>
      <w:tblPr>
        <w:tblW w:w="9924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8080"/>
      </w:tblGrid>
      <w:tr w:rsidR="00B91EB8" w:rsidRPr="00396F00" w14:paraId="2151A81A" w14:textId="77777777" w:rsidTr="00024B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0EDD3" w14:textId="77777777" w:rsidR="00B91EB8" w:rsidRPr="00396F00" w:rsidRDefault="00B91EB8" w:rsidP="00B91EB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396F00">
              <w:rPr>
                <w:rStyle w:val="FontStyle11"/>
                <w:sz w:val="24"/>
                <w:szCs w:val="24"/>
              </w:rPr>
              <w:t>Нормативно-методические документы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8D39" w14:textId="77777777" w:rsidR="004D0BC6" w:rsidRPr="004D0BC6" w:rsidRDefault="004D0BC6" w:rsidP="004D0BC6">
            <w:pPr>
              <w:tabs>
                <w:tab w:val="left" w:pos="-142"/>
              </w:tabs>
              <w:spacing w:after="0"/>
              <w:ind w:right="-144"/>
              <w:jc w:val="both"/>
              <w:rPr>
                <w:rFonts w:ascii="Times New Roman" w:hAnsi="Times New Roman" w:cs="Times New Roman"/>
              </w:rPr>
            </w:pPr>
            <w:r w:rsidRPr="004D0BC6">
              <w:rPr>
                <w:rFonts w:ascii="Times New Roman" w:hAnsi="Times New Roman" w:cs="Times New Roman"/>
              </w:rPr>
              <w:t>Рабочая программа основного общего образования по русскому языку разработана в соответствии с</w:t>
            </w:r>
          </w:p>
          <w:p w14:paraId="61C687D1" w14:textId="77777777" w:rsidR="004D0BC6" w:rsidRPr="004D0BC6" w:rsidRDefault="004D0BC6" w:rsidP="004D0BC6">
            <w:pPr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0BC6">
              <w:rPr>
                <w:rFonts w:ascii="Times New Roman" w:hAnsi="Times New Roman" w:cs="Times New Roman"/>
              </w:rPr>
              <w:t>Федеральным законом «Об образовании в Российской Федерации» от 29.12.2012 №273-ФЗ;</w:t>
            </w:r>
          </w:p>
          <w:p w14:paraId="18553B0A" w14:textId="77777777" w:rsidR="004D0BC6" w:rsidRPr="004D0BC6" w:rsidRDefault="004D0BC6" w:rsidP="004D0BC6">
            <w:pPr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0BC6">
              <w:rPr>
                <w:rFonts w:ascii="Times New Roman" w:hAnsi="Times New Roman" w:cs="Times New Roman"/>
              </w:rPr>
              <w:t>ФГОС среднего общего образования (Федеральный государственный образовательный стандарт среднего общего образования/М-во образования и науки Рос. Федерации. – М.: Просвещение, 2014);</w:t>
            </w:r>
          </w:p>
          <w:p w14:paraId="18C6A782" w14:textId="77777777" w:rsidR="004D0BC6" w:rsidRPr="004D0BC6" w:rsidRDefault="004D0BC6" w:rsidP="004D0BC6">
            <w:pPr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0BC6">
              <w:rPr>
                <w:rFonts w:ascii="Times New Roman" w:hAnsi="Times New Roman" w:cs="Times New Roman"/>
              </w:rPr>
              <w:t>Фундаментального ядра содержания общего образования (Федеральное ядро содержания общего образования/</w:t>
            </w:r>
            <w:proofErr w:type="spellStart"/>
            <w:proofErr w:type="gramStart"/>
            <w:r w:rsidRPr="004D0BC6">
              <w:rPr>
                <w:rFonts w:ascii="Times New Roman" w:hAnsi="Times New Roman" w:cs="Times New Roman"/>
              </w:rPr>
              <w:t>Рос.акад.наук</w:t>
            </w:r>
            <w:proofErr w:type="spellEnd"/>
            <w:proofErr w:type="gramEnd"/>
            <w:r w:rsidRPr="004D0B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D0BC6">
              <w:rPr>
                <w:rFonts w:ascii="Times New Roman" w:hAnsi="Times New Roman" w:cs="Times New Roman"/>
              </w:rPr>
              <w:t>Рос.акад.образования</w:t>
            </w:r>
            <w:proofErr w:type="spellEnd"/>
            <w:r w:rsidRPr="004D0BC6">
              <w:rPr>
                <w:rFonts w:ascii="Times New Roman" w:hAnsi="Times New Roman" w:cs="Times New Roman"/>
              </w:rPr>
              <w:t>; под ред. В.В. Козлова, А.М. Кондратьева. – М.: Просвещение, 2011),</w:t>
            </w:r>
          </w:p>
          <w:p w14:paraId="1814D489" w14:textId="77777777" w:rsidR="004D0BC6" w:rsidRPr="004D0BC6" w:rsidRDefault="004D0BC6" w:rsidP="004D0BC6">
            <w:pPr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0BC6">
              <w:rPr>
                <w:rFonts w:ascii="Times New Roman" w:hAnsi="Times New Roman" w:cs="Times New Roman"/>
              </w:rPr>
              <w:t>Требований к результатам среднего общего образования, представленных в Федеральном государственном образовательном стандарте общего образования второго поколения с учетом</w:t>
            </w:r>
          </w:p>
          <w:p w14:paraId="722A48FC" w14:textId="77777777" w:rsidR="004D0BC6" w:rsidRDefault="004D0BC6" w:rsidP="004D0BC6">
            <w:pPr>
              <w:numPr>
                <w:ilvl w:val="0"/>
                <w:numId w:val="9"/>
              </w:numPr>
              <w:tabs>
                <w:tab w:val="left" w:pos="0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0BC6">
              <w:rPr>
                <w:rFonts w:ascii="Times New Roman" w:hAnsi="Times New Roman" w:cs="Times New Roman"/>
              </w:rPr>
              <w:t>Примерной основной образовательной программой среднего общего образования, 2015</w:t>
            </w:r>
          </w:p>
          <w:p w14:paraId="5B3ED4BF" w14:textId="34C0DD3D" w:rsidR="00A4377A" w:rsidRPr="004D0BC6" w:rsidRDefault="00A4377A" w:rsidP="004D0BC6">
            <w:pPr>
              <w:numPr>
                <w:ilvl w:val="0"/>
                <w:numId w:val="9"/>
              </w:numPr>
              <w:tabs>
                <w:tab w:val="left" w:pos="0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4377A">
              <w:rPr>
                <w:rFonts w:ascii="Times New Roman" w:eastAsia="Times New Roman" w:hAnsi="Times New Roman"/>
                <w:color w:val="000000"/>
                <w:szCs w:val="24"/>
              </w:rPr>
              <w:t>О</w:t>
            </w:r>
            <w:r w:rsidRPr="00A437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сновн</w:t>
            </w:r>
            <w:r w:rsidRPr="00A4377A">
              <w:rPr>
                <w:rFonts w:ascii="Times New Roman" w:eastAsia="Times New Roman" w:hAnsi="Times New Roman"/>
                <w:color w:val="000000"/>
                <w:szCs w:val="24"/>
              </w:rPr>
              <w:t>ая</w:t>
            </w:r>
            <w:r w:rsidRPr="00A437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образовательн</w:t>
            </w:r>
            <w:r w:rsidRPr="00A4377A">
              <w:rPr>
                <w:rFonts w:ascii="Times New Roman" w:eastAsia="Times New Roman" w:hAnsi="Times New Roman"/>
                <w:color w:val="000000"/>
                <w:szCs w:val="24"/>
              </w:rPr>
              <w:t>ая</w:t>
            </w:r>
            <w:r w:rsidRPr="00A437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программ</w:t>
            </w:r>
            <w:r w:rsidRPr="00A4377A">
              <w:rPr>
                <w:rFonts w:ascii="Times New Roman" w:eastAsia="Times New Roman" w:hAnsi="Times New Roman"/>
                <w:color w:val="000000"/>
                <w:szCs w:val="24"/>
              </w:rPr>
              <w:t>а</w:t>
            </w:r>
            <w:r w:rsidRPr="00A437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A4377A">
              <w:rPr>
                <w:rFonts w:ascii="Times New Roman" w:eastAsia="Times New Roman" w:hAnsi="Times New Roman"/>
                <w:color w:val="000000"/>
                <w:szCs w:val="24"/>
              </w:rPr>
              <w:t>среднего</w:t>
            </w:r>
            <w:r w:rsidRPr="00A437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общего образования МБОУ </w:t>
            </w:r>
            <w:proofErr w:type="spellStart"/>
            <w:r w:rsidRPr="00A4377A">
              <w:rPr>
                <w:rFonts w:ascii="Times New Roman" w:eastAsia="Times New Roman" w:hAnsi="Times New Roman" w:cs="Times New Roman"/>
                <w:color w:val="000000"/>
                <w:szCs w:val="24"/>
              </w:rPr>
              <w:t>г.Мурманска</w:t>
            </w:r>
            <w:proofErr w:type="spellEnd"/>
            <w:r w:rsidRPr="00A4377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«</w:t>
            </w:r>
            <w:r w:rsidR="00DD3650">
              <w:rPr>
                <w:sz w:val="24"/>
                <w:szCs w:val="24"/>
              </w:rPr>
              <w:t>Мурманский политехнический лицей</w:t>
            </w:r>
            <w:r w:rsidR="00DD3650">
              <w:rPr>
                <w:sz w:val="24"/>
                <w:szCs w:val="24"/>
              </w:rPr>
              <w:t>»</w:t>
            </w:r>
          </w:p>
          <w:p w14:paraId="14747E21" w14:textId="77777777" w:rsidR="00A4377A" w:rsidRPr="00A4377A" w:rsidRDefault="004D0BC6" w:rsidP="00A4377A">
            <w:pPr>
              <w:pStyle w:val="12"/>
              <w:numPr>
                <w:ilvl w:val="0"/>
                <w:numId w:val="9"/>
              </w:numPr>
              <w:tabs>
                <w:tab w:val="left" w:pos="0"/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4D0BC6">
              <w:rPr>
                <w:rFonts w:ascii="Times New Roman" w:hAnsi="Times New Roman"/>
              </w:rPr>
              <w:t xml:space="preserve">Авторской программы по русскому языку для 10-11 классов </w:t>
            </w:r>
            <w:proofErr w:type="spellStart"/>
            <w:r w:rsidRPr="004D0BC6">
              <w:rPr>
                <w:rFonts w:ascii="Times New Roman" w:hAnsi="Times New Roman"/>
              </w:rPr>
              <w:t>Н.Г.Гольцовой</w:t>
            </w:r>
            <w:proofErr w:type="spellEnd"/>
            <w:r w:rsidRPr="004D0BC6">
              <w:rPr>
                <w:rFonts w:ascii="Times New Roman" w:hAnsi="Times New Roman"/>
              </w:rPr>
              <w:t xml:space="preserve">, </w:t>
            </w:r>
            <w:proofErr w:type="spellStart"/>
            <w:r w:rsidRPr="004D0BC6">
              <w:rPr>
                <w:rFonts w:ascii="Times New Roman" w:hAnsi="Times New Roman"/>
              </w:rPr>
              <w:t>И.В.Шамшина</w:t>
            </w:r>
            <w:proofErr w:type="spellEnd"/>
            <w:r w:rsidRPr="004D0BC6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4D0BC6">
              <w:rPr>
                <w:rFonts w:ascii="Times New Roman" w:hAnsi="Times New Roman"/>
              </w:rPr>
              <w:t>М.А.Мищериной</w:t>
            </w:r>
            <w:proofErr w:type="spellEnd"/>
            <w:r w:rsidRPr="004D0BC6">
              <w:rPr>
                <w:rFonts w:ascii="Times New Roman" w:hAnsi="Times New Roman"/>
              </w:rPr>
              <w:t xml:space="preserve">  (</w:t>
            </w:r>
            <w:proofErr w:type="gramEnd"/>
            <w:r w:rsidRPr="004D0BC6">
              <w:rPr>
                <w:rFonts w:ascii="Times New Roman" w:hAnsi="Times New Roman"/>
              </w:rPr>
              <w:t>М.: Просвещение, 2012)</w:t>
            </w:r>
          </w:p>
          <w:p w14:paraId="54176A30" w14:textId="4C4F8B26" w:rsidR="00A4377A" w:rsidRPr="00A4377A" w:rsidRDefault="004D0BC6" w:rsidP="00A4377A">
            <w:pPr>
              <w:pStyle w:val="12"/>
              <w:numPr>
                <w:ilvl w:val="0"/>
                <w:numId w:val="9"/>
              </w:numPr>
              <w:tabs>
                <w:tab w:val="left" w:pos="0"/>
                <w:tab w:val="left" w:pos="426"/>
              </w:tabs>
              <w:spacing w:after="0" w:line="240" w:lineRule="auto"/>
              <w:rPr>
                <w:rStyle w:val="FontStyle11"/>
                <w:i/>
                <w:sz w:val="22"/>
                <w:szCs w:val="22"/>
              </w:rPr>
            </w:pPr>
            <w:r w:rsidRPr="004D0BC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Положение о рабочих программах и учебных курсах МБОУ </w:t>
            </w:r>
            <w:proofErr w:type="spellStart"/>
            <w:r w:rsidRPr="004D0BC6">
              <w:rPr>
                <w:rFonts w:ascii="Times New Roman" w:hAnsi="Times New Roman"/>
                <w:color w:val="000000"/>
                <w:shd w:val="clear" w:color="auto" w:fill="FFFFFF"/>
              </w:rPr>
              <w:t>г.Мурманска</w:t>
            </w:r>
            <w:proofErr w:type="spellEnd"/>
            <w:r w:rsidRPr="004D0BC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«</w:t>
            </w:r>
            <w:r w:rsidR="007D4F81">
              <w:rPr>
                <w:sz w:val="24"/>
                <w:szCs w:val="24"/>
              </w:rPr>
              <w:t>Мурманский политехнический лицей</w:t>
            </w:r>
            <w:r w:rsidRPr="004D0BC6">
              <w:rPr>
                <w:rFonts w:ascii="Times New Roman" w:hAnsi="Times New Roman"/>
                <w:color w:val="000000"/>
                <w:shd w:val="clear" w:color="auto" w:fill="FFFFFF"/>
              </w:rPr>
              <w:t>»</w:t>
            </w:r>
          </w:p>
        </w:tc>
      </w:tr>
      <w:tr w:rsidR="00B91EB8" w:rsidRPr="00396F00" w14:paraId="15619E95" w14:textId="77777777" w:rsidTr="00024B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AC02A" w14:textId="77777777" w:rsidR="00B91EB8" w:rsidRPr="00396F00" w:rsidRDefault="00B91EB8" w:rsidP="00764D5B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396F00">
              <w:rPr>
                <w:rStyle w:val="FontStyle11"/>
                <w:sz w:val="24"/>
                <w:szCs w:val="24"/>
              </w:rPr>
              <w:t xml:space="preserve">УМК 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AF97A" w14:textId="77777777" w:rsidR="00B91EB8" w:rsidRPr="004D0BC6" w:rsidRDefault="004D0BC6" w:rsidP="00764D5B">
            <w:pPr>
              <w:pStyle w:val="12"/>
              <w:numPr>
                <w:ilvl w:val="0"/>
                <w:numId w:val="9"/>
              </w:numPr>
              <w:tabs>
                <w:tab w:val="left" w:pos="0"/>
                <w:tab w:val="left" w:pos="426"/>
              </w:tabs>
              <w:spacing w:after="0" w:line="240" w:lineRule="auto"/>
              <w:rPr>
                <w:rStyle w:val="FontStyle11"/>
                <w:i/>
                <w:sz w:val="22"/>
                <w:szCs w:val="22"/>
              </w:rPr>
            </w:pPr>
            <w:r w:rsidRPr="004D0BC6">
              <w:rPr>
                <w:rFonts w:ascii="Times New Roman" w:hAnsi="Times New Roman"/>
              </w:rPr>
              <w:t xml:space="preserve">Учебник для ОО «Русский язык, 10-11класс»/ </w:t>
            </w:r>
            <w:proofErr w:type="spellStart"/>
            <w:r w:rsidRPr="004D0BC6">
              <w:rPr>
                <w:rFonts w:ascii="Times New Roman" w:hAnsi="Times New Roman"/>
              </w:rPr>
              <w:t>Н.Г.Гольцовой</w:t>
            </w:r>
            <w:proofErr w:type="spellEnd"/>
            <w:r w:rsidRPr="004D0BC6">
              <w:rPr>
                <w:rFonts w:ascii="Times New Roman" w:hAnsi="Times New Roman"/>
              </w:rPr>
              <w:t xml:space="preserve">, </w:t>
            </w:r>
            <w:proofErr w:type="spellStart"/>
            <w:r w:rsidRPr="004D0BC6">
              <w:rPr>
                <w:rFonts w:ascii="Times New Roman" w:hAnsi="Times New Roman"/>
              </w:rPr>
              <w:t>И.В.Шамшина</w:t>
            </w:r>
            <w:proofErr w:type="spellEnd"/>
            <w:r w:rsidRPr="004D0BC6">
              <w:rPr>
                <w:rFonts w:ascii="Times New Roman" w:hAnsi="Times New Roman"/>
              </w:rPr>
              <w:t xml:space="preserve">, </w:t>
            </w:r>
            <w:proofErr w:type="spellStart"/>
            <w:r w:rsidRPr="004D0BC6">
              <w:rPr>
                <w:rFonts w:ascii="Times New Roman" w:hAnsi="Times New Roman"/>
              </w:rPr>
              <w:t>М.А.Мищериной</w:t>
            </w:r>
            <w:proofErr w:type="spellEnd"/>
            <w:r w:rsidRPr="004D0BC6">
              <w:rPr>
                <w:rFonts w:ascii="Times New Roman" w:hAnsi="Times New Roman"/>
              </w:rPr>
              <w:t>, Русское слово, 2016</w:t>
            </w:r>
          </w:p>
        </w:tc>
      </w:tr>
      <w:tr w:rsidR="00B91EB8" w:rsidRPr="00396F00" w14:paraId="28234B32" w14:textId="77777777" w:rsidTr="00024B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64C3" w14:textId="77777777" w:rsidR="00B91EB8" w:rsidRPr="00396F00" w:rsidRDefault="00B91EB8" w:rsidP="00B91EB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396F00">
              <w:rPr>
                <w:rStyle w:val="FontStyle11"/>
                <w:sz w:val="24"/>
                <w:szCs w:val="24"/>
              </w:rPr>
              <w:t>Цели учебной дисциплины</w:t>
            </w:r>
          </w:p>
          <w:p w14:paraId="65DF743D" w14:textId="77777777" w:rsidR="00B91EB8" w:rsidRPr="00396F00" w:rsidRDefault="00B91EB8" w:rsidP="00764D5B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B3B79" w14:textId="77777777" w:rsidR="009C5D4D" w:rsidRPr="009C5D4D" w:rsidRDefault="009C5D4D" w:rsidP="009C5D4D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284"/>
              </w:tabs>
              <w:spacing w:line="240" w:lineRule="auto"/>
              <w:ind w:left="284" w:right="20" w:hanging="142"/>
              <w:rPr>
                <w:rFonts w:ascii="Times New Roman" w:hAnsi="Times New Roman" w:cs="Times New Roman"/>
              </w:rPr>
            </w:pPr>
            <w:r w:rsidRPr="009C5D4D">
              <w:rPr>
                <w:rFonts w:ascii="Times New Roman" w:hAnsi="Times New Roman" w:cs="Times New Roman"/>
              </w:rPr>
              <w:t>Воспитание духовно-богатой, нравственно ори</w:t>
            </w:r>
            <w:r w:rsidRPr="009C5D4D">
              <w:rPr>
                <w:rFonts w:ascii="Times New Roman" w:hAnsi="Times New Roman" w:cs="Times New Roman"/>
              </w:rPr>
              <w:softHyphen/>
              <w:t>ентированной личности с развитым чувством са</w:t>
            </w:r>
            <w:r w:rsidRPr="009C5D4D">
              <w:rPr>
                <w:rFonts w:ascii="Times New Roman" w:hAnsi="Times New Roman" w:cs="Times New Roman"/>
              </w:rPr>
              <w:softHyphen/>
              <w:t>мосознания и общероссийского гражданского сознания, человека, любящего свою Родину, знающего и уважающего родной язык, созна</w:t>
            </w:r>
            <w:r w:rsidRPr="009C5D4D">
              <w:rPr>
                <w:rFonts w:ascii="Times New Roman" w:hAnsi="Times New Roman" w:cs="Times New Roman"/>
              </w:rPr>
              <w:softHyphen/>
              <w:t>тельно относящегося к нему как явлению куль</w:t>
            </w:r>
            <w:r w:rsidRPr="009C5D4D">
              <w:rPr>
                <w:rFonts w:ascii="Times New Roman" w:hAnsi="Times New Roman" w:cs="Times New Roman"/>
              </w:rPr>
              <w:softHyphen/>
              <w:t>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      </w:r>
          </w:p>
          <w:p w14:paraId="3AA57FB4" w14:textId="77777777" w:rsidR="009C5D4D" w:rsidRPr="009C5D4D" w:rsidRDefault="009C5D4D" w:rsidP="009C5D4D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284"/>
              </w:tabs>
              <w:spacing w:line="240" w:lineRule="auto"/>
              <w:ind w:left="284" w:right="20" w:hanging="142"/>
              <w:rPr>
                <w:rFonts w:ascii="Times New Roman" w:hAnsi="Times New Roman" w:cs="Times New Roman"/>
              </w:rPr>
            </w:pPr>
            <w:r w:rsidRPr="009C5D4D">
              <w:rPr>
                <w:rFonts w:ascii="Times New Roman" w:hAnsi="Times New Roman" w:cs="Times New Roman"/>
              </w:rPr>
              <w:t>овладение системой знаний, языковыми и рече</w:t>
            </w:r>
            <w:r w:rsidRPr="009C5D4D">
              <w:rPr>
                <w:rFonts w:ascii="Times New Roman" w:hAnsi="Times New Roman" w:cs="Times New Roman"/>
              </w:rPr>
              <w:softHyphen/>
              <w:t>выми умениями и навыками, развитие готовно</w:t>
            </w:r>
            <w:r w:rsidRPr="009C5D4D">
              <w:rPr>
                <w:rFonts w:ascii="Times New Roman" w:hAnsi="Times New Roman" w:cs="Times New Roman"/>
              </w:rPr>
              <w:softHyphen/>
              <w:t xml:space="preserve">сти и способности к речевому взаимодействию и взаимопониманию, потребности в речевом самосовершенствовании, а также важнейшими </w:t>
            </w:r>
            <w:proofErr w:type="spellStart"/>
            <w:r w:rsidRPr="009C5D4D">
              <w:rPr>
                <w:rFonts w:ascii="Times New Roman" w:hAnsi="Times New Roman" w:cs="Times New Roman"/>
              </w:rPr>
              <w:t>общеучебными</w:t>
            </w:r>
            <w:proofErr w:type="spellEnd"/>
            <w:r w:rsidRPr="009C5D4D">
              <w:rPr>
                <w:rFonts w:ascii="Times New Roman" w:hAnsi="Times New Roman" w:cs="Times New Roman"/>
              </w:rPr>
              <w:t xml:space="preserve"> умениями и универсальными учебными действиями; формирование навыков самостоятельной учебной деятельности, само</w:t>
            </w:r>
            <w:r w:rsidRPr="009C5D4D">
              <w:rPr>
                <w:rFonts w:ascii="Times New Roman" w:hAnsi="Times New Roman" w:cs="Times New Roman"/>
              </w:rPr>
              <w:softHyphen/>
              <w:t>образования;</w:t>
            </w:r>
          </w:p>
          <w:p w14:paraId="7A20E1B2" w14:textId="77777777" w:rsidR="009C5D4D" w:rsidRPr="009C5D4D" w:rsidRDefault="009C5D4D" w:rsidP="009C5D4D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284"/>
              </w:tabs>
              <w:spacing w:line="240" w:lineRule="auto"/>
              <w:ind w:left="284" w:right="20" w:hanging="142"/>
              <w:rPr>
                <w:rFonts w:ascii="Times New Roman" w:hAnsi="Times New Roman" w:cs="Times New Roman"/>
              </w:rPr>
            </w:pPr>
            <w:r w:rsidRPr="009C5D4D">
              <w:rPr>
                <w:rFonts w:ascii="Times New Roman" w:hAnsi="Times New Roman" w:cs="Times New Roman"/>
              </w:rPr>
              <w:t>приобретение знаний об устройстве языковой системы и закономерностях ее функциониро</w:t>
            </w:r>
            <w:r w:rsidRPr="009C5D4D">
              <w:rPr>
                <w:rFonts w:ascii="Times New Roman" w:hAnsi="Times New Roman" w:cs="Times New Roman"/>
              </w:rPr>
              <w:softHyphen/>
              <w:t>вания, развитие способности опознавать, ана</w:t>
            </w:r>
            <w:r w:rsidRPr="009C5D4D">
              <w:rPr>
                <w:rFonts w:ascii="Times New Roman" w:hAnsi="Times New Roman" w:cs="Times New Roman"/>
              </w:rPr>
              <w:softHyphen/>
              <w:t>лизировать, сопоставлять, классифицировать и оценивать языковые факты, обогащение ак</w:t>
            </w:r>
            <w:r w:rsidRPr="009C5D4D">
              <w:rPr>
                <w:rFonts w:ascii="Times New Roman" w:hAnsi="Times New Roman" w:cs="Times New Roman"/>
              </w:rPr>
              <w:softHyphen/>
              <w:t>тивного и потенциального словарного запаса, расширение объема используемых в речи грам</w:t>
            </w:r>
            <w:r w:rsidRPr="009C5D4D">
              <w:rPr>
                <w:rFonts w:ascii="Times New Roman" w:hAnsi="Times New Roman" w:cs="Times New Roman"/>
              </w:rPr>
              <w:softHyphen/>
              <w:t>матических средств, совершенствование орфо</w:t>
            </w:r>
            <w:r w:rsidRPr="009C5D4D">
              <w:rPr>
                <w:rFonts w:ascii="Times New Roman" w:hAnsi="Times New Roman" w:cs="Times New Roman"/>
              </w:rPr>
              <w:softHyphen/>
              <w:t xml:space="preserve">графической и пунктуационной грамотности, развитие умений стилистически корректного использования лексики и фразеологии русского </w:t>
            </w:r>
            <w:r w:rsidRPr="009C5D4D">
              <w:rPr>
                <w:rStyle w:val="Candara"/>
                <w:rFonts w:ascii="Times New Roman" w:eastAsia="PMingLiU" w:hAnsi="Times New Roman" w:cs="Times New Roman"/>
                <w:sz w:val="22"/>
              </w:rPr>
              <w:t>языка;</w:t>
            </w:r>
          </w:p>
          <w:p w14:paraId="5A7F6A8A" w14:textId="77777777" w:rsidR="009C5D4D" w:rsidRPr="009C5D4D" w:rsidRDefault="009C5D4D" w:rsidP="009C5D4D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284"/>
              </w:tabs>
              <w:spacing w:line="240" w:lineRule="auto"/>
              <w:ind w:left="284" w:right="20" w:hanging="142"/>
              <w:rPr>
                <w:rFonts w:ascii="Times New Roman" w:hAnsi="Times New Roman" w:cs="Times New Roman"/>
              </w:rPr>
            </w:pPr>
            <w:r w:rsidRPr="009C5D4D">
              <w:rPr>
                <w:rFonts w:ascii="Times New Roman" w:hAnsi="Times New Roman" w:cs="Times New Roman"/>
              </w:rPr>
              <w:t>развитие интеллектуальных и творческих спо</w:t>
            </w:r>
            <w:r w:rsidRPr="009C5D4D">
              <w:rPr>
                <w:rFonts w:ascii="Times New Roman" w:hAnsi="Times New Roman" w:cs="Times New Roman"/>
              </w:rPr>
              <w:softHyphen/>
              <w:t>собностей обучающихся, их речевой культуры, овладение правилами использования языка в разных ситуациях общения, нормами речевого этикета, воспитание стремления к речевому са</w:t>
            </w:r>
            <w:r w:rsidRPr="009C5D4D">
              <w:rPr>
                <w:rFonts w:ascii="Times New Roman" w:hAnsi="Times New Roman" w:cs="Times New Roman"/>
              </w:rPr>
              <w:softHyphen/>
              <w:t>мосовершенствованию, осознание эстетической ценности родного языка;</w:t>
            </w:r>
          </w:p>
          <w:p w14:paraId="65271A28" w14:textId="77777777" w:rsidR="00B91EB8" w:rsidRPr="00024BA6" w:rsidRDefault="009C5D4D" w:rsidP="00024BA6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284"/>
              </w:tabs>
              <w:spacing w:line="240" w:lineRule="auto"/>
              <w:ind w:left="284" w:right="20" w:hanging="142"/>
              <w:rPr>
                <w:rStyle w:val="FontStyle11"/>
                <w:sz w:val="22"/>
                <w:szCs w:val="22"/>
              </w:rPr>
            </w:pPr>
            <w:r w:rsidRPr="009C5D4D">
              <w:rPr>
                <w:rFonts w:ascii="Times New Roman" w:hAnsi="Times New Roman" w:cs="Times New Roman"/>
              </w:rPr>
              <w:t>совершенствование коммуникативных способ</w:t>
            </w:r>
            <w:r w:rsidRPr="009C5D4D">
              <w:rPr>
                <w:rFonts w:ascii="Times New Roman" w:hAnsi="Times New Roman" w:cs="Times New Roman"/>
              </w:rPr>
              <w:softHyphen/>
              <w:t>ностей. формирование готовности к сотрудниче</w:t>
            </w:r>
            <w:r w:rsidRPr="009C5D4D">
              <w:rPr>
                <w:rFonts w:ascii="Times New Roman" w:hAnsi="Times New Roman" w:cs="Times New Roman"/>
              </w:rPr>
              <w:softHyphen/>
              <w:t>ству, созидательной деятельности, умений вести диалог, искать и находить содержательные ком</w:t>
            </w:r>
            <w:r w:rsidRPr="009C5D4D">
              <w:rPr>
                <w:rFonts w:ascii="Times New Roman" w:hAnsi="Times New Roman" w:cs="Times New Roman"/>
              </w:rPr>
              <w:softHyphen/>
              <w:t>промиссы.</w:t>
            </w:r>
          </w:p>
        </w:tc>
      </w:tr>
      <w:tr w:rsidR="00B91EB8" w:rsidRPr="00396F00" w14:paraId="2C41568F" w14:textId="77777777" w:rsidTr="00024B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88EC2" w14:textId="77777777" w:rsidR="00B91EB8" w:rsidRPr="00396F00" w:rsidRDefault="00B91EB8" w:rsidP="00B91EB8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96F00">
              <w:rPr>
                <w:rStyle w:val="FontStyle11"/>
                <w:sz w:val="24"/>
                <w:szCs w:val="24"/>
              </w:rPr>
              <w:t xml:space="preserve">Задачи учебной </w:t>
            </w:r>
            <w:r w:rsidRPr="00396F00">
              <w:rPr>
                <w:rStyle w:val="FontStyle11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A142" w14:textId="77777777" w:rsidR="009C5D4D" w:rsidRPr="009C5D4D" w:rsidRDefault="009C5D4D" w:rsidP="009C5D4D">
            <w:pPr>
              <w:pStyle w:val="a"/>
              <w:spacing w:line="240" w:lineRule="auto"/>
              <w:rPr>
                <w:sz w:val="24"/>
              </w:rPr>
            </w:pPr>
            <w:r w:rsidRPr="009C5D4D">
              <w:rPr>
                <w:sz w:val="24"/>
              </w:rPr>
              <w:lastRenderedPageBreak/>
              <w:t xml:space="preserve">овладение функциональной грамотностью, формирование у </w:t>
            </w:r>
            <w:r w:rsidRPr="009C5D4D">
              <w:rPr>
                <w:sz w:val="24"/>
              </w:rPr>
              <w:lastRenderedPageBreak/>
              <w:t>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      </w:r>
          </w:p>
          <w:p w14:paraId="158C59B0" w14:textId="77777777" w:rsidR="009C5D4D" w:rsidRPr="009C5D4D" w:rsidRDefault="009C5D4D" w:rsidP="009C5D4D">
            <w:pPr>
              <w:pStyle w:val="a"/>
              <w:spacing w:line="240" w:lineRule="auto"/>
              <w:rPr>
                <w:sz w:val="24"/>
              </w:rPr>
            </w:pPr>
            <w:r w:rsidRPr="009C5D4D">
              <w:rPr>
                <w:sz w:val="24"/>
              </w:rPr>
              <w:t>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      </w:r>
          </w:p>
          <w:p w14:paraId="44598064" w14:textId="77777777" w:rsidR="009C5D4D" w:rsidRPr="009C5D4D" w:rsidRDefault="009C5D4D" w:rsidP="009C5D4D">
            <w:pPr>
              <w:pStyle w:val="a"/>
              <w:spacing w:line="240" w:lineRule="auto"/>
              <w:rPr>
                <w:sz w:val="24"/>
              </w:rPr>
            </w:pPr>
            <w:r w:rsidRPr="009C5D4D">
              <w:rPr>
                <w:sz w:val="24"/>
              </w:rPr>
              <w:t>овладение умениями комплексного анализа предложенного текста;</w:t>
            </w:r>
          </w:p>
          <w:p w14:paraId="389F52CC" w14:textId="77777777" w:rsidR="009C5D4D" w:rsidRPr="009C5D4D" w:rsidRDefault="009C5D4D" w:rsidP="009C5D4D">
            <w:pPr>
              <w:pStyle w:val="a"/>
              <w:spacing w:line="240" w:lineRule="auto"/>
              <w:rPr>
                <w:sz w:val="24"/>
              </w:rPr>
            </w:pPr>
            <w:r w:rsidRPr="009C5D4D">
              <w:rPr>
                <w:sz w:val="24"/>
              </w:rPr>
              <w:t>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      </w:r>
          </w:p>
          <w:p w14:paraId="5338271D" w14:textId="77777777" w:rsidR="00B91EB8" w:rsidRPr="009C5D4D" w:rsidRDefault="009C5D4D" w:rsidP="00764D5B">
            <w:pPr>
              <w:pStyle w:val="a"/>
              <w:spacing w:line="240" w:lineRule="auto"/>
              <w:rPr>
                <w:sz w:val="24"/>
              </w:rPr>
            </w:pPr>
            <w:r w:rsidRPr="009C5D4D">
              <w:rPr>
                <w:sz w:val="24"/>
              </w:rPr>
              <w:t>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      </w:r>
          </w:p>
        </w:tc>
      </w:tr>
      <w:tr w:rsidR="00B91EB8" w:rsidRPr="00396F00" w14:paraId="0E668C07" w14:textId="77777777" w:rsidTr="00024B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26950" w14:textId="77777777" w:rsidR="00B91EB8" w:rsidRPr="00396F00" w:rsidRDefault="00B91EB8" w:rsidP="00764D5B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396F00">
              <w:rPr>
                <w:rStyle w:val="FontStyle11"/>
                <w:sz w:val="24"/>
                <w:szCs w:val="24"/>
              </w:rPr>
              <w:lastRenderedPageBreak/>
              <w:t>Место учебного предмета в учебном плане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1933" w14:textId="1CE90C40" w:rsidR="00B91EB8" w:rsidRPr="001F13F3" w:rsidRDefault="001F13F3" w:rsidP="001F13F3">
            <w:pPr>
              <w:spacing w:after="0"/>
              <w:ind w:left="-567"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4240C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русскому языку (базовый уровень) в </w:t>
            </w:r>
            <w:r w:rsidRPr="00A4240C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4240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4240C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A4240C">
              <w:rPr>
                <w:rFonts w:ascii="Times New Roman" w:hAnsi="Times New Roman"/>
                <w:sz w:val="24"/>
                <w:szCs w:val="24"/>
              </w:rPr>
              <w:t xml:space="preserve"> классах рассчитана на 136 часов (из расчета 2 учебных часа в неделю, 34 недели в учебном году).  </w:t>
            </w:r>
            <w:r w:rsidRPr="00A4240C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часов определяется календарным учебным графиком и учебным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планом</w:t>
            </w:r>
            <w:r w:rsidRPr="00A4240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D4F81">
              <w:rPr>
                <w:rFonts w:ascii="Times New Roman" w:eastAsia="Calibri" w:hAnsi="Times New Roman"/>
                <w:sz w:val="24"/>
                <w:szCs w:val="24"/>
              </w:rPr>
              <w:t>лицея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на текущий учебный год.</w:t>
            </w:r>
          </w:p>
        </w:tc>
      </w:tr>
      <w:tr w:rsidR="00B91EB8" w:rsidRPr="00396F00" w14:paraId="574F8DF0" w14:textId="77777777" w:rsidTr="00024B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9B7F" w14:textId="77777777" w:rsidR="00B91EB8" w:rsidRPr="00396F00" w:rsidRDefault="00B91EB8" w:rsidP="00764D5B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96F00">
              <w:t>Периодичность и формы текущего контроля и промежуточной аттестации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81E64" w14:textId="77777777" w:rsidR="00396F00" w:rsidRDefault="00396F00" w:rsidP="00396F00">
            <w:pPr>
              <w:pStyle w:val="Style3"/>
              <w:widowControl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11 </w:t>
            </w:r>
            <w:proofErr w:type="spellStart"/>
            <w:proofErr w:type="gramStart"/>
            <w:r>
              <w:rPr>
                <w:rStyle w:val="FontStyle11"/>
                <w:sz w:val="24"/>
                <w:szCs w:val="24"/>
              </w:rPr>
              <w:t>кл</w:t>
            </w:r>
            <w:proofErr w:type="spellEnd"/>
            <w:r>
              <w:rPr>
                <w:rStyle w:val="FontStyle11"/>
                <w:sz w:val="24"/>
                <w:szCs w:val="24"/>
              </w:rPr>
              <w:t>.</w:t>
            </w:r>
            <w:r w:rsidR="00D85DD2">
              <w:rPr>
                <w:rStyle w:val="FontStyle11"/>
                <w:sz w:val="24"/>
                <w:szCs w:val="24"/>
              </w:rPr>
              <w:t>(</w:t>
            </w:r>
            <w:proofErr w:type="gramEnd"/>
            <w:r w:rsidR="00D85DD2">
              <w:rPr>
                <w:rStyle w:val="FontStyle11"/>
                <w:sz w:val="24"/>
                <w:szCs w:val="24"/>
              </w:rPr>
              <w:t>в часах)</w:t>
            </w:r>
          </w:p>
          <w:p w14:paraId="5C92D890" w14:textId="77777777" w:rsidR="00396F00" w:rsidRDefault="00396F00" w:rsidP="00396F00">
            <w:pPr>
              <w:pStyle w:val="Style3"/>
              <w:widowControl/>
              <w:ind w:firstLine="0"/>
              <w:rPr>
                <w:rStyle w:val="FontStyle11"/>
                <w:sz w:val="24"/>
                <w:szCs w:val="24"/>
              </w:rPr>
            </w:pPr>
            <w:r w:rsidRPr="00396F00">
              <w:rPr>
                <w:rStyle w:val="FontStyle11"/>
                <w:sz w:val="24"/>
                <w:szCs w:val="24"/>
              </w:rPr>
              <w:t xml:space="preserve">Контрольные работы: </w:t>
            </w:r>
            <w:r w:rsidR="00D85DD2">
              <w:rPr>
                <w:rStyle w:val="FontStyle11"/>
                <w:sz w:val="24"/>
                <w:szCs w:val="24"/>
              </w:rPr>
              <w:t>10 (5+5)</w:t>
            </w:r>
          </w:p>
          <w:p w14:paraId="088AFE6F" w14:textId="77777777" w:rsidR="00396F00" w:rsidRPr="00396F00" w:rsidRDefault="00396F00" w:rsidP="00396F00">
            <w:pPr>
              <w:pStyle w:val="Style3"/>
              <w:widowControl/>
              <w:ind w:firstLine="0"/>
              <w:rPr>
                <w:rStyle w:val="FontStyle11"/>
                <w:sz w:val="24"/>
                <w:szCs w:val="24"/>
              </w:rPr>
            </w:pPr>
            <w:r w:rsidRPr="00396F00">
              <w:rPr>
                <w:rStyle w:val="FontStyle11"/>
                <w:sz w:val="24"/>
                <w:szCs w:val="24"/>
              </w:rPr>
              <w:t xml:space="preserve">Сочинения: </w:t>
            </w:r>
            <w:r w:rsidR="00D85DD2">
              <w:rPr>
                <w:rStyle w:val="FontStyle11"/>
                <w:sz w:val="24"/>
                <w:szCs w:val="24"/>
              </w:rPr>
              <w:t>12 (6+6)</w:t>
            </w:r>
          </w:p>
        </w:tc>
      </w:tr>
    </w:tbl>
    <w:p w14:paraId="22051112" w14:textId="77777777" w:rsidR="00B91EB8" w:rsidRDefault="00B91EB8" w:rsidP="00B91EB8"/>
    <w:p w14:paraId="376CB40F" w14:textId="77777777" w:rsidR="00EF5BC6" w:rsidRDefault="00EF5BC6"/>
    <w:sectPr w:rsidR="00EF5BC6" w:rsidSect="00FB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0FF17" w14:textId="77777777" w:rsidR="00AB65E9" w:rsidRDefault="00AB65E9" w:rsidP="00B91EB8">
      <w:pPr>
        <w:spacing w:after="0" w:line="240" w:lineRule="auto"/>
      </w:pPr>
      <w:r>
        <w:separator/>
      </w:r>
    </w:p>
  </w:endnote>
  <w:endnote w:type="continuationSeparator" w:id="0">
    <w:p w14:paraId="623EEEEF" w14:textId="77777777" w:rsidR="00AB65E9" w:rsidRDefault="00AB65E9" w:rsidP="00B9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A6467" w14:textId="77777777" w:rsidR="00AB65E9" w:rsidRDefault="00AB65E9" w:rsidP="00B91EB8">
      <w:pPr>
        <w:spacing w:after="0" w:line="240" w:lineRule="auto"/>
      </w:pPr>
      <w:r>
        <w:separator/>
      </w:r>
    </w:p>
  </w:footnote>
  <w:footnote w:type="continuationSeparator" w:id="0">
    <w:p w14:paraId="3B4DE817" w14:textId="77777777" w:rsidR="00AB65E9" w:rsidRDefault="00AB65E9" w:rsidP="00B9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178B"/>
    <w:multiLevelType w:val="multilevel"/>
    <w:tmpl w:val="B12E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5BF0544"/>
    <w:multiLevelType w:val="hybridMultilevel"/>
    <w:tmpl w:val="671866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74857"/>
    <w:multiLevelType w:val="multilevel"/>
    <w:tmpl w:val="ECF6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6227E"/>
    <w:multiLevelType w:val="multilevel"/>
    <w:tmpl w:val="F378E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F26D89"/>
    <w:multiLevelType w:val="hybridMultilevel"/>
    <w:tmpl w:val="2D1E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CD4"/>
    <w:rsid w:val="00024BA6"/>
    <w:rsid w:val="000A38E6"/>
    <w:rsid w:val="000E5D64"/>
    <w:rsid w:val="00123421"/>
    <w:rsid w:val="001F13F3"/>
    <w:rsid w:val="002E4723"/>
    <w:rsid w:val="003021AC"/>
    <w:rsid w:val="00323BA0"/>
    <w:rsid w:val="00396F00"/>
    <w:rsid w:val="003E05BA"/>
    <w:rsid w:val="00425BFA"/>
    <w:rsid w:val="004374C3"/>
    <w:rsid w:val="00445CC7"/>
    <w:rsid w:val="004D0BC6"/>
    <w:rsid w:val="0052756C"/>
    <w:rsid w:val="005E1C9E"/>
    <w:rsid w:val="006434CE"/>
    <w:rsid w:val="00682CD4"/>
    <w:rsid w:val="006E6A9A"/>
    <w:rsid w:val="007D4F81"/>
    <w:rsid w:val="00864123"/>
    <w:rsid w:val="008B038E"/>
    <w:rsid w:val="00906326"/>
    <w:rsid w:val="009627DD"/>
    <w:rsid w:val="009A4A3D"/>
    <w:rsid w:val="009C5D4D"/>
    <w:rsid w:val="00A4377A"/>
    <w:rsid w:val="00A47131"/>
    <w:rsid w:val="00A63E1D"/>
    <w:rsid w:val="00AB65E9"/>
    <w:rsid w:val="00B91EB8"/>
    <w:rsid w:val="00B95890"/>
    <w:rsid w:val="00BC18F3"/>
    <w:rsid w:val="00CC3C21"/>
    <w:rsid w:val="00CC6258"/>
    <w:rsid w:val="00D1428A"/>
    <w:rsid w:val="00D85DD2"/>
    <w:rsid w:val="00DD3650"/>
    <w:rsid w:val="00EF5BC6"/>
    <w:rsid w:val="00FB6BC8"/>
    <w:rsid w:val="00FD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F53CB"/>
  <w15:docId w15:val="{C9501E2C-90A5-477B-8090-763AB71E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B6BC8"/>
  </w:style>
  <w:style w:type="paragraph" w:styleId="1">
    <w:name w:val="heading 1"/>
    <w:basedOn w:val="a0"/>
    <w:link w:val="10"/>
    <w:uiPriority w:val="9"/>
    <w:qFormat/>
    <w:rsid w:val="00682C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0"/>
    <w:link w:val="30"/>
    <w:uiPriority w:val="9"/>
    <w:qFormat/>
    <w:rsid w:val="00682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82C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1"/>
    <w:link w:val="3"/>
    <w:uiPriority w:val="9"/>
    <w:rsid w:val="00682CD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0"/>
    <w:uiPriority w:val="99"/>
    <w:semiHidden/>
    <w:unhideWhenUsed/>
    <w:rsid w:val="0068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1"/>
    <w:uiPriority w:val="99"/>
    <w:semiHidden/>
    <w:unhideWhenUsed/>
    <w:rsid w:val="00682CD4"/>
    <w:rPr>
      <w:color w:val="0000FF"/>
      <w:u w:val="single"/>
    </w:rPr>
  </w:style>
  <w:style w:type="paragraph" w:styleId="a6">
    <w:name w:val="header"/>
    <w:basedOn w:val="a0"/>
    <w:link w:val="a7"/>
    <w:uiPriority w:val="99"/>
    <w:semiHidden/>
    <w:unhideWhenUsed/>
    <w:rsid w:val="00B9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B91EB8"/>
  </w:style>
  <w:style w:type="paragraph" w:styleId="a8">
    <w:name w:val="footer"/>
    <w:basedOn w:val="a0"/>
    <w:link w:val="a9"/>
    <w:uiPriority w:val="99"/>
    <w:semiHidden/>
    <w:unhideWhenUsed/>
    <w:rsid w:val="00B9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B91EB8"/>
  </w:style>
  <w:style w:type="paragraph" w:customStyle="1" w:styleId="Style2">
    <w:name w:val="Style2"/>
    <w:basedOn w:val="a0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1"/>
    <w:uiPriority w:val="99"/>
    <w:rsid w:val="00B91EB8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1"/>
    <w:uiPriority w:val="99"/>
    <w:rsid w:val="00B91EB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0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uiPriority w:val="99"/>
    <w:rsid w:val="00B91EB8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1"/>
    <w:uiPriority w:val="99"/>
    <w:rsid w:val="00B91EB8"/>
    <w:rPr>
      <w:rFonts w:ascii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B91EB8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Plain Text"/>
    <w:basedOn w:val="a0"/>
    <w:link w:val="ac"/>
    <w:rsid w:val="00B91EB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1"/>
    <w:link w:val="ab"/>
    <w:rsid w:val="00B91EB8"/>
    <w:rPr>
      <w:rFonts w:ascii="Courier New" w:eastAsia="Times New Roman" w:hAnsi="Courier New" w:cs="Times New Roman"/>
      <w:sz w:val="20"/>
      <w:szCs w:val="20"/>
    </w:rPr>
  </w:style>
  <w:style w:type="paragraph" w:customStyle="1" w:styleId="a">
    <w:name w:val="Перечень"/>
    <w:basedOn w:val="a0"/>
    <w:next w:val="a0"/>
    <w:link w:val="ad"/>
    <w:qFormat/>
    <w:rsid w:val="009C5D4D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d">
    <w:name w:val="Перечень Знак"/>
    <w:link w:val="a"/>
    <w:rsid w:val="009C5D4D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e">
    <w:name w:val="Основной текст_"/>
    <w:link w:val="11"/>
    <w:locked/>
    <w:rsid w:val="009C5D4D"/>
    <w:rPr>
      <w:shd w:val="clear" w:color="auto" w:fill="FFFFFF"/>
    </w:rPr>
  </w:style>
  <w:style w:type="paragraph" w:customStyle="1" w:styleId="11">
    <w:name w:val="Основной текст1"/>
    <w:basedOn w:val="a0"/>
    <w:link w:val="ae"/>
    <w:rsid w:val="009C5D4D"/>
    <w:pPr>
      <w:shd w:val="clear" w:color="auto" w:fill="FFFFFF"/>
      <w:spacing w:after="0" w:line="209" w:lineRule="exact"/>
      <w:jc w:val="both"/>
    </w:pPr>
  </w:style>
  <w:style w:type="character" w:customStyle="1" w:styleId="Candara">
    <w:name w:val="Основной текст + Candara"/>
    <w:aliases w:val="9 pt"/>
    <w:rsid w:val="009C5D4D"/>
    <w:rPr>
      <w:rFonts w:ascii="Candara" w:eastAsia="Times New Roman" w:hAnsi="Candara"/>
      <w:w w:val="100"/>
      <w:sz w:val="18"/>
      <w:shd w:val="clear" w:color="auto" w:fill="FFFFFF"/>
    </w:rPr>
  </w:style>
  <w:style w:type="paragraph" w:customStyle="1" w:styleId="12">
    <w:name w:val="Абзац списка1"/>
    <w:basedOn w:val="a0"/>
    <w:rsid w:val="004D0BC6"/>
    <w:pPr>
      <w:ind w:left="720"/>
    </w:pPr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3757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0559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balakshina</dc:creator>
  <cp:keywords/>
  <dc:description/>
  <cp:lastModifiedBy>User</cp:lastModifiedBy>
  <cp:revision>20</cp:revision>
  <cp:lastPrinted>2020-12-30T11:49:00Z</cp:lastPrinted>
  <dcterms:created xsi:type="dcterms:W3CDTF">2018-04-09T12:42:00Z</dcterms:created>
  <dcterms:modified xsi:type="dcterms:W3CDTF">2024-05-17T21:24:00Z</dcterms:modified>
</cp:coreProperties>
</file>