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793C" w:rsidRPr="007A793C" w:rsidRDefault="007A793C" w:rsidP="007A793C">
      <w:pPr>
        <w:spacing w:after="0"/>
        <w:ind w:firstLine="709"/>
        <w:jc w:val="both"/>
      </w:pPr>
      <w:r w:rsidRPr="007A793C">
        <w:rPr>
          <w:b/>
          <w:bCs/>
          <w:u w:val="single"/>
        </w:rPr>
        <w:t>  Муниципальное бюджетное общеобразовательное учреждение г. Мурманска «Мурманский политехнический лицей» (МБОУ МПЛ)</w:t>
      </w:r>
    </w:p>
    <w:p w:rsidR="007A793C" w:rsidRPr="007A793C" w:rsidRDefault="007A793C" w:rsidP="007A793C">
      <w:pPr>
        <w:spacing w:after="0"/>
        <w:ind w:firstLine="709"/>
        <w:jc w:val="both"/>
      </w:pPr>
      <w:r w:rsidRPr="007A793C">
        <w:rPr>
          <w:b/>
          <w:bCs/>
        </w:rPr>
        <w:t>Программа воспитания обучающихся</w:t>
      </w:r>
    </w:p>
    <w:p w:rsidR="007A793C" w:rsidRPr="007A793C" w:rsidRDefault="007A793C" w:rsidP="007A793C">
      <w:pPr>
        <w:spacing w:after="0"/>
        <w:ind w:firstLine="709"/>
        <w:jc w:val="both"/>
      </w:pPr>
      <w:r w:rsidRPr="007A793C">
        <w:rPr>
          <w:b/>
          <w:bCs/>
        </w:rPr>
        <w:t>муниципального бюджетного общеобразовательного учреждения г.Мурманска «Мурманский политехнический лицей»</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rPr>
        <w:t>Пояснительная записка</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Программа воспитания и социализации обучающихся на ступени основного общего образования МБОУ МПЛ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7A793C" w:rsidRPr="007A793C" w:rsidRDefault="007A793C" w:rsidP="007A793C">
      <w:pPr>
        <w:spacing w:after="0"/>
        <w:ind w:firstLine="709"/>
        <w:jc w:val="both"/>
      </w:pPr>
      <w:r w:rsidRPr="007A793C">
        <w:t>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Для русского человека эти традиции коренятся в Православии – государствообразующей и культурообразующей духовной среде России.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культуросообразным, тогда только можно сформировать гражданина своей страны, нравственно развитую личность.</w:t>
      </w:r>
    </w:p>
    <w:p w:rsidR="007A793C" w:rsidRPr="007A793C" w:rsidRDefault="007A793C" w:rsidP="007A793C">
      <w:pPr>
        <w:spacing w:after="0"/>
        <w:ind w:firstLine="709"/>
        <w:jc w:val="both"/>
      </w:pPr>
      <w:r w:rsidRPr="007A793C">
        <w:t xml:space="preserve">Программа воспитания и социализации обучающихся на ступени основного общего образования учитывает цель Программы развития лицея – </w:t>
      </w:r>
      <w:r w:rsidRPr="007A793C">
        <w:rPr>
          <w:b/>
          <w:bCs/>
          <w:i/>
          <w:iCs/>
        </w:rPr>
        <w:t>создание воспитательно-образовательной среды, способствующей формированию личности, способной к самообразованию, готовой к успешной социализации в обществе и модели инновационного конкурентноспособного учреждения, обеспечивающее личностно-ориентированное, универсальное, комплексное, высокотехнологичное обучение, включающее в себя требования социального заказа, развивающий творческий потенциал обучающегося.</w:t>
      </w:r>
    </w:p>
    <w:p w:rsidR="007A793C" w:rsidRPr="007A793C" w:rsidRDefault="007A793C" w:rsidP="007A793C">
      <w:pPr>
        <w:spacing w:after="0"/>
        <w:ind w:firstLine="709"/>
        <w:jc w:val="both"/>
      </w:pPr>
      <w:r w:rsidRPr="007A793C">
        <w:t>В современном обществе в связи с экономическим, образовательным и духовным расслоением существует многообразие представлений о человеке и его предназначении в жизни. Различные партии, фракции, организации, религиозные концессии, национальные объединения формулируют свои, нередко противоположные друг другу цели воспитания. Вопрос о целях воспитания представляется особо значимым сейчас еще и потому, что идет процесс формирования нового поколения российских граждан.</w:t>
      </w:r>
    </w:p>
    <w:p w:rsidR="007A793C" w:rsidRPr="007A793C" w:rsidRDefault="007A793C" w:rsidP="007A793C">
      <w:pPr>
        <w:spacing w:after="0"/>
        <w:ind w:firstLine="709"/>
        <w:jc w:val="both"/>
      </w:pPr>
      <w:r w:rsidRPr="007A793C">
        <w:t xml:space="preserve">Воспитание гражданина страны – одно из главных условий национального возрождения. Понятие </w:t>
      </w:r>
      <w:r w:rsidRPr="007A793C">
        <w:rPr>
          <w:i/>
          <w:iCs/>
        </w:rPr>
        <w:t>гражданственность</w:t>
      </w:r>
      <w:r w:rsidRPr="007A793C">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w:t>
      </w:r>
      <w:r w:rsidRPr="007A793C">
        <w:lastRenderedPageBreak/>
        <w:t>точки зрения – это самобытная индивидуальность, личность, обладающая единством духовно-нравственного и правового долга.</w:t>
      </w:r>
    </w:p>
    <w:p w:rsidR="007A793C" w:rsidRPr="007A793C" w:rsidRDefault="007A793C" w:rsidP="007A793C">
      <w:pPr>
        <w:spacing w:after="0"/>
        <w:ind w:firstLine="709"/>
        <w:jc w:val="both"/>
      </w:pPr>
      <w:r w:rsidRPr="007A793C">
        <w:t>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w:t>
      </w:r>
    </w:p>
    <w:p w:rsidR="007A793C" w:rsidRPr="007A793C" w:rsidRDefault="007A793C" w:rsidP="007A793C">
      <w:pPr>
        <w:spacing w:after="0"/>
        <w:ind w:firstLine="709"/>
        <w:jc w:val="both"/>
      </w:pPr>
      <w:r w:rsidRPr="007A793C">
        <w:t>В центре данной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Ожидаемый результат реализации программы – приобщение обучающихся к российским традиционным духовным ценностям, правилам и нормам поведения в российском обществе;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 активное участие в социально-значимой деятельности.</w:t>
      </w:r>
    </w:p>
    <w:p w:rsidR="007A793C" w:rsidRPr="007A793C" w:rsidRDefault="007A793C" w:rsidP="007A793C">
      <w:pPr>
        <w:spacing w:after="0"/>
        <w:ind w:firstLine="709"/>
        <w:jc w:val="both"/>
      </w:pPr>
      <w:r w:rsidRPr="007A793C">
        <w:t>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7A793C" w:rsidRPr="007A793C" w:rsidRDefault="007A793C" w:rsidP="007A793C">
      <w:pPr>
        <w:spacing w:after="0"/>
        <w:ind w:firstLine="709"/>
        <w:jc w:val="both"/>
      </w:pPr>
      <w:r w:rsidRPr="007A793C">
        <w:t>Программа воспитания – система возможных форм и способов работы с детьми. На основе программы воспитания каждый классный руководитель разрабатывает  свою рабочую программу воспитания.</w:t>
      </w:r>
    </w:p>
    <w:p w:rsidR="007A793C" w:rsidRPr="007A793C" w:rsidRDefault="007A793C" w:rsidP="007A793C">
      <w:pPr>
        <w:spacing w:after="0"/>
        <w:ind w:firstLine="709"/>
        <w:jc w:val="both"/>
      </w:pPr>
      <w:r w:rsidRPr="007A793C">
        <w:rPr>
          <w:b/>
          <w:bCs/>
        </w:rPr>
        <w:t>Программа воспитания лицея содержит четыре основных раздела:</w:t>
      </w:r>
    </w:p>
    <w:p w:rsidR="007A793C" w:rsidRPr="007A793C" w:rsidRDefault="007A793C" w:rsidP="007A793C">
      <w:pPr>
        <w:spacing w:after="0"/>
        <w:ind w:firstLine="709"/>
        <w:jc w:val="both"/>
      </w:pPr>
      <w:r w:rsidRPr="007A793C">
        <w:rPr>
          <w:b/>
          <w:bCs/>
        </w:rPr>
        <w:t>Первый раздел</w:t>
      </w:r>
      <w:r w:rsidRPr="007A793C">
        <w:t xml:space="preserve"> – «Особенности организуемого в лицее воспитательного процесса», в котором описана специфика деятельности в сфере воспитания, размещена информация о специфике расположения лицея, особенностях его социального окружения, источниках положительного и отрицательного влияния на детей, значимых партнерах лицея, особенностях контингента обучающихся, важных для лицея принципах и традициях воспитания.</w:t>
      </w:r>
    </w:p>
    <w:p w:rsidR="007A793C" w:rsidRPr="007A793C" w:rsidRDefault="007A793C" w:rsidP="007A793C">
      <w:pPr>
        <w:spacing w:after="0"/>
        <w:ind w:firstLine="709"/>
        <w:jc w:val="both"/>
      </w:pPr>
      <w:r w:rsidRPr="007A793C">
        <w:rPr>
          <w:b/>
          <w:bCs/>
        </w:rPr>
        <w:t>Второй раздел</w:t>
      </w:r>
      <w:r w:rsidRPr="007A793C">
        <w:t xml:space="preserve"> – «Цель и задачи воспитания», в котором на основе базовых общественных ценностей формулируется цель воспитания и задачи, которые предстоит решить лицею для достижения цели.</w:t>
      </w:r>
    </w:p>
    <w:p w:rsidR="007A793C" w:rsidRPr="007A793C" w:rsidRDefault="007A793C" w:rsidP="007A793C">
      <w:pPr>
        <w:spacing w:after="0"/>
        <w:ind w:firstLine="709"/>
        <w:jc w:val="both"/>
      </w:pPr>
      <w:r w:rsidRPr="007A793C">
        <w:rPr>
          <w:b/>
          <w:bCs/>
        </w:rPr>
        <w:t>Третий раздел</w:t>
      </w:r>
      <w:r w:rsidRPr="007A793C">
        <w:t xml:space="preserve"> – «Основные направления самоанализа воспитательной работы» показывает каким образом в лицее осуществляется самоанализ воспитательной работы.</w:t>
      </w:r>
    </w:p>
    <w:p w:rsidR="007A793C" w:rsidRPr="007A793C" w:rsidRDefault="007A793C" w:rsidP="007A793C">
      <w:pPr>
        <w:spacing w:after="0"/>
        <w:ind w:firstLine="709"/>
        <w:jc w:val="both"/>
      </w:pPr>
      <w:r w:rsidRPr="007A793C">
        <w:rPr>
          <w:b/>
          <w:bCs/>
        </w:rPr>
        <w:t>Четвертый раздел</w:t>
      </w:r>
      <w:r w:rsidRPr="007A793C">
        <w:t xml:space="preserve"> – «Виды, формы и содержание деятельности», лицей показывает каким образом осуществляется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лицеем задач воспитания и соответствует одному из направлений воспитательной работы лицея. </w:t>
      </w:r>
      <w:r w:rsidRPr="007A793C">
        <w:lastRenderedPageBreak/>
        <w:t>Инвариантные модули: «Классное руководство», «Школьный урок», «Курсы внеурочной деятельности», «Работа с родителями», «Самоуправление» и «Профориентация». Вариативные модули: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7A793C" w:rsidRPr="007A793C" w:rsidRDefault="007A793C" w:rsidP="007A793C">
      <w:pPr>
        <w:spacing w:after="0"/>
        <w:ind w:firstLine="709"/>
        <w:jc w:val="both"/>
      </w:pPr>
      <w:r w:rsidRPr="007A793C">
        <w:t>К программе воспитания прилагается ежегодный календарный план  воспитательной работы (календарь традиционных праздников и событий).</w:t>
      </w: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numPr>
          <w:ilvl w:val="0"/>
          <w:numId w:val="1"/>
        </w:numPr>
        <w:spacing w:after="0"/>
        <w:jc w:val="both"/>
      </w:pPr>
      <w:r w:rsidRPr="007A793C">
        <w:rPr>
          <w:b/>
          <w:bCs/>
        </w:rPr>
        <w:t>Особенности воспитательного процесса в лицее</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Поскольку общие сведения о лицее уже указаны в Основной образовательной программе, в данном разделе нет необходимости их повторять. Предложенное ниже описание является примерным, каждый участник воспитательного процесса вправе уточнять и корректировать его.</w:t>
      </w:r>
    </w:p>
    <w:p w:rsidR="007A793C" w:rsidRPr="007A793C" w:rsidRDefault="007A793C" w:rsidP="007A793C">
      <w:pPr>
        <w:spacing w:after="0"/>
        <w:ind w:firstLine="709"/>
        <w:jc w:val="both"/>
      </w:pPr>
      <w:r w:rsidRPr="007A793C">
        <w:t>Процесс воспитания в лицее основывается на следующих принципах взаимодействия педагогов и школьников:</w:t>
      </w:r>
    </w:p>
    <w:p w:rsidR="007A793C" w:rsidRPr="007A793C" w:rsidRDefault="007A793C" w:rsidP="007A793C">
      <w:pPr>
        <w:spacing w:after="0"/>
        <w:ind w:firstLine="709"/>
        <w:jc w:val="both"/>
      </w:pPr>
      <w:r w:rsidRPr="007A793C">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A793C" w:rsidRPr="007A793C" w:rsidRDefault="007A793C" w:rsidP="007A793C">
      <w:pPr>
        <w:spacing w:after="0"/>
        <w:ind w:firstLine="709"/>
        <w:jc w:val="both"/>
      </w:pPr>
      <w:r w:rsidRPr="007A793C">
        <w:t>- ориентир на создание в лицее психологически комфортной среды для каждого ребенка и взрослого, без которой невозможно конструктивное взаимодействие лицеистов и педагогов;</w:t>
      </w:r>
    </w:p>
    <w:p w:rsidR="007A793C" w:rsidRPr="007A793C" w:rsidRDefault="007A793C" w:rsidP="007A793C">
      <w:pPr>
        <w:spacing w:after="0"/>
        <w:ind w:firstLine="709"/>
        <w:jc w:val="both"/>
      </w:pPr>
      <w:r w:rsidRPr="007A793C">
        <w:t>- реализация процесса воспитания главным образом через создание в лицее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A793C" w:rsidRPr="007A793C" w:rsidRDefault="007A793C" w:rsidP="007A793C">
      <w:pPr>
        <w:spacing w:after="0"/>
        <w:ind w:firstLine="709"/>
        <w:jc w:val="both"/>
      </w:pPr>
      <w:r w:rsidRPr="007A793C">
        <w:t>- организация основных совместных дел лицеистов и педагогов как предмета совместной заботы и взрослых, и детей;</w:t>
      </w:r>
    </w:p>
    <w:p w:rsidR="007A793C" w:rsidRPr="007A793C" w:rsidRDefault="007A793C" w:rsidP="007A793C">
      <w:pPr>
        <w:spacing w:after="0"/>
        <w:ind w:firstLine="709"/>
        <w:jc w:val="both"/>
      </w:pPr>
      <w:r w:rsidRPr="007A793C">
        <w:t>- системность, целесообразность и нешаблонность воспитания как условия его эффективности.</w:t>
      </w:r>
    </w:p>
    <w:p w:rsidR="007A793C" w:rsidRPr="007A793C" w:rsidRDefault="007A793C" w:rsidP="007A793C">
      <w:pPr>
        <w:spacing w:after="0"/>
        <w:ind w:firstLine="709"/>
        <w:jc w:val="both"/>
      </w:pPr>
      <w:r w:rsidRPr="007A793C">
        <w:t>Основными традициями воспитания в лицее являются следующие положения:</w:t>
      </w:r>
    </w:p>
    <w:p w:rsidR="007A793C" w:rsidRPr="007A793C" w:rsidRDefault="007A793C" w:rsidP="007A793C">
      <w:pPr>
        <w:spacing w:after="0"/>
        <w:ind w:firstLine="709"/>
        <w:jc w:val="both"/>
      </w:pPr>
      <w:r w:rsidRPr="007A793C">
        <w:t>- стержнем годового цикла воспитательной работы лицея являются ключевые общелицейские дела, через которые осуществляется интеграция воспитательных усилий педагогов;</w:t>
      </w:r>
    </w:p>
    <w:p w:rsidR="007A793C" w:rsidRPr="007A793C" w:rsidRDefault="007A793C" w:rsidP="007A793C">
      <w:pPr>
        <w:spacing w:after="0"/>
        <w:ind w:firstLine="709"/>
        <w:jc w:val="both"/>
      </w:pPr>
      <w:r w:rsidRPr="007A793C">
        <w:t>- важной чертой каждого ключевого дела и большинства используемых для воспитания других совместных дел педагогов и лицеистов является коллективная разработка, коллективное планирование, коллективное проведение и коллективный анализ их результатов;</w:t>
      </w:r>
    </w:p>
    <w:p w:rsidR="007A793C" w:rsidRPr="007A793C" w:rsidRDefault="007A793C" w:rsidP="007A793C">
      <w:pPr>
        <w:spacing w:after="0"/>
        <w:ind w:firstLine="709"/>
        <w:jc w:val="both"/>
      </w:pPr>
      <w:r w:rsidRPr="007A793C">
        <w:t>- в лицее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7A793C" w:rsidRPr="007A793C" w:rsidRDefault="007A793C" w:rsidP="007A793C">
      <w:pPr>
        <w:spacing w:after="0"/>
        <w:ind w:firstLine="709"/>
        <w:jc w:val="both"/>
      </w:pPr>
      <w:r w:rsidRPr="007A793C">
        <w:t>- в проведении общелицейских дел отсутствует соревновательность между классами, поощряется конструктивное межклассное и межвозрастное взаимодействие лицеистов, а также их социальная активность;</w:t>
      </w:r>
    </w:p>
    <w:p w:rsidR="007A793C" w:rsidRPr="007A793C" w:rsidRDefault="007A793C" w:rsidP="007A793C">
      <w:pPr>
        <w:spacing w:after="0"/>
        <w:ind w:firstLine="709"/>
        <w:jc w:val="both"/>
      </w:pPr>
      <w:r w:rsidRPr="007A793C">
        <w:lastRenderedPageBreak/>
        <w:t>- педагоги лицея ориентированы на формирование коллективов в рамках лицейских классов, секций и общественных детских объединений, на установление в них доброжелательных и товарищеских взаимоотношений;</w:t>
      </w:r>
    </w:p>
    <w:p w:rsidR="007A793C" w:rsidRPr="007A793C" w:rsidRDefault="007A793C" w:rsidP="007A793C">
      <w:pPr>
        <w:spacing w:after="0"/>
        <w:ind w:firstLine="709"/>
        <w:jc w:val="both"/>
      </w:pPr>
      <w:r w:rsidRPr="007A793C">
        <w:t>- ключевой фигурой воспитания в лицее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u w:val="single"/>
        </w:rPr>
        <w:t>2. Цель и задачи  воспитания</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7A793C" w:rsidRPr="007A793C" w:rsidRDefault="007A793C" w:rsidP="007A793C">
      <w:pPr>
        <w:spacing w:after="0"/>
        <w:ind w:firstLine="709"/>
        <w:jc w:val="both"/>
      </w:pPr>
      <w:r w:rsidRPr="007A793C">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7A793C">
        <w:rPr>
          <w:b/>
          <w:bCs/>
          <w:i/>
          <w:iCs/>
        </w:rPr>
        <w:t>цель</w:t>
      </w:r>
      <w:r w:rsidRPr="007A793C">
        <w:t xml:space="preserve"> </w:t>
      </w:r>
      <w:r w:rsidRPr="007A793C">
        <w:rPr>
          <w:b/>
          <w:bCs/>
          <w:i/>
          <w:iCs/>
        </w:rPr>
        <w:t>воспитания</w:t>
      </w:r>
      <w:r w:rsidRPr="007A793C">
        <w:t xml:space="preserve"> в лицее – личностное развитие школьников, проявляющееся в следующем:</w:t>
      </w:r>
    </w:p>
    <w:p w:rsidR="007A793C" w:rsidRPr="007A793C" w:rsidRDefault="007A793C" w:rsidP="007A793C">
      <w:pPr>
        <w:spacing w:after="0"/>
        <w:ind w:firstLine="709"/>
        <w:jc w:val="both"/>
      </w:pPr>
      <w:r w:rsidRPr="007A793C">
        <w:t>1) в усвоении ими знаний основных норм, которые общество выработало на основе этих ценностей (то есть, в усвоении ими социально значимых знаний);</w:t>
      </w:r>
    </w:p>
    <w:p w:rsidR="007A793C" w:rsidRPr="007A793C" w:rsidRDefault="007A793C" w:rsidP="007A793C">
      <w:pPr>
        <w:spacing w:after="0"/>
        <w:ind w:firstLine="709"/>
        <w:jc w:val="both"/>
      </w:pPr>
      <w:r w:rsidRPr="007A793C">
        <w:t>2) в развитии их позитивных отношений к этим общественным ценностям (то есть в развитии их социально значимых отношений);</w:t>
      </w:r>
    </w:p>
    <w:p w:rsidR="007A793C" w:rsidRPr="007A793C" w:rsidRDefault="007A793C" w:rsidP="007A793C">
      <w:pPr>
        <w:spacing w:after="0"/>
        <w:ind w:firstLine="709"/>
        <w:jc w:val="both"/>
      </w:pPr>
      <w:r w:rsidRPr="007A793C">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7A793C" w:rsidRPr="007A793C" w:rsidRDefault="007A793C" w:rsidP="007A793C">
      <w:pPr>
        <w:spacing w:after="0"/>
        <w:ind w:firstLine="709"/>
        <w:jc w:val="both"/>
      </w:pPr>
      <w:r w:rsidRPr="007A793C">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7A793C" w:rsidRPr="007A793C" w:rsidRDefault="007A793C" w:rsidP="007A793C">
      <w:pPr>
        <w:spacing w:after="0"/>
        <w:ind w:firstLine="709"/>
        <w:jc w:val="both"/>
      </w:pPr>
      <w:r w:rsidRPr="007A793C">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Pr="007A793C">
        <w:rPr>
          <w:b/>
          <w:bCs/>
          <w:i/>
          <w:iCs/>
        </w:rPr>
        <w:t>приоритеты</w:t>
      </w:r>
      <w:r w:rsidRPr="007A793C">
        <w:t>, которым необходимо уделять чуть большее внимание на разных уровнях общего образования:</w:t>
      </w:r>
    </w:p>
    <w:p w:rsidR="007A793C" w:rsidRPr="007A793C" w:rsidRDefault="007A793C" w:rsidP="007A793C">
      <w:pPr>
        <w:spacing w:after="0"/>
        <w:ind w:firstLine="709"/>
        <w:jc w:val="both"/>
      </w:pPr>
      <w:r w:rsidRPr="007A793C">
        <w:t>Воспитание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7A793C" w:rsidRPr="007A793C" w:rsidRDefault="007A793C" w:rsidP="007A793C">
      <w:pPr>
        <w:spacing w:after="0"/>
        <w:ind w:firstLine="709"/>
        <w:jc w:val="both"/>
      </w:pPr>
      <w:r w:rsidRPr="007A793C">
        <w:rPr>
          <w:b/>
          <w:bCs/>
        </w:rPr>
        <w:t>Духовно-нравственное воспитание</w:t>
      </w:r>
      <w:r w:rsidRPr="007A793C">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7A793C" w:rsidRPr="007A793C" w:rsidRDefault="007A793C" w:rsidP="007A793C">
      <w:pPr>
        <w:spacing w:after="0"/>
        <w:ind w:firstLine="709"/>
        <w:jc w:val="both"/>
      </w:pPr>
      <w:r w:rsidRPr="007A793C">
        <w:rPr>
          <w:b/>
          <w:bCs/>
        </w:rPr>
        <w:t>Духовно-нравственное развитие</w:t>
      </w:r>
      <w:r w:rsidRPr="007A793C">
        <w:t xml:space="preserve"> – осуществляемое в процессе воспитания последовательное расширение и укрепление ценностно-смысловой сферы личности, </w:t>
      </w:r>
      <w:r w:rsidRPr="007A793C">
        <w:lastRenderedPageBreak/>
        <w:t>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A793C" w:rsidRPr="007A793C" w:rsidRDefault="007A793C" w:rsidP="007A793C">
      <w:pPr>
        <w:spacing w:after="0"/>
        <w:ind w:firstLine="709"/>
        <w:jc w:val="both"/>
      </w:pPr>
      <w:r w:rsidRPr="007A793C">
        <w:t xml:space="preserve">Цель духовно-нравственного развития и воспитания обучающихся должна отражать </w:t>
      </w:r>
      <w:r w:rsidRPr="007A793C">
        <w:rPr>
          <w:b/>
          <w:bCs/>
        </w:rPr>
        <w:t>нравственный портрет идеально воспитанного школьника:</w:t>
      </w:r>
    </w:p>
    <w:p w:rsidR="007A793C" w:rsidRPr="007A793C" w:rsidRDefault="007A793C" w:rsidP="007A793C">
      <w:pPr>
        <w:numPr>
          <w:ilvl w:val="0"/>
          <w:numId w:val="2"/>
        </w:numPr>
        <w:spacing w:after="0"/>
        <w:jc w:val="both"/>
      </w:pPr>
      <w:r w:rsidRPr="007A793C">
        <w:t>любящий свой край и свою Родину;</w:t>
      </w:r>
    </w:p>
    <w:p w:rsidR="007A793C" w:rsidRPr="007A793C" w:rsidRDefault="007A793C" w:rsidP="007A793C">
      <w:pPr>
        <w:numPr>
          <w:ilvl w:val="0"/>
          <w:numId w:val="2"/>
        </w:numPr>
        <w:spacing w:after="0"/>
        <w:jc w:val="both"/>
      </w:pPr>
      <w:r w:rsidRPr="007A793C">
        <w:t>уважающий и принимающий ценности семьи и общества;</w:t>
      </w:r>
    </w:p>
    <w:p w:rsidR="007A793C" w:rsidRPr="007A793C" w:rsidRDefault="007A793C" w:rsidP="007A793C">
      <w:pPr>
        <w:numPr>
          <w:ilvl w:val="0"/>
          <w:numId w:val="2"/>
        </w:numPr>
        <w:spacing w:after="0"/>
        <w:jc w:val="both"/>
      </w:pPr>
      <w:r w:rsidRPr="007A793C">
        <w:t>соблюдающий нормы и правила общения;</w:t>
      </w:r>
    </w:p>
    <w:p w:rsidR="007A793C" w:rsidRPr="007A793C" w:rsidRDefault="007A793C" w:rsidP="007A793C">
      <w:pPr>
        <w:numPr>
          <w:ilvl w:val="0"/>
          <w:numId w:val="2"/>
        </w:numPr>
        <w:spacing w:after="0"/>
        <w:jc w:val="both"/>
      </w:pPr>
      <w:r w:rsidRPr="007A793C">
        <w:t>проявляющий уважение и терпимость к чужому мнению;</w:t>
      </w:r>
    </w:p>
    <w:p w:rsidR="007A793C" w:rsidRPr="007A793C" w:rsidRDefault="007A793C" w:rsidP="007A793C">
      <w:pPr>
        <w:numPr>
          <w:ilvl w:val="0"/>
          <w:numId w:val="2"/>
        </w:numPr>
        <w:spacing w:after="0"/>
        <w:jc w:val="both"/>
      </w:pPr>
      <w:r w:rsidRPr="007A793C">
        <w:t>умеющий грамотно разрешать конфликты в общении;</w:t>
      </w:r>
    </w:p>
    <w:p w:rsidR="007A793C" w:rsidRPr="007A793C" w:rsidRDefault="007A793C" w:rsidP="007A793C">
      <w:pPr>
        <w:numPr>
          <w:ilvl w:val="0"/>
          <w:numId w:val="2"/>
        </w:numPr>
        <w:spacing w:after="0"/>
        <w:jc w:val="both"/>
      </w:pPr>
      <w:r w:rsidRPr="007A793C">
        <w:t>любознательный, интересующийся, активно познающий мир;</w:t>
      </w:r>
    </w:p>
    <w:p w:rsidR="007A793C" w:rsidRPr="007A793C" w:rsidRDefault="007A793C" w:rsidP="007A793C">
      <w:pPr>
        <w:numPr>
          <w:ilvl w:val="0"/>
          <w:numId w:val="2"/>
        </w:numPr>
        <w:spacing w:after="0"/>
        <w:jc w:val="both"/>
      </w:pPr>
      <w:r w:rsidRPr="007A793C">
        <w:t>умеющий учиться, способный организовать свою деятельность, умеющий пользоваться информационными источниками;</w:t>
      </w:r>
    </w:p>
    <w:p w:rsidR="007A793C" w:rsidRPr="007A793C" w:rsidRDefault="007A793C" w:rsidP="007A793C">
      <w:pPr>
        <w:numPr>
          <w:ilvl w:val="0"/>
          <w:numId w:val="2"/>
        </w:numPr>
        <w:spacing w:after="0"/>
        <w:jc w:val="both"/>
      </w:pPr>
      <w:r w:rsidRPr="007A793C">
        <w:t>готовый самостоятельно действовать и отвечать за свои поступки перед семьей и школой;</w:t>
      </w:r>
    </w:p>
    <w:p w:rsidR="007A793C" w:rsidRPr="007A793C" w:rsidRDefault="007A793C" w:rsidP="007A793C">
      <w:pPr>
        <w:numPr>
          <w:ilvl w:val="0"/>
          <w:numId w:val="2"/>
        </w:numPr>
        <w:spacing w:after="0"/>
        <w:jc w:val="both"/>
      </w:pPr>
      <w:r w:rsidRPr="007A793C">
        <w:t>честный и справедливый;</w:t>
      </w:r>
    </w:p>
    <w:p w:rsidR="007A793C" w:rsidRPr="007A793C" w:rsidRDefault="007A793C" w:rsidP="007A793C">
      <w:pPr>
        <w:numPr>
          <w:ilvl w:val="0"/>
          <w:numId w:val="2"/>
        </w:numPr>
        <w:spacing w:after="0"/>
        <w:jc w:val="both"/>
      </w:pPr>
      <w:r w:rsidRPr="007A793C">
        <w:t>творящий и оберегающий красоту мира;</w:t>
      </w:r>
    </w:p>
    <w:p w:rsidR="007A793C" w:rsidRPr="007A793C" w:rsidRDefault="007A793C" w:rsidP="007A793C">
      <w:pPr>
        <w:numPr>
          <w:ilvl w:val="0"/>
          <w:numId w:val="2"/>
        </w:numPr>
        <w:spacing w:after="0"/>
        <w:jc w:val="both"/>
      </w:pPr>
      <w:r w:rsidRPr="007A793C">
        <w:t>доброжелательный, обладающий коммуникативной культурой (умеет слушать и слышать собеседника, высказывать свое мнение);</w:t>
      </w:r>
    </w:p>
    <w:p w:rsidR="007A793C" w:rsidRPr="007A793C" w:rsidRDefault="007A793C" w:rsidP="007A793C">
      <w:pPr>
        <w:numPr>
          <w:ilvl w:val="0"/>
          <w:numId w:val="2"/>
        </w:numPr>
        <w:spacing w:after="0"/>
        <w:jc w:val="both"/>
      </w:pPr>
      <w:r w:rsidRPr="007A793C">
        <w:t>выполняющий правила здорового и безопасного образа жизни для себя и окружающих.</w:t>
      </w:r>
    </w:p>
    <w:p w:rsidR="007A793C" w:rsidRPr="007A793C" w:rsidRDefault="007A793C" w:rsidP="007A793C">
      <w:pPr>
        <w:spacing w:after="0"/>
        <w:ind w:firstLine="709"/>
        <w:jc w:val="both"/>
      </w:pPr>
      <w:r w:rsidRPr="007A793C">
        <w:t xml:space="preserve">На основе портрета идеально воспитанного учащегося формулируется </w:t>
      </w:r>
      <w:r w:rsidRPr="007A793C">
        <w:rPr>
          <w:b/>
          <w:bCs/>
          <w:u w:val="single"/>
        </w:rPr>
        <w:t>цель</w:t>
      </w:r>
      <w:r w:rsidRPr="007A793C">
        <w:rPr>
          <w:b/>
          <w:bCs/>
        </w:rPr>
        <w:t xml:space="preserve"> духовно-нравственного развития и воспитания – </w:t>
      </w:r>
      <w:r w:rsidRPr="007A793C">
        <w:t>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rPr>
        <w:t>Задачи в области формирования личностной культуры:</w:t>
      </w:r>
    </w:p>
    <w:p w:rsidR="007A793C" w:rsidRPr="007A793C" w:rsidRDefault="007A793C" w:rsidP="007A793C">
      <w:pPr>
        <w:numPr>
          <w:ilvl w:val="0"/>
          <w:numId w:val="3"/>
        </w:numPr>
        <w:spacing w:after="0"/>
        <w:jc w:val="both"/>
      </w:pPr>
      <w:r w:rsidRPr="007A793C">
        <w:t>формирование способности к духовному развитию;</w:t>
      </w:r>
    </w:p>
    <w:p w:rsidR="007A793C" w:rsidRPr="007A793C" w:rsidRDefault="007A793C" w:rsidP="007A793C">
      <w:pPr>
        <w:numPr>
          <w:ilvl w:val="0"/>
          <w:numId w:val="3"/>
        </w:numPr>
        <w:spacing w:after="0"/>
        <w:jc w:val="both"/>
      </w:pPr>
      <w:r w:rsidRPr="007A793C">
        <w:t>укрепление нравственности;</w:t>
      </w:r>
    </w:p>
    <w:p w:rsidR="007A793C" w:rsidRPr="007A793C" w:rsidRDefault="007A793C" w:rsidP="007A793C">
      <w:pPr>
        <w:numPr>
          <w:ilvl w:val="0"/>
          <w:numId w:val="3"/>
        </w:numPr>
        <w:spacing w:after="0"/>
        <w:jc w:val="both"/>
      </w:pPr>
      <w:r w:rsidRPr="007A793C">
        <w:t>формирование основ морали;</w:t>
      </w:r>
    </w:p>
    <w:p w:rsidR="007A793C" w:rsidRPr="007A793C" w:rsidRDefault="007A793C" w:rsidP="007A793C">
      <w:pPr>
        <w:numPr>
          <w:ilvl w:val="0"/>
          <w:numId w:val="3"/>
        </w:numPr>
        <w:spacing w:after="0"/>
        <w:jc w:val="both"/>
      </w:pPr>
      <w:r w:rsidRPr="007A793C">
        <w:t>формирование основ нравственного самосознания личности (совести);</w:t>
      </w:r>
    </w:p>
    <w:p w:rsidR="007A793C" w:rsidRPr="007A793C" w:rsidRDefault="007A793C" w:rsidP="007A793C">
      <w:pPr>
        <w:numPr>
          <w:ilvl w:val="0"/>
          <w:numId w:val="3"/>
        </w:numPr>
        <w:spacing w:after="0"/>
        <w:jc w:val="both"/>
      </w:pPr>
      <w:r w:rsidRPr="007A793C">
        <w:t>принятие обучающимся базовых общенациональных ценностей, национальных и этнических духовных традиций;</w:t>
      </w:r>
    </w:p>
    <w:p w:rsidR="007A793C" w:rsidRPr="007A793C" w:rsidRDefault="007A793C" w:rsidP="007A793C">
      <w:pPr>
        <w:numPr>
          <w:ilvl w:val="0"/>
          <w:numId w:val="3"/>
        </w:numPr>
        <w:spacing w:after="0"/>
        <w:jc w:val="both"/>
      </w:pPr>
      <w:r w:rsidRPr="007A793C">
        <w:t>формирование эстетических потребностей, ценностей и чувств;</w:t>
      </w:r>
    </w:p>
    <w:p w:rsidR="007A793C" w:rsidRPr="007A793C" w:rsidRDefault="007A793C" w:rsidP="007A793C">
      <w:pPr>
        <w:numPr>
          <w:ilvl w:val="0"/>
          <w:numId w:val="3"/>
        </w:numPr>
        <w:spacing w:after="0"/>
        <w:jc w:val="both"/>
      </w:pPr>
      <w:r w:rsidRPr="007A793C">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A793C" w:rsidRPr="007A793C" w:rsidRDefault="007A793C" w:rsidP="007A793C">
      <w:pPr>
        <w:numPr>
          <w:ilvl w:val="0"/>
          <w:numId w:val="3"/>
        </w:numPr>
        <w:spacing w:after="0"/>
        <w:jc w:val="both"/>
      </w:pPr>
      <w:r w:rsidRPr="007A793C">
        <w:t>формирование способности к самостоятельным поступкам и действиям;</w:t>
      </w:r>
    </w:p>
    <w:p w:rsidR="007A793C" w:rsidRPr="007A793C" w:rsidRDefault="007A793C" w:rsidP="007A793C">
      <w:pPr>
        <w:numPr>
          <w:ilvl w:val="0"/>
          <w:numId w:val="3"/>
        </w:numPr>
        <w:spacing w:after="0"/>
        <w:jc w:val="both"/>
      </w:pPr>
      <w:r w:rsidRPr="007A793C">
        <w:t>развитие трудолюбия, способности к преодолению трудностей;</w:t>
      </w:r>
    </w:p>
    <w:p w:rsidR="007A793C" w:rsidRPr="007A793C" w:rsidRDefault="007A793C" w:rsidP="007A793C">
      <w:pPr>
        <w:numPr>
          <w:ilvl w:val="0"/>
          <w:numId w:val="3"/>
        </w:numPr>
        <w:spacing w:after="0"/>
        <w:jc w:val="both"/>
      </w:pPr>
      <w:r w:rsidRPr="007A793C">
        <w:t>осознание лицеистами ценности человеческой жизни;</w:t>
      </w:r>
    </w:p>
    <w:p w:rsidR="007A793C" w:rsidRPr="007A793C" w:rsidRDefault="007A793C" w:rsidP="007A793C">
      <w:pPr>
        <w:numPr>
          <w:ilvl w:val="0"/>
          <w:numId w:val="3"/>
        </w:numPr>
        <w:spacing w:after="0"/>
        <w:jc w:val="both"/>
      </w:pPr>
      <w:r w:rsidRPr="007A793C">
        <w:t>формирование нравственного смысла учения.</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rPr>
        <w:lastRenderedPageBreak/>
        <w:t>Задачи в области формирования социальной культуры:</w:t>
      </w:r>
    </w:p>
    <w:p w:rsidR="007A793C" w:rsidRPr="007A793C" w:rsidRDefault="007A793C" w:rsidP="007A793C">
      <w:pPr>
        <w:numPr>
          <w:ilvl w:val="0"/>
          <w:numId w:val="4"/>
        </w:numPr>
        <w:spacing w:after="0"/>
        <w:jc w:val="both"/>
      </w:pPr>
      <w:r w:rsidRPr="007A793C">
        <w:t>формирование основ российской гражданской идентичности;</w:t>
      </w:r>
    </w:p>
    <w:p w:rsidR="007A793C" w:rsidRPr="007A793C" w:rsidRDefault="007A793C" w:rsidP="007A793C">
      <w:pPr>
        <w:numPr>
          <w:ilvl w:val="0"/>
          <w:numId w:val="4"/>
        </w:numPr>
        <w:spacing w:after="0"/>
        <w:jc w:val="both"/>
      </w:pPr>
      <w:r w:rsidRPr="007A793C">
        <w:t>пробуждение веры в Россию, чувства личной ответственности за Отечество;</w:t>
      </w:r>
    </w:p>
    <w:p w:rsidR="007A793C" w:rsidRPr="007A793C" w:rsidRDefault="007A793C" w:rsidP="007A793C">
      <w:pPr>
        <w:numPr>
          <w:ilvl w:val="0"/>
          <w:numId w:val="4"/>
        </w:numPr>
        <w:spacing w:after="0"/>
        <w:jc w:val="both"/>
      </w:pPr>
      <w:r w:rsidRPr="007A793C">
        <w:t>формирование патриотизма и гражданской солидарности;</w:t>
      </w:r>
    </w:p>
    <w:p w:rsidR="007A793C" w:rsidRPr="007A793C" w:rsidRDefault="007A793C" w:rsidP="007A793C">
      <w:pPr>
        <w:numPr>
          <w:ilvl w:val="0"/>
          <w:numId w:val="4"/>
        </w:numPr>
        <w:spacing w:after="0"/>
        <w:jc w:val="both"/>
      </w:pPr>
      <w:r w:rsidRPr="007A793C">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A793C" w:rsidRPr="007A793C" w:rsidRDefault="007A793C" w:rsidP="007A793C">
      <w:pPr>
        <w:numPr>
          <w:ilvl w:val="0"/>
          <w:numId w:val="4"/>
        </w:numPr>
        <w:spacing w:after="0"/>
        <w:jc w:val="both"/>
      </w:pPr>
      <w:r w:rsidRPr="007A793C">
        <w:t>укрепление доверия к другим людям;</w:t>
      </w:r>
    </w:p>
    <w:p w:rsidR="007A793C" w:rsidRPr="007A793C" w:rsidRDefault="007A793C" w:rsidP="007A793C">
      <w:pPr>
        <w:numPr>
          <w:ilvl w:val="0"/>
          <w:numId w:val="4"/>
        </w:numPr>
        <w:spacing w:after="0"/>
        <w:jc w:val="both"/>
      </w:pPr>
      <w:r w:rsidRPr="007A793C">
        <w:t>развитие доброжелательности и эмоциональной отзывчивости, понимания и сопереживания другим людям;</w:t>
      </w:r>
    </w:p>
    <w:p w:rsidR="007A793C" w:rsidRPr="007A793C" w:rsidRDefault="007A793C" w:rsidP="007A793C">
      <w:pPr>
        <w:numPr>
          <w:ilvl w:val="0"/>
          <w:numId w:val="4"/>
        </w:numPr>
        <w:spacing w:after="0"/>
        <w:jc w:val="both"/>
      </w:pPr>
      <w:r w:rsidRPr="007A793C">
        <w:t>становление гуманистических и демократических ценностных ориентаций;</w:t>
      </w:r>
    </w:p>
    <w:p w:rsidR="007A793C" w:rsidRPr="007A793C" w:rsidRDefault="007A793C" w:rsidP="007A793C">
      <w:pPr>
        <w:numPr>
          <w:ilvl w:val="0"/>
          <w:numId w:val="4"/>
        </w:numPr>
        <w:spacing w:after="0"/>
        <w:jc w:val="both"/>
      </w:pPr>
      <w:r w:rsidRPr="007A793C">
        <w:t>формирование осознанного и уважительного отношения к традиционным российским религиям, к вере и религиозным убеждениям;</w:t>
      </w:r>
    </w:p>
    <w:p w:rsidR="007A793C" w:rsidRPr="007A793C" w:rsidRDefault="007A793C" w:rsidP="007A793C">
      <w:pPr>
        <w:numPr>
          <w:ilvl w:val="0"/>
          <w:numId w:val="4"/>
        </w:numPr>
        <w:spacing w:after="0"/>
        <w:jc w:val="both"/>
      </w:pPr>
      <w:r w:rsidRPr="007A793C">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rPr>
        <w:t>Задачи в области формирования семейной культуры:</w:t>
      </w:r>
    </w:p>
    <w:p w:rsidR="007A793C" w:rsidRPr="007A793C" w:rsidRDefault="007A793C" w:rsidP="007A793C">
      <w:pPr>
        <w:numPr>
          <w:ilvl w:val="0"/>
          <w:numId w:val="5"/>
        </w:numPr>
        <w:spacing w:after="0"/>
        <w:jc w:val="both"/>
      </w:pPr>
      <w:r w:rsidRPr="007A793C">
        <w:t>формирование отношения к семье как к основе российского общества;</w:t>
      </w:r>
    </w:p>
    <w:p w:rsidR="007A793C" w:rsidRPr="007A793C" w:rsidRDefault="007A793C" w:rsidP="007A793C">
      <w:pPr>
        <w:numPr>
          <w:ilvl w:val="0"/>
          <w:numId w:val="5"/>
        </w:numPr>
        <w:spacing w:after="0"/>
        <w:jc w:val="both"/>
      </w:pPr>
      <w:r w:rsidRPr="007A793C">
        <w:t>формирование у лицеиста почтительного отношения к родителям, осознанного, заботливого отношения к старшим и младшим;</w:t>
      </w:r>
    </w:p>
    <w:p w:rsidR="007A793C" w:rsidRPr="007A793C" w:rsidRDefault="007A793C" w:rsidP="007A793C">
      <w:pPr>
        <w:numPr>
          <w:ilvl w:val="0"/>
          <w:numId w:val="5"/>
        </w:numPr>
        <w:spacing w:after="0"/>
        <w:jc w:val="both"/>
      </w:pPr>
      <w:r w:rsidRPr="007A793C">
        <w:t>знакомство обучающегося с культурно-историческими и этническими традициями российской семьи.</w:t>
      </w:r>
    </w:p>
    <w:p w:rsidR="007A793C" w:rsidRPr="007A793C" w:rsidRDefault="007A793C" w:rsidP="007A793C">
      <w:pPr>
        <w:spacing w:after="0"/>
        <w:ind w:firstLine="709"/>
        <w:jc w:val="both"/>
      </w:pPr>
      <w:r w:rsidRPr="007A793C">
        <w:t xml:space="preserve">Таким образом, цель программы воспитания и социализации обучающихся на ступени основного общего образования направлена на создание </w:t>
      </w:r>
      <w:r w:rsidRPr="007A793C">
        <w:rPr>
          <w:b/>
          <w:bCs/>
        </w:rPr>
        <w:t>модели выпускника лицея.</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rPr>
        <w:t>Модель выпускника первой ступени обучения:</w:t>
      </w:r>
    </w:p>
    <w:p w:rsidR="007A793C" w:rsidRPr="007A793C" w:rsidRDefault="007A793C" w:rsidP="007A793C">
      <w:pPr>
        <w:numPr>
          <w:ilvl w:val="0"/>
          <w:numId w:val="6"/>
        </w:numPr>
        <w:spacing w:after="0"/>
        <w:jc w:val="both"/>
      </w:pPr>
      <w:r w:rsidRPr="007A793C">
        <w:t>ребенок, освоивший общеобразовательные программы по предметам учебного плана, то есть овладевший учебными умениями и навыками;</w:t>
      </w:r>
    </w:p>
    <w:p w:rsidR="007A793C" w:rsidRPr="007A793C" w:rsidRDefault="007A793C" w:rsidP="007A793C">
      <w:pPr>
        <w:numPr>
          <w:ilvl w:val="0"/>
          <w:numId w:val="6"/>
        </w:numPr>
        <w:spacing w:after="0"/>
        <w:jc w:val="both"/>
      </w:pPr>
      <w:r w:rsidRPr="007A793C">
        <w:t>ребенок, физически и духовно здоровый, добрый, уважительно относящийся к старшим и младшим, любящий природу, город, Родину;</w:t>
      </w:r>
    </w:p>
    <w:p w:rsidR="007A793C" w:rsidRPr="007A793C" w:rsidRDefault="007A793C" w:rsidP="007A793C">
      <w:pPr>
        <w:numPr>
          <w:ilvl w:val="0"/>
          <w:numId w:val="6"/>
        </w:numPr>
        <w:spacing w:after="0"/>
        <w:jc w:val="both"/>
      </w:pPr>
      <w:r w:rsidRPr="007A793C">
        <w:t>ребенок, имеющий чувство ответственности за порученное дело, за свои поступки;</w:t>
      </w:r>
    </w:p>
    <w:p w:rsidR="007A793C" w:rsidRPr="007A793C" w:rsidRDefault="007A793C" w:rsidP="007A793C">
      <w:pPr>
        <w:numPr>
          <w:ilvl w:val="0"/>
          <w:numId w:val="6"/>
        </w:numPr>
        <w:spacing w:after="0"/>
        <w:jc w:val="both"/>
      </w:pPr>
      <w:r w:rsidRPr="007A793C">
        <w:t>ребенок, умеющий жить в коллективе, бережливый, аккуратный, организованный, трудолюбивый, самостоятельный, коммуникабельный.</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rPr>
        <w:t>Модель выпускника второй ступени обучения:</w:t>
      </w:r>
    </w:p>
    <w:p w:rsidR="007A793C" w:rsidRPr="007A793C" w:rsidRDefault="007A793C" w:rsidP="007A793C">
      <w:pPr>
        <w:numPr>
          <w:ilvl w:val="0"/>
          <w:numId w:val="7"/>
        </w:numPr>
        <w:spacing w:after="0"/>
        <w:jc w:val="both"/>
      </w:pPr>
      <w:r w:rsidRPr="007A793C">
        <w:t>подросток, освоивший общеобразовательные программы с углубленным изучением отдельных предметов;</w:t>
      </w:r>
    </w:p>
    <w:p w:rsidR="007A793C" w:rsidRPr="007A793C" w:rsidRDefault="007A793C" w:rsidP="007A793C">
      <w:pPr>
        <w:numPr>
          <w:ilvl w:val="0"/>
          <w:numId w:val="7"/>
        </w:numPr>
        <w:spacing w:after="0"/>
        <w:jc w:val="both"/>
      </w:pPr>
      <w:r w:rsidRPr="007A793C">
        <w:t>подросток, который приобрел необходимые знания и навыки жизни в обществе, профессиональной среде, владеющий навыками коммуникации;</w:t>
      </w:r>
    </w:p>
    <w:p w:rsidR="007A793C" w:rsidRPr="007A793C" w:rsidRDefault="007A793C" w:rsidP="007A793C">
      <w:pPr>
        <w:numPr>
          <w:ilvl w:val="0"/>
          <w:numId w:val="7"/>
        </w:numPr>
        <w:spacing w:after="0"/>
        <w:jc w:val="both"/>
      </w:pPr>
      <w:r w:rsidRPr="007A793C">
        <w:t>подросток с устойчивой потребностью в самореализации и самовоспитании;</w:t>
      </w:r>
    </w:p>
    <w:p w:rsidR="007A793C" w:rsidRPr="007A793C" w:rsidRDefault="007A793C" w:rsidP="007A793C">
      <w:pPr>
        <w:numPr>
          <w:ilvl w:val="0"/>
          <w:numId w:val="7"/>
        </w:numPr>
        <w:spacing w:after="0"/>
        <w:jc w:val="both"/>
      </w:pPr>
      <w:r w:rsidRPr="007A793C">
        <w:t>подросток, знающий свои гражданские права и умеющий их реализовывать;</w:t>
      </w:r>
    </w:p>
    <w:p w:rsidR="007A793C" w:rsidRPr="007A793C" w:rsidRDefault="007A793C" w:rsidP="007A793C">
      <w:pPr>
        <w:numPr>
          <w:ilvl w:val="0"/>
          <w:numId w:val="7"/>
        </w:numPr>
        <w:spacing w:after="0"/>
        <w:jc w:val="both"/>
      </w:pPr>
      <w:r w:rsidRPr="007A793C">
        <w:t>подросток, умеющий уважать свое и чужое достоинство;</w:t>
      </w:r>
    </w:p>
    <w:p w:rsidR="007A793C" w:rsidRPr="007A793C" w:rsidRDefault="007A793C" w:rsidP="007A793C">
      <w:pPr>
        <w:numPr>
          <w:ilvl w:val="0"/>
          <w:numId w:val="7"/>
        </w:numPr>
        <w:spacing w:after="0"/>
        <w:jc w:val="both"/>
      </w:pPr>
      <w:r w:rsidRPr="007A793C">
        <w:lastRenderedPageBreak/>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7A793C" w:rsidRPr="007A793C" w:rsidRDefault="007A793C" w:rsidP="007A793C">
      <w:pPr>
        <w:numPr>
          <w:ilvl w:val="0"/>
          <w:numId w:val="7"/>
        </w:numPr>
        <w:spacing w:after="0"/>
        <w:jc w:val="both"/>
      </w:pPr>
      <w:r w:rsidRPr="007A793C">
        <w:t>подросток, любящий свою семью.</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rPr>
        <w:t>Модель выпускника лицея:</w:t>
      </w:r>
    </w:p>
    <w:p w:rsidR="007A793C" w:rsidRPr="007A793C" w:rsidRDefault="007A793C" w:rsidP="007A793C">
      <w:pPr>
        <w:spacing w:after="0"/>
        <w:ind w:firstLine="709"/>
        <w:jc w:val="both"/>
      </w:pPr>
      <w:r w:rsidRPr="007A793C">
        <w:t>Выпускник – это человек, гражданин общества, страны, мира, обладающий высокой политической и демократической культурой, а именно:</w:t>
      </w:r>
    </w:p>
    <w:p w:rsidR="007A793C" w:rsidRPr="007A793C" w:rsidRDefault="007A793C" w:rsidP="007A793C">
      <w:pPr>
        <w:numPr>
          <w:ilvl w:val="0"/>
          <w:numId w:val="8"/>
        </w:numPr>
        <w:spacing w:after="0"/>
        <w:jc w:val="both"/>
      </w:pPr>
      <w:r w:rsidRPr="007A793C">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7A793C" w:rsidRPr="007A793C" w:rsidRDefault="007A793C" w:rsidP="007A793C">
      <w:pPr>
        <w:numPr>
          <w:ilvl w:val="0"/>
          <w:numId w:val="8"/>
        </w:numPr>
        <w:spacing w:after="0"/>
        <w:jc w:val="both"/>
      </w:pPr>
      <w:r w:rsidRPr="007A793C">
        <w:t>семьянин, являющийся одновременно умным, любящим и уважительным супругом, родителем, сыном или дочерью, способный воспитать достойных членов общества;</w:t>
      </w:r>
    </w:p>
    <w:p w:rsidR="007A793C" w:rsidRPr="007A793C" w:rsidRDefault="007A793C" w:rsidP="007A793C">
      <w:pPr>
        <w:numPr>
          <w:ilvl w:val="0"/>
          <w:numId w:val="8"/>
        </w:numPr>
        <w:spacing w:after="0"/>
        <w:jc w:val="both"/>
      </w:pPr>
      <w:r w:rsidRPr="007A793C">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7A793C" w:rsidRPr="007A793C" w:rsidRDefault="007A793C" w:rsidP="007A793C">
      <w:pPr>
        <w:numPr>
          <w:ilvl w:val="0"/>
          <w:numId w:val="8"/>
        </w:numPr>
        <w:spacing w:after="0"/>
        <w:jc w:val="both"/>
      </w:pPr>
      <w:r w:rsidRPr="007A793C">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rPr>
        <w:t xml:space="preserve"> Ценностные установки воспитания </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Содержанием воспитания  обучающихся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7A793C" w:rsidRPr="007A793C" w:rsidRDefault="007A793C" w:rsidP="007A793C">
      <w:pPr>
        <w:numPr>
          <w:ilvl w:val="0"/>
          <w:numId w:val="9"/>
        </w:numPr>
        <w:spacing w:after="0"/>
        <w:jc w:val="both"/>
      </w:pPr>
      <w:r w:rsidRPr="007A793C">
        <w:rPr>
          <w:b/>
          <w:bCs/>
        </w:rPr>
        <w:t>патриотизм</w:t>
      </w:r>
      <w:r w:rsidRPr="007A793C">
        <w:t xml:space="preserve"> (любовь к России, к своему народу, к своей малой родине; служение Отечеству);</w:t>
      </w:r>
    </w:p>
    <w:p w:rsidR="007A793C" w:rsidRPr="007A793C" w:rsidRDefault="007A793C" w:rsidP="007A793C">
      <w:pPr>
        <w:numPr>
          <w:ilvl w:val="0"/>
          <w:numId w:val="9"/>
        </w:numPr>
        <w:spacing w:after="0"/>
        <w:jc w:val="both"/>
      </w:pPr>
      <w:r w:rsidRPr="007A793C">
        <w:rPr>
          <w:b/>
          <w:bCs/>
        </w:rPr>
        <w:t>социальная солидарность</w:t>
      </w:r>
      <w:r w:rsidRPr="007A793C">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7A793C" w:rsidRPr="007A793C" w:rsidRDefault="007A793C" w:rsidP="007A793C">
      <w:pPr>
        <w:numPr>
          <w:ilvl w:val="0"/>
          <w:numId w:val="9"/>
        </w:numPr>
        <w:spacing w:after="0"/>
        <w:jc w:val="both"/>
      </w:pPr>
      <w:r w:rsidRPr="007A793C">
        <w:rPr>
          <w:b/>
          <w:bCs/>
        </w:rPr>
        <w:t>гражданственность</w:t>
      </w:r>
      <w:r w:rsidRPr="007A793C">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7A793C" w:rsidRPr="007A793C" w:rsidRDefault="007A793C" w:rsidP="007A793C">
      <w:pPr>
        <w:numPr>
          <w:ilvl w:val="0"/>
          <w:numId w:val="9"/>
        </w:numPr>
        <w:spacing w:after="0"/>
        <w:jc w:val="both"/>
      </w:pPr>
      <w:r w:rsidRPr="007A793C">
        <w:rPr>
          <w:b/>
          <w:bCs/>
        </w:rPr>
        <w:t xml:space="preserve">человечность </w:t>
      </w:r>
      <w:r w:rsidRPr="007A793C">
        <w:t>(мир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w:t>
      </w:r>
    </w:p>
    <w:p w:rsidR="007A793C" w:rsidRPr="007A793C" w:rsidRDefault="007A793C" w:rsidP="007A793C">
      <w:pPr>
        <w:numPr>
          <w:ilvl w:val="0"/>
          <w:numId w:val="9"/>
        </w:numPr>
        <w:spacing w:after="0"/>
        <w:jc w:val="both"/>
      </w:pPr>
      <w:r w:rsidRPr="007A793C">
        <w:rPr>
          <w:b/>
          <w:bCs/>
        </w:rPr>
        <w:t>честь;</w:t>
      </w:r>
    </w:p>
    <w:p w:rsidR="007A793C" w:rsidRPr="007A793C" w:rsidRDefault="007A793C" w:rsidP="007A793C">
      <w:pPr>
        <w:numPr>
          <w:ilvl w:val="0"/>
          <w:numId w:val="9"/>
        </w:numPr>
        <w:spacing w:after="0"/>
        <w:jc w:val="both"/>
      </w:pPr>
      <w:r w:rsidRPr="007A793C">
        <w:rPr>
          <w:b/>
          <w:bCs/>
        </w:rPr>
        <w:t>достоинство;</w:t>
      </w:r>
    </w:p>
    <w:p w:rsidR="007A793C" w:rsidRPr="007A793C" w:rsidRDefault="007A793C" w:rsidP="007A793C">
      <w:pPr>
        <w:numPr>
          <w:ilvl w:val="0"/>
          <w:numId w:val="9"/>
        </w:numPr>
        <w:spacing w:after="0"/>
        <w:jc w:val="both"/>
      </w:pPr>
      <w:r w:rsidRPr="007A793C">
        <w:rPr>
          <w:b/>
          <w:bCs/>
        </w:rPr>
        <w:t xml:space="preserve">свобода </w:t>
      </w:r>
      <w:r w:rsidRPr="007A793C">
        <w:t>(личная и национальная);</w:t>
      </w:r>
    </w:p>
    <w:p w:rsidR="007A793C" w:rsidRPr="007A793C" w:rsidRDefault="007A793C" w:rsidP="007A793C">
      <w:pPr>
        <w:numPr>
          <w:ilvl w:val="0"/>
          <w:numId w:val="9"/>
        </w:numPr>
        <w:spacing w:after="0"/>
        <w:jc w:val="both"/>
      </w:pPr>
      <w:r w:rsidRPr="007A793C">
        <w:rPr>
          <w:b/>
          <w:bCs/>
        </w:rPr>
        <w:t xml:space="preserve">доверие </w:t>
      </w:r>
      <w:r w:rsidRPr="007A793C">
        <w:t>(к людям, институтам государства и гражданского общества);</w:t>
      </w:r>
    </w:p>
    <w:p w:rsidR="007A793C" w:rsidRPr="007A793C" w:rsidRDefault="007A793C" w:rsidP="007A793C">
      <w:pPr>
        <w:numPr>
          <w:ilvl w:val="0"/>
          <w:numId w:val="9"/>
        </w:numPr>
        <w:spacing w:after="0"/>
        <w:jc w:val="both"/>
      </w:pPr>
      <w:r w:rsidRPr="007A793C">
        <w:rPr>
          <w:b/>
          <w:bCs/>
        </w:rPr>
        <w:t>семья</w:t>
      </w:r>
      <w:r w:rsidRPr="007A793C">
        <w:t xml:space="preserve"> (любовь и верность, здоровье, достаток, почитание родителей, забота о старших и младших, забота о продолжении рода);</w:t>
      </w:r>
    </w:p>
    <w:p w:rsidR="007A793C" w:rsidRPr="007A793C" w:rsidRDefault="007A793C" w:rsidP="007A793C">
      <w:pPr>
        <w:numPr>
          <w:ilvl w:val="0"/>
          <w:numId w:val="9"/>
        </w:numPr>
        <w:spacing w:after="0"/>
        <w:jc w:val="both"/>
      </w:pPr>
      <w:r w:rsidRPr="007A793C">
        <w:rPr>
          <w:b/>
          <w:bCs/>
        </w:rPr>
        <w:t xml:space="preserve">любовь </w:t>
      </w:r>
      <w:r w:rsidRPr="007A793C">
        <w:t>(к близким, друзьям, лицею и действия во благо их);</w:t>
      </w:r>
    </w:p>
    <w:p w:rsidR="007A793C" w:rsidRPr="007A793C" w:rsidRDefault="007A793C" w:rsidP="007A793C">
      <w:pPr>
        <w:numPr>
          <w:ilvl w:val="0"/>
          <w:numId w:val="9"/>
        </w:numPr>
        <w:spacing w:after="0"/>
        <w:jc w:val="both"/>
      </w:pPr>
      <w:r w:rsidRPr="007A793C">
        <w:rPr>
          <w:b/>
          <w:bCs/>
        </w:rPr>
        <w:lastRenderedPageBreak/>
        <w:t>дружба;</w:t>
      </w:r>
    </w:p>
    <w:p w:rsidR="007A793C" w:rsidRPr="007A793C" w:rsidRDefault="007A793C" w:rsidP="007A793C">
      <w:pPr>
        <w:numPr>
          <w:ilvl w:val="0"/>
          <w:numId w:val="9"/>
        </w:numPr>
        <w:spacing w:after="0"/>
        <w:jc w:val="both"/>
      </w:pPr>
      <w:r w:rsidRPr="007A793C">
        <w:rPr>
          <w:b/>
          <w:bCs/>
        </w:rPr>
        <w:t xml:space="preserve">здоровье </w:t>
      </w:r>
      <w:r w:rsidRPr="007A793C">
        <w:t>(физическое и душевное, психологическое, нравственное, личное, близких и общества, здоровый образ жизни);</w:t>
      </w:r>
    </w:p>
    <w:p w:rsidR="007A793C" w:rsidRPr="007A793C" w:rsidRDefault="007A793C" w:rsidP="007A793C">
      <w:pPr>
        <w:numPr>
          <w:ilvl w:val="0"/>
          <w:numId w:val="9"/>
        </w:numPr>
        <w:spacing w:after="0"/>
        <w:jc w:val="both"/>
      </w:pPr>
      <w:r w:rsidRPr="007A793C">
        <w:rPr>
          <w:b/>
          <w:bCs/>
        </w:rPr>
        <w:t>труд и творчество</w:t>
      </w:r>
      <w:r w:rsidRPr="007A793C">
        <w:t xml:space="preserve"> (творчество и созидание, целеустремленность и настойчивость, трудолюбие, бережливость);</w:t>
      </w:r>
    </w:p>
    <w:p w:rsidR="007A793C" w:rsidRPr="007A793C" w:rsidRDefault="007A793C" w:rsidP="007A793C">
      <w:pPr>
        <w:numPr>
          <w:ilvl w:val="0"/>
          <w:numId w:val="9"/>
        </w:numPr>
        <w:spacing w:after="0"/>
        <w:jc w:val="both"/>
      </w:pPr>
      <w:r w:rsidRPr="007A793C">
        <w:rPr>
          <w:b/>
          <w:bCs/>
        </w:rPr>
        <w:t>наука</w:t>
      </w:r>
      <w:r w:rsidRPr="007A793C">
        <w:t xml:space="preserve"> (познание, истина, научная картина мира, экологическое сознание);</w:t>
      </w:r>
    </w:p>
    <w:p w:rsidR="007A793C" w:rsidRPr="007A793C" w:rsidRDefault="007A793C" w:rsidP="007A793C">
      <w:pPr>
        <w:numPr>
          <w:ilvl w:val="0"/>
          <w:numId w:val="9"/>
        </w:numPr>
        <w:spacing w:after="0"/>
        <w:jc w:val="both"/>
      </w:pPr>
      <w:r w:rsidRPr="007A793C">
        <w:rPr>
          <w:b/>
          <w:bCs/>
        </w:rPr>
        <w:t>традиционные российские религии</w:t>
      </w:r>
      <w:r w:rsidRPr="007A793C">
        <w:t>.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7A793C" w:rsidRPr="007A793C" w:rsidRDefault="007A793C" w:rsidP="007A793C">
      <w:pPr>
        <w:numPr>
          <w:ilvl w:val="0"/>
          <w:numId w:val="9"/>
        </w:numPr>
        <w:spacing w:after="0"/>
        <w:jc w:val="both"/>
      </w:pPr>
      <w:r w:rsidRPr="007A793C">
        <w:rPr>
          <w:b/>
          <w:bCs/>
        </w:rPr>
        <w:t>искусство и литература</w:t>
      </w:r>
      <w:r w:rsidRPr="007A793C">
        <w:t xml:space="preserve"> (красота, гармония, духовный мир человека, нравственный выбор, смысл жизни, эстетическое развитие);</w:t>
      </w:r>
    </w:p>
    <w:p w:rsidR="007A793C" w:rsidRPr="007A793C" w:rsidRDefault="007A793C" w:rsidP="007A793C">
      <w:pPr>
        <w:numPr>
          <w:ilvl w:val="0"/>
          <w:numId w:val="9"/>
        </w:numPr>
        <w:spacing w:after="0"/>
        <w:jc w:val="both"/>
      </w:pPr>
      <w:r w:rsidRPr="007A793C">
        <w:rPr>
          <w:b/>
          <w:bCs/>
        </w:rPr>
        <w:t>природа</w:t>
      </w:r>
      <w:r w:rsidRPr="007A793C">
        <w:t xml:space="preserve"> (жизнь, родная земля, заповедная природа, планета Земля).</w:t>
      </w:r>
    </w:p>
    <w:p w:rsidR="007A793C" w:rsidRPr="007A793C" w:rsidRDefault="007A793C" w:rsidP="007A793C">
      <w:pPr>
        <w:spacing w:after="0"/>
        <w:ind w:firstLine="709"/>
        <w:jc w:val="both"/>
      </w:pPr>
      <w:r w:rsidRPr="007A793C">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u w:val="single"/>
        </w:rPr>
        <w:t xml:space="preserve">Основные направления и ценностные основы воспитания обучающихся </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Организация воспитания учащихся лицея в перспективе достижения общенационального воспитательного идеала осуществляется по следующим направлениям:</w:t>
      </w:r>
    </w:p>
    <w:p w:rsidR="007A793C" w:rsidRPr="007A793C" w:rsidRDefault="007A793C" w:rsidP="007A793C">
      <w:pPr>
        <w:numPr>
          <w:ilvl w:val="0"/>
          <w:numId w:val="10"/>
        </w:numPr>
        <w:spacing w:after="0"/>
        <w:jc w:val="both"/>
      </w:pPr>
      <w:r w:rsidRPr="007A793C">
        <w:t>Воспитание гражданственности, патриотизма, уважения к правам, свободам и обязанностям человека.</w:t>
      </w:r>
    </w:p>
    <w:p w:rsidR="007A793C" w:rsidRPr="007A793C" w:rsidRDefault="007A793C" w:rsidP="007A793C">
      <w:pPr>
        <w:numPr>
          <w:ilvl w:val="0"/>
          <w:numId w:val="10"/>
        </w:numPr>
        <w:spacing w:after="0"/>
        <w:jc w:val="both"/>
      </w:pPr>
      <w:r w:rsidRPr="007A793C">
        <w:t>Воспитание нравственных чувств и этического сознания.</w:t>
      </w:r>
    </w:p>
    <w:p w:rsidR="007A793C" w:rsidRPr="007A793C" w:rsidRDefault="007A793C" w:rsidP="007A793C">
      <w:pPr>
        <w:numPr>
          <w:ilvl w:val="0"/>
          <w:numId w:val="10"/>
        </w:numPr>
        <w:spacing w:after="0"/>
        <w:jc w:val="both"/>
      </w:pPr>
      <w:r w:rsidRPr="007A793C">
        <w:t>Воспитание трудолюбия, творческого отношения к учению, труду, жизни.</w:t>
      </w:r>
    </w:p>
    <w:p w:rsidR="007A793C" w:rsidRPr="007A793C" w:rsidRDefault="007A793C" w:rsidP="007A793C">
      <w:pPr>
        <w:numPr>
          <w:ilvl w:val="0"/>
          <w:numId w:val="10"/>
        </w:numPr>
        <w:spacing w:after="0"/>
        <w:jc w:val="both"/>
      </w:pPr>
      <w:r w:rsidRPr="007A793C">
        <w:t>Формирование ценностного отношения к здоровью и здоровому образу жизни.</w:t>
      </w:r>
    </w:p>
    <w:p w:rsidR="007A793C" w:rsidRPr="007A793C" w:rsidRDefault="007A793C" w:rsidP="007A793C">
      <w:pPr>
        <w:numPr>
          <w:ilvl w:val="0"/>
          <w:numId w:val="10"/>
        </w:numPr>
        <w:spacing w:after="0"/>
        <w:jc w:val="both"/>
      </w:pPr>
      <w:r w:rsidRPr="007A793C">
        <w:t>Воспитание ценностного отношения к природе, окружающей среде.</w:t>
      </w:r>
    </w:p>
    <w:p w:rsidR="007A793C" w:rsidRPr="007A793C" w:rsidRDefault="007A793C" w:rsidP="007A793C">
      <w:pPr>
        <w:numPr>
          <w:ilvl w:val="0"/>
          <w:numId w:val="10"/>
        </w:numPr>
        <w:spacing w:after="0"/>
        <w:jc w:val="both"/>
      </w:pPr>
      <w:r w:rsidRPr="007A793C">
        <w:t>Воспитание ценностного отношения к прекрасному, формирование представлений об эстетических идеалах и ценностях.</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По направлениям</w:t>
      </w:r>
      <w:r w:rsidRPr="007A793C">
        <w:rPr>
          <w:b/>
          <w:bCs/>
        </w:rPr>
        <w:t xml:space="preserve"> </w:t>
      </w:r>
      <w:r w:rsidRPr="007A793C">
        <w:t>определены</w:t>
      </w:r>
      <w:r w:rsidRPr="007A793C">
        <w:rPr>
          <w:b/>
          <w:bCs/>
        </w:rPr>
        <w:t xml:space="preserve"> задачи духовно-нравственного воспитания</w:t>
      </w:r>
      <w:r w:rsidRPr="007A793C">
        <w:t>, которые образно отражают цели развития нравственного и духовного мира обучающихся.</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i/>
          <w:iCs/>
        </w:rPr>
        <w:t>1. Воспитание гражданственности, патриотизма, уважения к правам, свободам и обязанностям человека.</w:t>
      </w:r>
    </w:p>
    <w:p w:rsidR="007A793C" w:rsidRPr="007A793C" w:rsidRDefault="007A793C" w:rsidP="007A793C">
      <w:pPr>
        <w:numPr>
          <w:ilvl w:val="0"/>
          <w:numId w:val="11"/>
        </w:numPr>
        <w:spacing w:after="0"/>
        <w:jc w:val="both"/>
      </w:pPr>
      <w:r w:rsidRPr="007A793C">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7A793C" w:rsidRPr="007A793C" w:rsidRDefault="007A793C" w:rsidP="007A793C">
      <w:pPr>
        <w:numPr>
          <w:ilvl w:val="0"/>
          <w:numId w:val="11"/>
        </w:numPr>
        <w:spacing w:after="0"/>
        <w:jc w:val="both"/>
      </w:pPr>
      <w:r w:rsidRPr="007A793C">
        <w:t>представления о символах государства – Флаге, Гербе России, о флаге и гербе Мурманской области,</w:t>
      </w:r>
    </w:p>
    <w:p w:rsidR="007A793C" w:rsidRPr="007A793C" w:rsidRDefault="007A793C" w:rsidP="007A793C">
      <w:pPr>
        <w:numPr>
          <w:ilvl w:val="0"/>
          <w:numId w:val="11"/>
        </w:numPr>
        <w:spacing w:after="0"/>
        <w:jc w:val="both"/>
      </w:pPr>
      <w:r w:rsidRPr="007A793C">
        <w:t>элементарные представления об институтах гражданского общества, о возможностях участия граждан в общественном управлении;</w:t>
      </w:r>
    </w:p>
    <w:p w:rsidR="007A793C" w:rsidRPr="007A793C" w:rsidRDefault="007A793C" w:rsidP="007A793C">
      <w:pPr>
        <w:numPr>
          <w:ilvl w:val="0"/>
          <w:numId w:val="11"/>
        </w:numPr>
        <w:spacing w:after="0"/>
        <w:jc w:val="both"/>
      </w:pPr>
      <w:r w:rsidRPr="007A793C">
        <w:t>элементарные представления о правах и обязанностях гражданина России;</w:t>
      </w:r>
    </w:p>
    <w:p w:rsidR="007A793C" w:rsidRPr="007A793C" w:rsidRDefault="007A793C" w:rsidP="007A793C">
      <w:pPr>
        <w:numPr>
          <w:ilvl w:val="0"/>
          <w:numId w:val="11"/>
        </w:numPr>
        <w:spacing w:after="0"/>
        <w:jc w:val="both"/>
      </w:pPr>
      <w:r w:rsidRPr="007A793C">
        <w:lastRenderedPageBreak/>
        <w:t>интерес к общественным явлениям, понимание активной роли человека в обществе;</w:t>
      </w:r>
    </w:p>
    <w:p w:rsidR="007A793C" w:rsidRPr="007A793C" w:rsidRDefault="007A793C" w:rsidP="007A793C">
      <w:pPr>
        <w:numPr>
          <w:ilvl w:val="0"/>
          <w:numId w:val="11"/>
        </w:numPr>
        <w:spacing w:after="0"/>
        <w:jc w:val="both"/>
      </w:pPr>
      <w:r w:rsidRPr="007A793C">
        <w:t>уважительное отношение к русскому языку как государственному, языку межнационального общения;</w:t>
      </w:r>
    </w:p>
    <w:p w:rsidR="007A793C" w:rsidRPr="007A793C" w:rsidRDefault="007A793C" w:rsidP="007A793C">
      <w:pPr>
        <w:numPr>
          <w:ilvl w:val="0"/>
          <w:numId w:val="11"/>
        </w:numPr>
        <w:spacing w:after="0"/>
        <w:jc w:val="both"/>
      </w:pPr>
      <w:r w:rsidRPr="007A793C">
        <w:t>ценностное отношение к своему национальному языку и культуре;</w:t>
      </w:r>
    </w:p>
    <w:p w:rsidR="007A793C" w:rsidRPr="007A793C" w:rsidRDefault="007A793C" w:rsidP="007A793C">
      <w:pPr>
        <w:numPr>
          <w:ilvl w:val="0"/>
          <w:numId w:val="11"/>
        </w:numPr>
        <w:spacing w:after="0"/>
        <w:jc w:val="both"/>
      </w:pPr>
      <w:r w:rsidRPr="007A793C">
        <w:t>начальные представления о народах России, об их общей исторической судьбе, о единстве народов нашей страны;</w:t>
      </w:r>
    </w:p>
    <w:p w:rsidR="007A793C" w:rsidRPr="007A793C" w:rsidRDefault="007A793C" w:rsidP="007A793C">
      <w:pPr>
        <w:numPr>
          <w:ilvl w:val="0"/>
          <w:numId w:val="11"/>
        </w:numPr>
        <w:spacing w:after="0"/>
        <w:jc w:val="both"/>
      </w:pPr>
      <w:r w:rsidRPr="007A793C">
        <w:t>элементарные представления о национальных героях и важнейших событиях истории России и ее народов;</w:t>
      </w:r>
    </w:p>
    <w:p w:rsidR="007A793C" w:rsidRPr="007A793C" w:rsidRDefault="007A793C" w:rsidP="007A793C">
      <w:pPr>
        <w:numPr>
          <w:ilvl w:val="0"/>
          <w:numId w:val="11"/>
        </w:numPr>
        <w:spacing w:after="0"/>
        <w:jc w:val="both"/>
      </w:pPr>
      <w:r w:rsidRPr="007A793C">
        <w:t>интерес к государственным праздникам и важнейшим событиям в жизни России, малой Родины.</w:t>
      </w:r>
    </w:p>
    <w:p w:rsidR="007A793C" w:rsidRPr="007A793C" w:rsidRDefault="007A793C" w:rsidP="007A793C">
      <w:pPr>
        <w:numPr>
          <w:ilvl w:val="0"/>
          <w:numId w:val="11"/>
        </w:numPr>
        <w:spacing w:after="0"/>
        <w:jc w:val="both"/>
      </w:pPr>
      <w:r w:rsidRPr="007A793C">
        <w:t>стремление активно участвовать в делах класса, школы, семьи, родного поселка;</w:t>
      </w:r>
    </w:p>
    <w:p w:rsidR="007A793C" w:rsidRPr="007A793C" w:rsidRDefault="007A793C" w:rsidP="007A793C">
      <w:pPr>
        <w:numPr>
          <w:ilvl w:val="0"/>
          <w:numId w:val="11"/>
        </w:numPr>
        <w:spacing w:after="0"/>
        <w:jc w:val="both"/>
      </w:pPr>
      <w:r w:rsidRPr="007A793C">
        <w:t>любовь к лицею,  малой Родине, народу России;</w:t>
      </w:r>
    </w:p>
    <w:p w:rsidR="007A793C" w:rsidRPr="007A793C" w:rsidRDefault="007A793C" w:rsidP="007A793C">
      <w:pPr>
        <w:numPr>
          <w:ilvl w:val="0"/>
          <w:numId w:val="11"/>
        </w:numPr>
        <w:spacing w:after="0"/>
        <w:jc w:val="both"/>
      </w:pPr>
      <w:r w:rsidRPr="007A793C">
        <w:t>уважение к защитникам Отечества;</w:t>
      </w:r>
    </w:p>
    <w:p w:rsidR="007A793C" w:rsidRPr="007A793C" w:rsidRDefault="007A793C" w:rsidP="007A793C">
      <w:pPr>
        <w:numPr>
          <w:ilvl w:val="0"/>
          <w:numId w:val="11"/>
        </w:numPr>
        <w:spacing w:after="0"/>
        <w:jc w:val="both"/>
      </w:pPr>
      <w:r w:rsidRPr="007A793C">
        <w:t>умение отвечать за свои поступки;</w:t>
      </w:r>
    </w:p>
    <w:p w:rsidR="007A793C" w:rsidRPr="007A793C" w:rsidRDefault="007A793C" w:rsidP="007A793C">
      <w:pPr>
        <w:numPr>
          <w:ilvl w:val="0"/>
          <w:numId w:val="11"/>
        </w:numPr>
        <w:spacing w:after="0"/>
        <w:jc w:val="both"/>
      </w:pPr>
      <w:r w:rsidRPr="007A793C">
        <w:t>негативное отношение к нарушениям порядка в классе, дома, на улице, к невыполнению человеком своих обязанностей.</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i/>
          <w:iCs/>
        </w:rPr>
        <w:t>2. Воспитание нравственных чувств и этического сознания.</w:t>
      </w:r>
    </w:p>
    <w:p w:rsidR="007A793C" w:rsidRPr="007A793C" w:rsidRDefault="007A793C" w:rsidP="007A793C">
      <w:pPr>
        <w:numPr>
          <w:ilvl w:val="0"/>
          <w:numId w:val="12"/>
        </w:numPr>
        <w:spacing w:after="0"/>
        <w:jc w:val="both"/>
      </w:pPr>
      <w:r w:rsidRPr="007A793C">
        <w:t>первоначальные представления о базовых национальных российских ценностях;</w:t>
      </w:r>
    </w:p>
    <w:p w:rsidR="007A793C" w:rsidRPr="007A793C" w:rsidRDefault="007A793C" w:rsidP="007A793C">
      <w:pPr>
        <w:numPr>
          <w:ilvl w:val="0"/>
          <w:numId w:val="12"/>
        </w:numPr>
        <w:spacing w:after="0"/>
        <w:jc w:val="both"/>
      </w:pPr>
      <w:r w:rsidRPr="007A793C">
        <w:t>различие хороших и плохих поступков;</w:t>
      </w:r>
    </w:p>
    <w:p w:rsidR="007A793C" w:rsidRPr="007A793C" w:rsidRDefault="007A793C" w:rsidP="007A793C">
      <w:pPr>
        <w:numPr>
          <w:ilvl w:val="0"/>
          <w:numId w:val="12"/>
        </w:numPr>
        <w:spacing w:after="0"/>
        <w:jc w:val="both"/>
      </w:pPr>
      <w:r w:rsidRPr="007A793C">
        <w:t>представления о правилах поведения в лицее, дома, на улице, в общественных местах, на природе;</w:t>
      </w:r>
    </w:p>
    <w:p w:rsidR="007A793C" w:rsidRPr="007A793C" w:rsidRDefault="007A793C" w:rsidP="007A793C">
      <w:pPr>
        <w:numPr>
          <w:ilvl w:val="0"/>
          <w:numId w:val="12"/>
        </w:numPr>
        <w:spacing w:after="0"/>
        <w:jc w:val="both"/>
      </w:pPr>
      <w:r w:rsidRPr="007A793C">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7A793C" w:rsidRPr="007A793C" w:rsidRDefault="007A793C" w:rsidP="007A793C">
      <w:pPr>
        <w:numPr>
          <w:ilvl w:val="0"/>
          <w:numId w:val="12"/>
        </w:numPr>
        <w:spacing w:after="0"/>
        <w:jc w:val="both"/>
      </w:pPr>
      <w:r w:rsidRPr="007A793C">
        <w:t>уважительное отношение к родителям, старшим, доброжелательное отношение к сверстникам и младшим;</w:t>
      </w:r>
    </w:p>
    <w:p w:rsidR="007A793C" w:rsidRPr="007A793C" w:rsidRDefault="007A793C" w:rsidP="007A793C">
      <w:pPr>
        <w:numPr>
          <w:ilvl w:val="0"/>
          <w:numId w:val="12"/>
        </w:numPr>
        <w:spacing w:after="0"/>
        <w:jc w:val="both"/>
      </w:pPr>
      <w:r w:rsidRPr="007A793C">
        <w:t>установление дружеских взаимоотношений в коллективе, основанных на взаимопомощи и взаимной поддержке;</w:t>
      </w:r>
    </w:p>
    <w:p w:rsidR="007A793C" w:rsidRPr="007A793C" w:rsidRDefault="007A793C" w:rsidP="007A793C">
      <w:pPr>
        <w:numPr>
          <w:ilvl w:val="0"/>
          <w:numId w:val="12"/>
        </w:numPr>
        <w:spacing w:after="0"/>
        <w:jc w:val="both"/>
      </w:pPr>
      <w:r w:rsidRPr="007A793C">
        <w:t>бережное, гуманное отношение ко всему живому;</w:t>
      </w:r>
    </w:p>
    <w:p w:rsidR="007A793C" w:rsidRPr="007A793C" w:rsidRDefault="007A793C" w:rsidP="007A793C">
      <w:pPr>
        <w:numPr>
          <w:ilvl w:val="0"/>
          <w:numId w:val="12"/>
        </w:numPr>
        <w:spacing w:after="0"/>
        <w:jc w:val="both"/>
      </w:pPr>
      <w:r w:rsidRPr="007A793C">
        <w:t>знание правил вежливого поведения, культуры речи, умение пользоваться «волшебными» словами, быть опрятным, чистым, аккуратным;</w:t>
      </w:r>
    </w:p>
    <w:p w:rsidR="007A793C" w:rsidRPr="007A793C" w:rsidRDefault="007A793C" w:rsidP="007A793C">
      <w:pPr>
        <w:numPr>
          <w:ilvl w:val="0"/>
          <w:numId w:val="12"/>
        </w:numPr>
        <w:spacing w:after="0"/>
        <w:jc w:val="both"/>
      </w:pPr>
      <w:r w:rsidRPr="007A793C">
        <w:t>стремление избегать плохих поступков, не капризничать, не быть упрямым, умение признаться в плохом поступке и проанализировать его;</w:t>
      </w:r>
    </w:p>
    <w:p w:rsidR="007A793C" w:rsidRPr="007A793C" w:rsidRDefault="007A793C" w:rsidP="007A793C">
      <w:pPr>
        <w:numPr>
          <w:ilvl w:val="0"/>
          <w:numId w:val="12"/>
        </w:numPr>
        <w:spacing w:after="0"/>
        <w:jc w:val="both"/>
      </w:pPr>
      <w:r w:rsidRPr="007A793C">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A793C" w:rsidRPr="007A793C" w:rsidRDefault="007A793C" w:rsidP="007A793C">
      <w:pPr>
        <w:numPr>
          <w:ilvl w:val="0"/>
          <w:numId w:val="12"/>
        </w:numPr>
        <w:spacing w:after="0"/>
        <w:jc w:val="both"/>
      </w:pPr>
      <w:r w:rsidRPr="007A793C">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i/>
          <w:iCs/>
        </w:rPr>
        <w:t>3. Воспитание трудолюбия, творческого отношения к учению, труду, жизни.</w:t>
      </w:r>
    </w:p>
    <w:p w:rsidR="007A793C" w:rsidRPr="007A793C" w:rsidRDefault="007A793C" w:rsidP="007A793C">
      <w:pPr>
        <w:numPr>
          <w:ilvl w:val="0"/>
          <w:numId w:val="13"/>
        </w:numPr>
        <w:spacing w:after="0"/>
        <w:jc w:val="both"/>
      </w:pPr>
      <w:r w:rsidRPr="007A793C">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7A793C" w:rsidRPr="007A793C" w:rsidRDefault="007A793C" w:rsidP="007A793C">
      <w:pPr>
        <w:numPr>
          <w:ilvl w:val="0"/>
          <w:numId w:val="13"/>
        </w:numPr>
        <w:spacing w:after="0"/>
        <w:jc w:val="both"/>
      </w:pPr>
      <w:r w:rsidRPr="007A793C">
        <w:t>уважение к труду и творчеству старших и сверстников;</w:t>
      </w:r>
    </w:p>
    <w:p w:rsidR="007A793C" w:rsidRPr="007A793C" w:rsidRDefault="007A793C" w:rsidP="007A793C">
      <w:pPr>
        <w:numPr>
          <w:ilvl w:val="0"/>
          <w:numId w:val="13"/>
        </w:numPr>
        <w:spacing w:after="0"/>
        <w:jc w:val="both"/>
      </w:pPr>
      <w:r w:rsidRPr="007A793C">
        <w:t>элементарные представления об основных профессиях;</w:t>
      </w:r>
    </w:p>
    <w:p w:rsidR="007A793C" w:rsidRPr="007A793C" w:rsidRDefault="007A793C" w:rsidP="007A793C">
      <w:pPr>
        <w:numPr>
          <w:ilvl w:val="0"/>
          <w:numId w:val="13"/>
        </w:numPr>
        <w:spacing w:after="0"/>
        <w:jc w:val="both"/>
      </w:pPr>
      <w:r w:rsidRPr="007A793C">
        <w:lastRenderedPageBreak/>
        <w:t>ценностное отношение к учебе как виду творческой деятельности;</w:t>
      </w:r>
    </w:p>
    <w:p w:rsidR="007A793C" w:rsidRPr="007A793C" w:rsidRDefault="007A793C" w:rsidP="007A793C">
      <w:pPr>
        <w:numPr>
          <w:ilvl w:val="0"/>
          <w:numId w:val="13"/>
        </w:numPr>
        <w:spacing w:after="0"/>
        <w:jc w:val="both"/>
      </w:pPr>
      <w:r w:rsidRPr="007A793C">
        <w:t>элементарные представления о роли знаний, науки, современного производства в жизни человека и общества;</w:t>
      </w:r>
    </w:p>
    <w:p w:rsidR="007A793C" w:rsidRPr="007A793C" w:rsidRDefault="007A793C" w:rsidP="007A793C">
      <w:pPr>
        <w:numPr>
          <w:ilvl w:val="0"/>
          <w:numId w:val="13"/>
        </w:numPr>
        <w:spacing w:after="0"/>
        <w:jc w:val="both"/>
      </w:pPr>
      <w:r w:rsidRPr="007A793C">
        <w:t>первоначальные навыки коллективной работы, в том числе при разработке и реализации учебных и учебно-трудовых проектов;</w:t>
      </w:r>
    </w:p>
    <w:p w:rsidR="007A793C" w:rsidRPr="007A793C" w:rsidRDefault="007A793C" w:rsidP="007A793C">
      <w:pPr>
        <w:numPr>
          <w:ilvl w:val="0"/>
          <w:numId w:val="13"/>
        </w:numPr>
        <w:spacing w:after="0"/>
        <w:jc w:val="both"/>
      </w:pPr>
      <w:r w:rsidRPr="007A793C">
        <w:t>умение проявлять дисциплинированность, последовательность и настойчивость в выполнении учебных и учебно-трудовых заданий;</w:t>
      </w:r>
    </w:p>
    <w:p w:rsidR="007A793C" w:rsidRPr="007A793C" w:rsidRDefault="007A793C" w:rsidP="007A793C">
      <w:pPr>
        <w:numPr>
          <w:ilvl w:val="0"/>
          <w:numId w:val="13"/>
        </w:numPr>
        <w:spacing w:after="0"/>
        <w:jc w:val="both"/>
      </w:pPr>
      <w:r w:rsidRPr="007A793C">
        <w:t>умение соблюдать порядок на рабочем месте;</w:t>
      </w:r>
    </w:p>
    <w:p w:rsidR="007A793C" w:rsidRPr="007A793C" w:rsidRDefault="007A793C" w:rsidP="007A793C">
      <w:pPr>
        <w:numPr>
          <w:ilvl w:val="0"/>
          <w:numId w:val="13"/>
        </w:numPr>
        <w:spacing w:after="0"/>
        <w:jc w:val="both"/>
      </w:pPr>
      <w:r w:rsidRPr="007A793C">
        <w:t>бережное отношение к результатам своего труда, труда других людей, к лицейскому имуществу, учебникам, личным вещам;</w:t>
      </w:r>
    </w:p>
    <w:p w:rsidR="007A793C" w:rsidRPr="007A793C" w:rsidRDefault="007A793C" w:rsidP="007A793C">
      <w:pPr>
        <w:numPr>
          <w:ilvl w:val="0"/>
          <w:numId w:val="13"/>
        </w:numPr>
        <w:spacing w:after="0"/>
        <w:jc w:val="both"/>
      </w:pPr>
      <w:r w:rsidRPr="007A793C">
        <w:t>отрицательное отношение к лени и небрежности в труде и учебе, небережливому отношению к результатам труда людей.</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i/>
          <w:iCs/>
        </w:rPr>
        <w:t>4. Формирование ценностного отношения к здоровью и здоровому образу жизни.</w:t>
      </w:r>
    </w:p>
    <w:p w:rsidR="007A793C" w:rsidRPr="007A793C" w:rsidRDefault="007A793C" w:rsidP="007A793C">
      <w:pPr>
        <w:numPr>
          <w:ilvl w:val="0"/>
          <w:numId w:val="14"/>
        </w:numPr>
        <w:spacing w:after="0"/>
        <w:jc w:val="both"/>
      </w:pPr>
      <w:r w:rsidRPr="007A793C">
        <w:t>ценностное отношение к своему здоровью, здоровью родителей, членов своей семьи, педагогов, сверстников;</w:t>
      </w:r>
    </w:p>
    <w:p w:rsidR="007A793C" w:rsidRPr="007A793C" w:rsidRDefault="007A793C" w:rsidP="007A793C">
      <w:pPr>
        <w:numPr>
          <w:ilvl w:val="0"/>
          <w:numId w:val="14"/>
        </w:numPr>
        <w:spacing w:after="0"/>
        <w:jc w:val="both"/>
      </w:pPr>
      <w:r w:rsidRPr="007A793C">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лицейского коллектива);</w:t>
      </w:r>
    </w:p>
    <w:p w:rsidR="007A793C" w:rsidRPr="007A793C" w:rsidRDefault="007A793C" w:rsidP="007A793C">
      <w:pPr>
        <w:numPr>
          <w:ilvl w:val="0"/>
          <w:numId w:val="14"/>
        </w:numPr>
        <w:spacing w:after="0"/>
        <w:jc w:val="both"/>
      </w:pPr>
      <w:r w:rsidRPr="007A793C">
        <w:t>элементарные представления о влиянии нравственности человека на состояние его здоровья и здоровья окружающих его людей;</w:t>
      </w:r>
    </w:p>
    <w:p w:rsidR="007A793C" w:rsidRPr="007A793C" w:rsidRDefault="007A793C" w:rsidP="007A793C">
      <w:pPr>
        <w:numPr>
          <w:ilvl w:val="0"/>
          <w:numId w:val="14"/>
        </w:numPr>
        <w:spacing w:after="0"/>
        <w:jc w:val="both"/>
      </w:pPr>
      <w:r w:rsidRPr="007A793C">
        <w:t>понимание важности физической культуры и спорта для здоровья человека, его образования, труда и творчества;</w:t>
      </w:r>
    </w:p>
    <w:p w:rsidR="007A793C" w:rsidRPr="007A793C" w:rsidRDefault="007A793C" w:rsidP="007A793C">
      <w:pPr>
        <w:numPr>
          <w:ilvl w:val="0"/>
          <w:numId w:val="14"/>
        </w:numPr>
        <w:spacing w:after="0"/>
        <w:jc w:val="both"/>
      </w:pPr>
      <w:r w:rsidRPr="007A793C">
        <w:t>знание и выполнение санитарно-гигиенических правил, соблюдение здоровьесберегающего режима дня;</w:t>
      </w:r>
    </w:p>
    <w:p w:rsidR="007A793C" w:rsidRPr="007A793C" w:rsidRDefault="007A793C" w:rsidP="007A793C">
      <w:pPr>
        <w:numPr>
          <w:ilvl w:val="0"/>
          <w:numId w:val="14"/>
        </w:numPr>
        <w:spacing w:after="0"/>
        <w:jc w:val="both"/>
      </w:pPr>
      <w:r w:rsidRPr="007A793C">
        <w:t>интерес к прогулкам на природе, подвижным играм, участию в спортивных соревнованиях;</w:t>
      </w:r>
    </w:p>
    <w:p w:rsidR="007A793C" w:rsidRPr="007A793C" w:rsidRDefault="007A793C" w:rsidP="007A793C">
      <w:pPr>
        <w:numPr>
          <w:ilvl w:val="0"/>
          <w:numId w:val="14"/>
        </w:numPr>
        <w:spacing w:after="0"/>
        <w:jc w:val="both"/>
      </w:pPr>
      <w:r w:rsidRPr="007A793C">
        <w:t>первоначальные представления об оздоровительном влиянии природы на человека;</w:t>
      </w:r>
    </w:p>
    <w:p w:rsidR="007A793C" w:rsidRPr="007A793C" w:rsidRDefault="007A793C" w:rsidP="007A793C">
      <w:pPr>
        <w:numPr>
          <w:ilvl w:val="0"/>
          <w:numId w:val="14"/>
        </w:numPr>
        <w:spacing w:after="0"/>
        <w:jc w:val="both"/>
      </w:pPr>
      <w:r w:rsidRPr="007A793C">
        <w:t>первоначальные представления о возможном негативном влиянии компьютерных игр, телевидения, рекламы на здоровье человека;</w:t>
      </w:r>
    </w:p>
    <w:p w:rsidR="007A793C" w:rsidRPr="007A793C" w:rsidRDefault="007A793C" w:rsidP="007A793C">
      <w:pPr>
        <w:numPr>
          <w:ilvl w:val="0"/>
          <w:numId w:val="14"/>
        </w:numPr>
        <w:spacing w:after="0"/>
        <w:jc w:val="both"/>
      </w:pPr>
      <w:r w:rsidRPr="007A793C">
        <w:t>отрицательное отношение к невыполнению правил личной гигиены и санитарии, уклонению от занятий физкультурой.</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i/>
          <w:iCs/>
        </w:rPr>
        <w:t>5. Воспитание ценностного отношения к природе, окружающей среде.</w:t>
      </w:r>
    </w:p>
    <w:p w:rsidR="007A793C" w:rsidRPr="007A793C" w:rsidRDefault="007A793C" w:rsidP="007A793C">
      <w:pPr>
        <w:numPr>
          <w:ilvl w:val="0"/>
          <w:numId w:val="15"/>
        </w:numPr>
        <w:spacing w:after="0"/>
        <w:jc w:val="both"/>
      </w:pPr>
      <w:r w:rsidRPr="007A793C">
        <w:t>развитие интереса к природе, природным явлениям и формам жизни, понимание активной роли и места человека в природе;</w:t>
      </w:r>
    </w:p>
    <w:p w:rsidR="007A793C" w:rsidRPr="007A793C" w:rsidRDefault="007A793C" w:rsidP="007A793C">
      <w:pPr>
        <w:numPr>
          <w:ilvl w:val="0"/>
          <w:numId w:val="15"/>
        </w:numPr>
        <w:spacing w:after="0"/>
        <w:jc w:val="both"/>
      </w:pPr>
      <w:r w:rsidRPr="007A793C">
        <w:t>ценностное отношение к природе и всем формам жизни;</w:t>
      </w:r>
    </w:p>
    <w:p w:rsidR="007A793C" w:rsidRPr="007A793C" w:rsidRDefault="007A793C" w:rsidP="007A793C">
      <w:pPr>
        <w:numPr>
          <w:ilvl w:val="0"/>
          <w:numId w:val="15"/>
        </w:numPr>
        <w:spacing w:after="0"/>
        <w:jc w:val="both"/>
      </w:pPr>
      <w:r w:rsidRPr="007A793C">
        <w:t>элементарный опыт природоохранительной деятельности;</w:t>
      </w:r>
    </w:p>
    <w:p w:rsidR="007A793C" w:rsidRPr="007A793C" w:rsidRDefault="007A793C" w:rsidP="007A793C">
      <w:pPr>
        <w:numPr>
          <w:ilvl w:val="0"/>
          <w:numId w:val="15"/>
        </w:numPr>
        <w:spacing w:after="0"/>
        <w:jc w:val="both"/>
      </w:pPr>
      <w:r w:rsidRPr="007A793C">
        <w:t>бережное отношение к растениям и животным.</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i/>
          <w:iCs/>
        </w:rPr>
        <w:t>6. Воспитание ценностного отношения к прекрасному, формирование представлений об эстетических идеалах и ценностях.</w:t>
      </w:r>
    </w:p>
    <w:p w:rsidR="007A793C" w:rsidRPr="007A793C" w:rsidRDefault="007A793C" w:rsidP="007A793C">
      <w:pPr>
        <w:numPr>
          <w:ilvl w:val="0"/>
          <w:numId w:val="16"/>
        </w:numPr>
        <w:spacing w:after="0"/>
        <w:jc w:val="both"/>
      </w:pPr>
      <w:r w:rsidRPr="007A793C">
        <w:t>представления о душевной и физической красоте человека;</w:t>
      </w:r>
    </w:p>
    <w:p w:rsidR="007A793C" w:rsidRPr="007A793C" w:rsidRDefault="007A793C" w:rsidP="007A793C">
      <w:pPr>
        <w:numPr>
          <w:ilvl w:val="0"/>
          <w:numId w:val="16"/>
        </w:numPr>
        <w:spacing w:after="0"/>
        <w:jc w:val="both"/>
      </w:pPr>
      <w:r w:rsidRPr="007A793C">
        <w:lastRenderedPageBreak/>
        <w:t>формирование эстетических идеалов, чувства прекрасного; умение видеть красоту природы, труда и творчества;</w:t>
      </w:r>
    </w:p>
    <w:p w:rsidR="007A793C" w:rsidRPr="007A793C" w:rsidRDefault="007A793C" w:rsidP="007A793C">
      <w:pPr>
        <w:numPr>
          <w:ilvl w:val="0"/>
          <w:numId w:val="16"/>
        </w:numPr>
        <w:spacing w:after="0"/>
        <w:jc w:val="both"/>
      </w:pPr>
      <w:r w:rsidRPr="007A793C">
        <w:t>интерес к чтению, произведениям искусства, детским спектаклям, концертам, выставкам, музыке;</w:t>
      </w:r>
    </w:p>
    <w:p w:rsidR="007A793C" w:rsidRPr="007A793C" w:rsidRDefault="007A793C" w:rsidP="007A793C">
      <w:pPr>
        <w:numPr>
          <w:ilvl w:val="0"/>
          <w:numId w:val="16"/>
        </w:numPr>
        <w:spacing w:after="0"/>
        <w:jc w:val="both"/>
      </w:pPr>
      <w:r w:rsidRPr="007A793C">
        <w:t>интерес к занятиям художественным творчеством;</w:t>
      </w:r>
    </w:p>
    <w:p w:rsidR="007A793C" w:rsidRPr="007A793C" w:rsidRDefault="007A793C" w:rsidP="007A793C">
      <w:pPr>
        <w:numPr>
          <w:ilvl w:val="0"/>
          <w:numId w:val="16"/>
        </w:numPr>
        <w:spacing w:after="0"/>
        <w:jc w:val="both"/>
      </w:pPr>
      <w:r w:rsidRPr="007A793C">
        <w:t>стремление к опрятному внешнему виду;</w:t>
      </w:r>
    </w:p>
    <w:p w:rsidR="007A793C" w:rsidRPr="007A793C" w:rsidRDefault="007A793C" w:rsidP="007A793C">
      <w:pPr>
        <w:numPr>
          <w:ilvl w:val="0"/>
          <w:numId w:val="16"/>
        </w:numPr>
        <w:spacing w:after="0"/>
        <w:jc w:val="both"/>
      </w:pPr>
      <w:r w:rsidRPr="007A793C">
        <w:t>отрицательное отношение к некрасивым поступкам и неряшливости.</w:t>
      </w:r>
    </w:p>
    <w:p w:rsidR="007A793C" w:rsidRPr="007A793C" w:rsidRDefault="007A793C" w:rsidP="007A793C">
      <w:pPr>
        <w:spacing w:after="0"/>
        <w:ind w:firstLine="709"/>
        <w:jc w:val="both"/>
      </w:pPr>
    </w:p>
    <w:p w:rsidR="007A793C" w:rsidRPr="007A793C" w:rsidRDefault="007A793C" w:rsidP="007A793C">
      <w:pPr>
        <w:numPr>
          <w:ilvl w:val="0"/>
          <w:numId w:val="17"/>
        </w:numPr>
        <w:spacing w:after="0"/>
        <w:jc w:val="both"/>
      </w:pPr>
      <w:r w:rsidRPr="007A793C">
        <w:rPr>
          <w:b/>
          <w:bCs/>
        </w:rPr>
        <w:t>Виды,  формы и содержание деятельности</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Практическая реализация цели и задач воспитания осуществляется в рамках следующих направлений воспитательной работы лицея. Каждое из них представлено в соответствующем модуле.</w:t>
      </w:r>
    </w:p>
    <w:p w:rsidR="007A793C" w:rsidRPr="007A793C" w:rsidRDefault="007A793C" w:rsidP="007A793C">
      <w:pPr>
        <w:spacing w:after="0"/>
        <w:ind w:firstLine="709"/>
        <w:jc w:val="both"/>
      </w:pPr>
      <w:r w:rsidRPr="007A793C">
        <w:t>Инвариантные модули:</w:t>
      </w:r>
    </w:p>
    <w:p w:rsidR="007A793C" w:rsidRPr="007A793C" w:rsidRDefault="007A793C" w:rsidP="007A793C">
      <w:pPr>
        <w:spacing w:after="0"/>
        <w:ind w:firstLine="709"/>
        <w:jc w:val="both"/>
      </w:pPr>
    </w:p>
    <w:p w:rsidR="007A793C" w:rsidRPr="007A793C" w:rsidRDefault="007A793C" w:rsidP="007A793C">
      <w:pPr>
        <w:numPr>
          <w:ilvl w:val="0"/>
          <w:numId w:val="18"/>
        </w:numPr>
        <w:spacing w:after="0"/>
        <w:jc w:val="both"/>
      </w:pPr>
    </w:p>
    <w:p w:rsidR="007A793C" w:rsidRPr="007A793C" w:rsidRDefault="007A793C" w:rsidP="007A793C">
      <w:pPr>
        <w:numPr>
          <w:ilvl w:val="1"/>
          <w:numId w:val="18"/>
        </w:numPr>
        <w:spacing w:after="0"/>
        <w:jc w:val="both"/>
      </w:pPr>
      <w:r w:rsidRPr="007A793C">
        <w:rPr>
          <w:b/>
          <w:bCs/>
        </w:rPr>
        <w:t>Модуль «Классное руководство»</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w:t>
      </w:r>
    </w:p>
    <w:p w:rsidR="007A793C" w:rsidRPr="007A793C" w:rsidRDefault="007A793C" w:rsidP="007A793C">
      <w:pPr>
        <w:spacing w:after="0"/>
        <w:ind w:firstLine="709"/>
        <w:jc w:val="both"/>
      </w:pPr>
      <w:r w:rsidRPr="007A793C">
        <w:rPr>
          <w:b/>
          <w:bCs/>
          <w:i/>
          <w:iCs/>
        </w:rPr>
        <w:t>Работа с классным коллективом:</w:t>
      </w:r>
    </w:p>
    <w:p w:rsidR="007A793C" w:rsidRPr="007A793C" w:rsidRDefault="007A793C" w:rsidP="007A793C">
      <w:pPr>
        <w:numPr>
          <w:ilvl w:val="0"/>
          <w:numId w:val="19"/>
        </w:numPr>
        <w:spacing w:after="0"/>
        <w:jc w:val="both"/>
      </w:pPr>
      <w:r w:rsidRPr="007A793C">
        <w:t>инициирование и поддержка участия класса в общелицейских ключевых делах, оказание необходимой помощи детям в их подготовке, проведении и анализе;</w:t>
      </w:r>
    </w:p>
    <w:p w:rsidR="007A793C" w:rsidRPr="007A793C" w:rsidRDefault="007A793C" w:rsidP="007A793C">
      <w:pPr>
        <w:numPr>
          <w:ilvl w:val="0"/>
          <w:numId w:val="19"/>
        </w:numPr>
        <w:spacing w:after="0"/>
        <w:jc w:val="both"/>
      </w:pPr>
      <w:r w:rsidRPr="007A793C">
        <w:t>организация интересных и полезных для личностного развития ребенка совместных дел с обучающимися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7A793C" w:rsidRPr="007A793C" w:rsidRDefault="007A793C" w:rsidP="007A793C">
      <w:pPr>
        <w:numPr>
          <w:ilvl w:val="0"/>
          <w:numId w:val="19"/>
        </w:numPr>
        <w:spacing w:after="0"/>
        <w:jc w:val="both"/>
      </w:pPr>
      <w:r w:rsidRPr="007A793C">
        <w:t>проведение классных часов как часов плодотворного и доверительного общения педагога и лицеистов, основанных на принципах уважительного отношения к личности ребенка, поддержки активной позиции каждого ребенка в беседе, предоставления лицеистам возможности обсуждения и принятия решений по обсуждаемой проблеме, создания благоприятной среды для общения;</w:t>
      </w:r>
    </w:p>
    <w:p w:rsidR="007A793C" w:rsidRPr="007A793C" w:rsidRDefault="007A793C" w:rsidP="007A793C">
      <w:pPr>
        <w:numPr>
          <w:ilvl w:val="0"/>
          <w:numId w:val="19"/>
        </w:numPr>
        <w:spacing w:after="0"/>
        <w:jc w:val="both"/>
      </w:pPr>
      <w:r w:rsidRPr="007A793C">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w:t>
      </w:r>
      <w:r w:rsidRPr="007A793C">
        <w:lastRenderedPageBreak/>
        <w:t>регулярные внутриклассные «огоньки» и вечера, дающие каждому школьнику возможность рефлексии собственного участия в жизни класса;</w:t>
      </w:r>
    </w:p>
    <w:p w:rsidR="007A793C" w:rsidRPr="007A793C" w:rsidRDefault="007A793C" w:rsidP="007A793C">
      <w:pPr>
        <w:numPr>
          <w:ilvl w:val="0"/>
          <w:numId w:val="20"/>
        </w:numPr>
        <w:spacing w:after="0"/>
        <w:jc w:val="both"/>
      </w:pPr>
      <w:r w:rsidRPr="007A793C">
        <w:t>выработка совместно с лицеистами законов класса, помогающих детям освоить нормы и правила общения, которым они должны следовать в лицее.</w:t>
      </w:r>
    </w:p>
    <w:p w:rsidR="007A793C" w:rsidRPr="007A793C" w:rsidRDefault="007A793C" w:rsidP="007A793C">
      <w:pPr>
        <w:spacing w:after="0"/>
        <w:ind w:firstLine="709"/>
        <w:jc w:val="both"/>
      </w:pPr>
      <w:r w:rsidRPr="007A793C">
        <w:rPr>
          <w:b/>
          <w:bCs/>
          <w:i/>
          <w:iCs/>
        </w:rPr>
        <w:t>Индивидуальная работа с обучающимися:</w:t>
      </w:r>
    </w:p>
    <w:p w:rsidR="007A793C" w:rsidRPr="007A793C" w:rsidRDefault="007A793C" w:rsidP="007A793C">
      <w:pPr>
        <w:numPr>
          <w:ilvl w:val="0"/>
          <w:numId w:val="21"/>
        </w:numPr>
        <w:spacing w:after="0"/>
        <w:jc w:val="both"/>
      </w:pPr>
      <w:r w:rsidRPr="007A793C">
        <w:t>изучение особенностей личностного развития обучающихся класса через наблюдение за поведением лицеистов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лицеистов, с преподающими в его классе учителями, а также (при необходимости) – с лицейским психологом;</w:t>
      </w:r>
    </w:p>
    <w:p w:rsidR="007A793C" w:rsidRPr="007A793C" w:rsidRDefault="007A793C" w:rsidP="007A793C">
      <w:pPr>
        <w:numPr>
          <w:ilvl w:val="0"/>
          <w:numId w:val="21"/>
        </w:numPr>
        <w:spacing w:after="0"/>
        <w:jc w:val="both"/>
      </w:pPr>
      <w:r w:rsidRPr="007A793C">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лицеиста, которую они совместно стараются решить;</w:t>
      </w:r>
    </w:p>
    <w:p w:rsidR="007A793C" w:rsidRPr="007A793C" w:rsidRDefault="007A793C" w:rsidP="007A793C">
      <w:pPr>
        <w:numPr>
          <w:ilvl w:val="0"/>
          <w:numId w:val="22"/>
        </w:numPr>
        <w:spacing w:after="0"/>
        <w:jc w:val="both"/>
      </w:pPr>
      <w:r w:rsidRPr="007A793C">
        <w:t>индивидуальная работа с лицеистами,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A793C" w:rsidRPr="007A793C" w:rsidRDefault="007A793C" w:rsidP="007A793C">
      <w:pPr>
        <w:numPr>
          <w:ilvl w:val="0"/>
          <w:numId w:val="22"/>
        </w:numPr>
        <w:spacing w:after="0"/>
        <w:jc w:val="both"/>
      </w:pPr>
      <w:r w:rsidRPr="007A793C">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лицейским психологом тренинги общения; через предложение взять на себя ответственность за то или иное поручение в классе.</w:t>
      </w:r>
    </w:p>
    <w:p w:rsidR="007A793C" w:rsidRPr="007A793C" w:rsidRDefault="007A793C" w:rsidP="007A793C">
      <w:pPr>
        <w:spacing w:after="0"/>
        <w:ind w:firstLine="709"/>
        <w:jc w:val="both"/>
      </w:pPr>
      <w:r w:rsidRPr="007A793C">
        <w:rPr>
          <w:b/>
          <w:bCs/>
          <w:i/>
          <w:iCs/>
        </w:rPr>
        <w:t>Работа с учителями, преподающими в классе:</w:t>
      </w:r>
    </w:p>
    <w:p w:rsidR="007A793C" w:rsidRPr="007A793C" w:rsidRDefault="007A793C" w:rsidP="007A793C">
      <w:pPr>
        <w:numPr>
          <w:ilvl w:val="0"/>
          <w:numId w:val="23"/>
        </w:numPr>
        <w:spacing w:after="0"/>
        <w:jc w:val="both"/>
      </w:pPr>
      <w:r w:rsidRPr="007A793C">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7A793C" w:rsidRPr="007A793C" w:rsidRDefault="007A793C" w:rsidP="007A793C">
      <w:pPr>
        <w:numPr>
          <w:ilvl w:val="0"/>
          <w:numId w:val="23"/>
        </w:numPr>
        <w:spacing w:after="0"/>
        <w:jc w:val="both"/>
      </w:pPr>
      <w:r w:rsidRPr="007A793C">
        <w:t>проведение мини-педсоветов, направленных на решение конкретных проблем класса и интеграцию воспитательных влияний на лицеистов;</w:t>
      </w:r>
    </w:p>
    <w:p w:rsidR="007A793C" w:rsidRPr="007A793C" w:rsidRDefault="007A793C" w:rsidP="007A793C">
      <w:pPr>
        <w:numPr>
          <w:ilvl w:val="0"/>
          <w:numId w:val="23"/>
        </w:numPr>
        <w:spacing w:after="0"/>
        <w:jc w:val="both"/>
      </w:pPr>
      <w:r w:rsidRPr="007A793C">
        <w:t>привлечение учителей к участию во внутриклассных делах, дающих педагогам возможность лучше узнать и понять своих учеников, увидев их в иной, отличной от учебной, обстановке;</w:t>
      </w:r>
    </w:p>
    <w:p w:rsidR="007A793C" w:rsidRPr="007A793C" w:rsidRDefault="007A793C" w:rsidP="007A793C">
      <w:pPr>
        <w:numPr>
          <w:ilvl w:val="0"/>
          <w:numId w:val="23"/>
        </w:numPr>
        <w:spacing w:after="0"/>
        <w:jc w:val="both"/>
      </w:pPr>
      <w:r w:rsidRPr="007A793C">
        <w:t>привлечение учителей к участию в родительских собраниях класса для объединения усилий в деле обучения и воспитания детей.</w:t>
      </w:r>
    </w:p>
    <w:p w:rsidR="007A793C" w:rsidRPr="007A793C" w:rsidRDefault="007A793C" w:rsidP="007A793C">
      <w:pPr>
        <w:spacing w:after="0"/>
        <w:ind w:firstLine="709"/>
        <w:jc w:val="both"/>
      </w:pPr>
      <w:r w:rsidRPr="007A793C">
        <w:rPr>
          <w:b/>
          <w:bCs/>
          <w:i/>
          <w:iCs/>
        </w:rPr>
        <w:t>Работа с родителями обучающихся или их законными представителями:</w:t>
      </w:r>
    </w:p>
    <w:p w:rsidR="007A793C" w:rsidRPr="007A793C" w:rsidRDefault="007A793C" w:rsidP="007A793C">
      <w:pPr>
        <w:numPr>
          <w:ilvl w:val="0"/>
          <w:numId w:val="24"/>
        </w:numPr>
        <w:spacing w:after="0"/>
        <w:jc w:val="both"/>
      </w:pPr>
      <w:r w:rsidRPr="007A793C">
        <w:t>регулярное информирование родителей о лицейских успехах и проблемах их детей, о жизни класса в целом;</w:t>
      </w:r>
    </w:p>
    <w:p w:rsidR="007A793C" w:rsidRPr="007A793C" w:rsidRDefault="007A793C" w:rsidP="007A793C">
      <w:pPr>
        <w:numPr>
          <w:ilvl w:val="0"/>
          <w:numId w:val="24"/>
        </w:numPr>
        <w:spacing w:after="0"/>
        <w:jc w:val="both"/>
      </w:pPr>
      <w:r w:rsidRPr="007A793C">
        <w:t>помощь родителям лицеистов или их законным представителям в регулировании отношений между ними, администрацией лицея и учителями-предметниками;</w:t>
      </w:r>
    </w:p>
    <w:p w:rsidR="007A793C" w:rsidRPr="007A793C" w:rsidRDefault="007A793C" w:rsidP="007A793C">
      <w:pPr>
        <w:numPr>
          <w:ilvl w:val="0"/>
          <w:numId w:val="24"/>
        </w:numPr>
        <w:spacing w:after="0"/>
        <w:jc w:val="both"/>
      </w:pPr>
      <w:r w:rsidRPr="007A793C">
        <w:t>организация родительских собраний, происходящих в режиме обсуждения наиболее острых проблем обучения и воспитания лицеистов;</w:t>
      </w:r>
    </w:p>
    <w:p w:rsidR="007A793C" w:rsidRPr="007A793C" w:rsidRDefault="007A793C" w:rsidP="007A793C">
      <w:pPr>
        <w:numPr>
          <w:ilvl w:val="0"/>
          <w:numId w:val="24"/>
        </w:numPr>
        <w:spacing w:after="0"/>
        <w:jc w:val="both"/>
      </w:pPr>
      <w:r w:rsidRPr="007A793C">
        <w:lastRenderedPageBreak/>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7A793C" w:rsidRPr="007A793C" w:rsidRDefault="007A793C" w:rsidP="007A793C">
      <w:pPr>
        <w:numPr>
          <w:ilvl w:val="0"/>
          <w:numId w:val="24"/>
        </w:numPr>
        <w:spacing w:after="0"/>
        <w:jc w:val="both"/>
      </w:pPr>
      <w:r w:rsidRPr="007A793C">
        <w:t>привлечение членов семей лицеистов к организации и проведению дел класса;</w:t>
      </w:r>
    </w:p>
    <w:p w:rsidR="007A793C" w:rsidRPr="007A793C" w:rsidRDefault="007A793C" w:rsidP="007A793C">
      <w:pPr>
        <w:numPr>
          <w:ilvl w:val="0"/>
          <w:numId w:val="24"/>
        </w:numPr>
        <w:spacing w:after="0"/>
        <w:jc w:val="both"/>
      </w:pPr>
      <w:r w:rsidRPr="007A793C">
        <w:t>организация на базе класса семейных праздников, конкурсов, соревнований, направленных на сплочение семьи и лицея.</w:t>
      </w:r>
    </w:p>
    <w:p w:rsidR="007A793C" w:rsidRPr="007A793C" w:rsidRDefault="007A793C" w:rsidP="007A793C">
      <w:pPr>
        <w:spacing w:after="0"/>
        <w:ind w:firstLine="709"/>
        <w:jc w:val="both"/>
      </w:pPr>
    </w:p>
    <w:p w:rsidR="007A793C" w:rsidRPr="007A793C" w:rsidRDefault="007A793C" w:rsidP="007A793C">
      <w:pPr>
        <w:numPr>
          <w:ilvl w:val="0"/>
          <w:numId w:val="25"/>
        </w:numPr>
        <w:spacing w:after="0"/>
        <w:jc w:val="both"/>
      </w:pPr>
    </w:p>
    <w:p w:rsidR="007A793C" w:rsidRPr="007A793C" w:rsidRDefault="007A793C" w:rsidP="007A793C">
      <w:pPr>
        <w:numPr>
          <w:ilvl w:val="1"/>
          <w:numId w:val="25"/>
        </w:numPr>
        <w:spacing w:after="0"/>
        <w:jc w:val="both"/>
      </w:pPr>
      <w:r w:rsidRPr="007A793C">
        <w:rPr>
          <w:b/>
          <w:bCs/>
        </w:rPr>
        <w:t>Модуль «Курсы внеурочной деятельности»</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Воспитание на занятиях лицейской системы дополнительного образования и внеурочной деятельности осуществляется преимущественно через:</w:t>
      </w:r>
    </w:p>
    <w:p w:rsidR="007A793C" w:rsidRPr="007A793C" w:rsidRDefault="007A793C" w:rsidP="007A793C">
      <w:pPr>
        <w:spacing w:after="0"/>
        <w:ind w:firstLine="709"/>
        <w:jc w:val="both"/>
      </w:pPr>
      <w:r w:rsidRPr="007A793C">
        <w:t>- вовлечение лицеистов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A793C" w:rsidRPr="007A793C" w:rsidRDefault="007A793C" w:rsidP="007A793C">
      <w:pPr>
        <w:spacing w:after="0"/>
        <w:ind w:firstLine="709"/>
        <w:jc w:val="both"/>
      </w:pPr>
      <w:r w:rsidRPr="007A793C">
        <w:t>- формирование в кружках, секциях и т.п. детско-взрослых общностей,</w:t>
      </w:r>
      <w:r w:rsidRPr="007A793C">
        <w:rPr>
          <w:i/>
          <w:iCs/>
        </w:rPr>
        <w:t xml:space="preserve"> </w:t>
      </w:r>
      <w:r w:rsidRPr="007A793C">
        <w:t>которые могли бы объединять детей и педагогов общими позитивными эмоциями и доверительными отношениями друг к другу;</w:t>
      </w:r>
    </w:p>
    <w:p w:rsidR="007A793C" w:rsidRPr="007A793C" w:rsidRDefault="007A793C" w:rsidP="007A793C">
      <w:pPr>
        <w:spacing w:after="0"/>
        <w:ind w:firstLine="709"/>
        <w:jc w:val="both"/>
      </w:pPr>
      <w:r w:rsidRPr="007A793C">
        <w:t>- создание в детских объединениях традиций, задающих их членам определенные социально значимые формы поведения;</w:t>
      </w:r>
    </w:p>
    <w:p w:rsidR="007A793C" w:rsidRPr="007A793C" w:rsidRDefault="007A793C" w:rsidP="007A793C">
      <w:pPr>
        <w:spacing w:after="0"/>
        <w:ind w:firstLine="709"/>
        <w:jc w:val="both"/>
      </w:pPr>
      <w:r w:rsidRPr="007A793C">
        <w:t>- поддержку в детских объединениях лицеистов с ярко выраженной лидерской позицией и установкой на сохранение и поддержание накопленных социально значимых традиций;</w:t>
      </w:r>
    </w:p>
    <w:p w:rsidR="007A793C" w:rsidRPr="007A793C" w:rsidRDefault="007A793C" w:rsidP="007A793C">
      <w:pPr>
        <w:spacing w:after="0"/>
        <w:ind w:firstLine="709"/>
        <w:jc w:val="both"/>
      </w:pPr>
      <w:r w:rsidRPr="007A793C">
        <w:t>- поощрение педагогами детских инициатив и детского самоуправления.</w:t>
      </w:r>
    </w:p>
    <w:p w:rsidR="007A793C" w:rsidRPr="007A793C" w:rsidRDefault="007A793C" w:rsidP="007A793C">
      <w:pPr>
        <w:spacing w:after="0"/>
        <w:ind w:firstLine="709"/>
        <w:jc w:val="both"/>
      </w:pPr>
      <w:r w:rsidRPr="007A793C">
        <w:t>Реализация воспитательного потенциала курсов внеурочной деятельности происходит в рамках следующих выбранных лицеистами ее видов:</w:t>
      </w:r>
    </w:p>
    <w:p w:rsidR="007A793C" w:rsidRPr="007A793C" w:rsidRDefault="007A793C" w:rsidP="007A793C">
      <w:pPr>
        <w:spacing w:after="0"/>
        <w:ind w:firstLine="709"/>
        <w:jc w:val="both"/>
      </w:pPr>
      <w:r w:rsidRPr="007A793C">
        <w:rPr>
          <w:b/>
          <w:bCs/>
          <w:i/>
          <w:iCs/>
        </w:rPr>
        <w:t xml:space="preserve">Познавательная деятельность. </w:t>
      </w:r>
      <w:r w:rsidRPr="007A793C">
        <w:t>Курсы внеурочной деятельности, направленные на передачу лицеистам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A793C" w:rsidRPr="007A793C" w:rsidRDefault="007A793C" w:rsidP="007A793C">
      <w:pPr>
        <w:spacing w:after="0"/>
        <w:ind w:firstLine="709"/>
        <w:jc w:val="both"/>
      </w:pPr>
      <w:r w:rsidRPr="007A793C">
        <w:rPr>
          <w:i/>
          <w:iCs/>
        </w:rPr>
        <w:t>Художественное творчество</w:t>
      </w:r>
      <w:r w:rsidRPr="007A793C">
        <w:t>. Занятия в кружке «Хор» является одним из средств разностороннего развития учащихся: музыкально-творческого и личностного. Этот вид музыкальной деятельности имеет ряд особенностей, благоприятствующих массовому охвату лицеистов. Процесс хорового пения создаёт хорошую возможность наблюдать индивидуальные проявления характера каждого ученика т.к. в хоровом коллективе ребёнок окружён сверстниками, вместе с ними занят общим делом и не чувствует по отношению к себе какой-либо особой учительской заинтересованности. Такое комфортное в психологическом отношении состояние способствует  активизации внешних проявлений музыкального переживания.</w:t>
      </w:r>
    </w:p>
    <w:p w:rsidR="007A793C" w:rsidRPr="007A793C" w:rsidRDefault="007A793C" w:rsidP="007A793C">
      <w:pPr>
        <w:spacing w:after="0"/>
        <w:ind w:firstLine="709"/>
        <w:jc w:val="both"/>
      </w:pPr>
      <w:r w:rsidRPr="007A793C">
        <w:rPr>
          <w:b/>
          <w:bCs/>
          <w:i/>
          <w:iCs/>
        </w:rPr>
        <w:t>Проблемно-ценностное общение.</w:t>
      </w:r>
      <w:r w:rsidRPr="007A793C">
        <w:rPr>
          <w:b/>
          <w:bCs/>
        </w:rPr>
        <w:t xml:space="preserve"> </w:t>
      </w:r>
      <w:r w:rsidRPr="007A793C">
        <w:t>Курсы внеурочной деятельности, направленные на развитие коммуникативных компетенций лицеистов,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7A793C" w:rsidRPr="007A793C" w:rsidRDefault="007A793C" w:rsidP="007A793C">
      <w:pPr>
        <w:spacing w:after="0"/>
        <w:ind w:firstLine="709"/>
        <w:jc w:val="both"/>
      </w:pPr>
      <w:r w:rsidRPr="007A793C">
        <w:rPr>
          <w:b/>
          <w:bCs/>
          <w:i/>
          <w:iCs/>
        </w:rPr>
        <w:lastRenderedPageBreak/>
        <w:t>Туристско-краеведческая деятельность</w:t>
      </w:r>
      <w:r w:rsidRPr="007A793C">
        <w:rPr>
          <w:b/>
          <w:bCs/>
        </w:rPr>
        <w:t>.</w:t>
      </w:r>
      <w:r w:rsidRPr="007A793C">
        <w:t xml:space="preserve"> Курсы внеурочной деятельности, направленные на воспитание у лицеистов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7A793C" w:rsidRPr="007A793C" w:rsidRDefault="007A793C" w:rsidP="007A793C">
      <w:pPr>
        <w:spacing w:after="0"/>
        <w:ind w:firstLine="709"/>
        <w:jc w:val="both"/>
      </w:pPr>
      <w:r w:rsidRPr="007A793C">
        <w:rPr>
          <w:b/>
          <w:bCs/>
          <w:i/>
          <w:iCs/>
        </w:rPr>
        <w:t xml:space="preserve">Спортивно-оздоровительная деятельность. </w:t>
      </w:r>
      <w:r w:rsidRPr="007A793C">
        <w:t>Курсы внеурочной деятельности, направленные на физическое развитие лицеистов,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7A793C" w:rsidRPr="007A793C" w:rsidRDefault="007A793C" w:rsidP="007A793C">
      <w:pPr>
        <w:spacing w:after="0"/>
        <w:ind w:firstLine="709"/>
        <w:jc w:val="both"/>
      </w:pPr>
      <w:r w:rsidRPr="007A793C">
        <w:rPr>
          <w:b/>
          <w:bCs/>
          <w:i/>
          <w:iCs/>
        </w:rPr>
        <w:t xml:space="preserve">Трудовая деятельность. </w:t>
      </w:r>
      <w:r w:rsidRPr="007A793C">
        <w:t>Курсы внеурочной деятельности, направленные на развитие творческих способностей лицеистов, воспитание у них трудолюбия и уважительного отношения к физическому труду. </w:t>
      </w:r>
    </w:p>
    <w:p w:rsidR="007A793C" w:rsidRPr="007A793C" w:rsidRDefault="007A793C" w:rsidP="007A793C">
      <w:pPr>
        <w:spacing w:after="0"/>
        <w:ind w:firstLine="709"/>
        <w:jc w:val="both"/>
      </w:pPr>
      <w:r w:rsidRPr="007A793C">
        <w:rPr>
          <w:b/>
          <w:bCs/>
          <w:i/>
          <w:iCs/>
        </w:rPr>
        <w:t xml:space="preserve">Игровая деятельность. </w:t>
      </w:r>
      <w:r w:rsidRPr="007A793C">
        <w:t>Курсы внеурочной деятельности, направленные на раскрытие творческого, умственного и физического потенциала лицеистов, развитие у них навыков конструктивного общения, умений работать в команде.  </w:t>
      </w:r>
    </w:p>
    <w:p w:rsidR="007A793C" w:rsidRPr="007A793C" w:rsidRDefault="007A793C" w:rsidP="007A793C">
      <w:pPr>
        <w:spacing w:after="0"/>
        <w:ind w:firstLine="709"/>
        <w:jc w:val="both"/>
      </w:pPr>
    </w:p>
    <w:p w:rsidR="007A793C" w:rsidRPr="007A793C" w:rsidRDefault="007A793C" w:rsidP="007A793C">
      <w:pPr>
        <w:numPr>
          <w:ilvl w:val="0"/>
          <w:numId w:val="26"/>
        </w:numPr>
        <w:spacing w:after="0"/>
        <w:jc w:val="both"/>
      </w:pPr>
    </w:p>
    <w:p w:rsidR="007A793C" w:rsidRPr="007A793C" w:rsidRDefault="007A793C" w:rsidP="007A793C">
      <w:pPr>
        <w:numPr>
          <w:ilvl w:val="1"/>
          <w:numId w:val="26"/>
        </w:numPr>
        <w:spacing w:after="0"/>
        <w:jc w:val="both"/>
      </w:pPr>
      <w:r w:rsidRPr="007A793C">
        <w:rPr>
          <w:b/>
          <w:bCs/>
        </w:rPr>
        <w:t>Модуль «Школьный урок»</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Реализация лицейскими педагогами воспитательного потенциала урока предполагает следующее:</w:t>
      </w:r>
    </w:p>
    <w:p w:rsidR="007A793C" w:rsidRPr="007A793C" w:rsidRDefault="007A793C" w:rsidP="007A793C">
      <w:pPr>
        <w:numPr>
          <w:ilvl w:val="0"/>
          <w:numId w:val="27"/>
        </w:numPr>
        <w:spacing w:after="0"/>
        <w:jc w:val="both"/>
      </w:pPr>
      <w:r w:rsidRPr="007A793C">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7A793C" w:rsidRPr="007A793C" w:rsidRDefault="007A793C" w:rsidP="007A793C">
      <w:pPr>
        <w:numPr>
          <w:ilvl w:val="0"/>
          <w:numId w:val="27"/>
        </w:numPr>
        <w:spacing w:after="0"/>
        <w:jc w:val="both"/>
      </w:pPr>
      <w:r w:rsidRPr="007A793C">
        <w:t>побуждение лицеистов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7A793C" w:rsidRPr="007A793C" w:rsidRDefault="007A793C" w:rsidP="007A793C">
      <w:pPr>
        <w:numPr>
          <w:ilvl w:val="0"/>
          <w:numId w:val="27"/>
        </w:numPr>
        <w:spacing w:after="0"/>
        <w:jc w:val="both"/>
      </w:pPr>
      <w:r w:rsidRPr="007A793C">
        <w:t>привлечение внимания лицеистов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7A793C" w:rsidRPr="007A793C" w:rsidRDefault="007A793C" w:rsidP="007A793C">
      <w:pPr>
        <w:numPr>
          <w:ilvl w:val="0"/>
          <w:numId w:val="27"/>
        </w:numPr>
        <w:spacing w:after="0"/>
        <w:jc w:val="both"/>
      </w:pPr>
      <w:r w:rsidRPr="007A793C">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A793C" w:rsidRPr="007A793C" w:rsidRDefault="007A793C" w:rsidP="007A793C">
      <w:pPr>
        <w:numPr>
          <w:ilvl w:val="0"/>
          <w:numId w:val="27"/>
        </w:numPr>
        <w:spacing w:after="0"/>
        <w:jc w:val="both"/>
      </w:pPr>
      <w:r w:rsidRPr="007A793C">
        <w:t>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лицеистов командной работе и взаимодействию с другими детьми; </w:t>
      </w:r>
    </w:p>
    <w:p w:rsidR="007A793C" w:rsidRPr="007A793C" w:rsidRDefault="007A793C" w:rsidP="007A793C">
      <w:pPr>
        <w:numPr>
          <w:ilvl w:val="0"/>
          <w:numId w:val="27"/>
        </w:numPr>
        <w:spacing w:after="0"/>
        <w:jc w:val="both"/>
      </w:pPr>
      <w:r w:rsidRPr="007A793C">
        <w:t xml:space="preserve">включение в урок игровых процедур, которые помогают поддержать мотивацию детей к получению знаний, налаживанию позитивных межличностных </w:t>
      </w:r>
      <w:r w:rsidRPr="007A793C">
        <w:lastRenderedPageBreak/>
        <w:t>отношений в классе, помогают установлению доброжелательной атмосферы во время урока;  </w:t>
      </w:r>
    </w:p>
    <w:p w:rsidR="007A793C" w:rsidRPr="007A793C" w:rsidRDefault="007A793C" w:rsidP="007A793C">
      <w:pPr>
        <w:numPr>
          <w:ilvl w:val="0"/>
          <w:numId w:val="27"/>
        </w:numPr>
        <w:spacing w:after="0"/>
        <w:jc w:val="both"/>
      </w:pPr>
      <w:r w:rsidRPr="007A793C">
        <w:t>организация шефства мотивированных и эрудированных обучающихся над их неуспевающими одноклассниками, дающего лицеистам социально значимый опыт сотрудничества и взаимной помощи;</w:t>
      </w:r>
    </w:p>
    <w:p w:rsidR="007A793C" w:rsidRPr="007A793C" w:rsidRDefault="007A793C" w:rsidP="007A793C">
      <w:pPr>
        <w:numPr>
          <w:ilvl w:val="0"/>
          <w:numId w:val="27"/>
        </w:numPr>
        <w:spacing w:after="0"/>
        <w:jc w:val="both"/>
      </w:pPr>
      <w:r w:rsidRPr="007A793C">
        <w:t>инициирование и поддержка исследовательской деятельности лицеистов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A793C" w:rsidRPr="007A793C" w:rsidRDefault="007A793C" w:rsidP="007A793C">
      <w:pPr>
        <w:spacing w:after="0"/>
        <w:ind w:firstLine="709"/>
        <w:jc w:val="both"/>
      </w:pPr>
    </w:p>
    <w:p w:rsidR="007A793C" w:rsidRPr="007A793C" w:rsidRDefault="007A793C" w:rsidP="007A793C">
      <w:pPr>
        <w:numPr>
          <w:ilvl w:val="0"/>
          <w:numId w:val="28"/>
        </w:numPr>
        <w:spacing w:after="0"/>
        <w:jc w:val="both"/>
      </w:pPr>
    </w:p>
    <w:p w:rsidR="007A793C" w:rsidRPr="007A793C" w:rsidRDefault="007A793C" w:rsidP="007A793C">
      <w:pPr>
        <w:numPr>
          <w:ilvl w:val="1"/>
          <w:numId w:val="28"/>
        </w:numPr>
        <w:spacing w:after="0"/>
        <w:jc w:val="both"/>
      </w:pPr>
      <w:r w:rsidRPr="007A793C">
        <w:rPr>
          <w:b/>
          <w:bCs/>
        </w:rPr>
        <w:t>Модуль «Работа с родителями»</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Работа с родителями или законными представителями лицеистов осуществляется для более эффективного достижения цели воспитания, которое обеспечивается согласованием позиций семьи и лицея в данном вопросе. Работа с родителями или законными представителями лицеистов осуществляется в рамках следующих видов и форм деятельности:</w:t>
      </w:r>
    </w:p>
    <w:p w:rsidR="007A793C" w:rsidRPr="007A793C" w:rsidRDefault="007A793C" w:rsidP="007A793C">
      <w:pPr>
        <w:spacing w:after="0"/>
        <w:ind w:firstLine="709"/>
        <w:jc w:val="both"/>
      </w:pPr>
      <w:r w:rsidRPr="007A793C">
        <w:rPr>
          <w:b/>
          <w:bCs/>
          <w:i/>
          <w:iCs/>
        </w:rPr>
        <w:t xml:space="preserve">На групповом уровне: </w:t>
      </w:r>
    </w:p>
    <w:p w:rsidR="007A793C" w:rsidRPr="007A793C" w:rsidRDefault="007A793C" w:rsidP="007A793C">
      <w:pPr>
        <w:numPr>
          <w:ilvl w:val="0"/>
          <w:numId w:val="29"/>
        </w:numPr>
        <w:spacing w:after="0"/>
        <w:jc w:val="both"/>
      </w:pPr>
      <w:r w:rsidRPr="007A793C">
        <w:t>Совет Лицея, участвующий в управлении лицеем и решении вопросов воспитания и социализации их детей;</w:t>
      </w:r>
    </w:p>
    <w:p w:rsidR="007A793C" w:rsidRPr="007A793C" w:rsidRDefault="007A793C" w:rsidP="007A793C">
      <w:pPr>
        <w:numPr>
          <w:ilvl w:val="0"/>
          <w:numId w:val="29"/>
        </w:numPr>
        <w:spacing w:after="0"/>
        <w:jc w:val="both"/>
      </w:pPr>
      <w:r w:rsidRPr="007A793C">
        <w:t>семейные клубы, предоставляющие родителям, педагогам и детям площадку для совместного проведения досуга и общения;</w:t>
      </w:r>
    </w:p>
    <w:p w:rsidR="007A793C" w:rsidRPr="007A793C" w:rsidRDefault="007A793C" w:rsidP="007A793C">
      <w:pPr>
        <w:numPr>
          <w:ilvl w:val="0"/>
          <w:numId w:val="29"/>
        </w:numPr>
        <w:spacing w:after="0"/>
        <w:jc w:val="both"/>
      </w:pPr>
      <w:r w:rsidRPr="007A793C">
        <w:t>работа клуба «Родитель XXI века», который помогает свести к минимуму затруднения родителей и повысить уровень сотрудничества семьи и образовательного учреждения, создать вокруг подростков общее педагогическое “поле”, повысить родителям их воспитательскую компетентность посредством участия в тематических встречах, обсуждение вопросов возрастных особенностей детей, форм и способов доверительного взаимодействия родителей с детьми; проводит мастер-классы, семинары, круглые столы с приглашением специалистов;</w:t>
      </w:r>
    </w:p>
    <w:p w:rsidR="007A793C" w:rsidRPr="007A793C" w:rsidRDefault="007A793C" w:rsidP="007A793C">
      <w:pPr>
        <w:numPr>
          <w:ilvl w:val="0"/>
          <w:numId w:val="29"/>
        </w:numPr>
        <w:spacing w:after="0"/>
        <w:jc w:val="both"/>
      </w:pPr>
      <w:r w:rsidRPr="007A793C">
        <w:t>родительские дни, во время которых родители могут посещать лицеиские уроки и внеурочные занятия для получения представления о ходе учебно-воспитательного процесса в лицее;</w:t>
      </w:r>
    </w:p>
    <w:p w:rsidR="007A793C" w:rsidRPr="007A793C" w:rsidRDefault="007A793C" w:rsidP="007A793C">
      <w:pPr>
        <w:numPr>
          <w:ilvl w:val="0"/>
          <w:numId w:val="29"/>
        </w:numPr>
        <w:spacing w:after="0"/>
        <w:jc w:val="both"/>
      </w:pPr>
      <w:r w:rsidRPr="007A793C">
        <w:t>общелицейские родительские собрания, происходящие в режиме обсуждения наиболее острых проблем обучения и воспитания лицеистов;</w:t>
      </w:r>
    </w:p>
    <w:p w:rsidR="007A793C" w:rsidRPr="007A793C" w:rsidRDefault="007A793C" w:rsidP="007A793C">
      <w:pPr>
        <w:spacing w:after="0"/>
        <w:ind w:firstLine="709"/>
        <w:jc w:val="both"/>
      </w:pPr>
      <w:r w:rsidRPr="007A793C">
        <w:rPr>
          <w:b/>
          <w:bCs/>
          <w:i/>
          <w:iCs/>
        </w:rPr>
        <w:t>На индивидуальном уровне:</w:t>
      </w:r>
    </w:p>
    <w:p w:rsidR="007A793C" w:rsidRPr="007A793C" w:rsidRDefault="007A793C" w:rsidP="007A793C">
      <w:pPr>
        <w:numPr>
          <w:ilvl w:val="0"/>
          <w:numId w:val="30"/>
        </w:numPr>
        <w:spacing w:after="0"/>
        <w:jc w:val="both"/>
      </w:pPr>
      <w:r w:rsidRPr="007A793C">
        <w:t>работа специалистов по запросу родителей для решения острых конфликтных ситуаций;</w:t>
      </w:r>
    </w:p>
    <w:p w:rsidR="007A793C" w:rsidRPr="007A793C" w:rsidRDefault="007A793C" w:rsidP="007A793C">
      <w:pPr>
        <w:numPr>
          <w:ilvl w:val="0"/>
          <w:numId w:val="30"/>
        </w:numPr>
        <w:spacing w:after="0"/>
        <w:jc w:val="both"/>
      </w:pPr>
      <w:r w:rsidRPr="007A793C">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7A793C" w:rsidRPr="007A793C" w:rsidRDefault="007A793C" w:rsidP="007A793C">
      <w:pPr>
        <w:numPr>
          <w:ilvl w:val="0"/>
          <w:numId w:val="30"/>
        </w:numPr>
        <w:spacing w:after="0"/>
        <w:jc w:val="both"/>
      </w:pPr>
      <w:r w:rsidRPr="007A793C">
        <w:lastRenderedPageBreak/>
        <w:t>помощь со стороны родителей в подготовке и проведении общелицейских и внутриклассных мероприятий воспитательной направленности;</w:t>
      </w:r>
    </w:p>
    <w:p w:rsidR="007A793C" w:rsidRPr="007A793C" w:rsidRDefault="007A793C" w:rsidP="007A793C">
      <w:pPr>
        <w:numPr>
          <w:ilvl w:val="0"/>
          <w:numId w:val="30"/>
        </w:numPr>
        <w:spacing w:after="0"/>
        <w:jc w:val="both"/>
      </w:pPr>
      <w:r w:rsidRPr="007A793C">
        <w:t>индивидуальное консультирование c целью координации воспитательных усилий педагогов и родителей.</w:t>
      </w:r>
    </w:p>
    <w:p w:rsidR="007A793C" w:rsidRPr="007A793C" w:rsidRDefault="007A793C" w:rsidP="007A793C">
      <w:pPr>
        <w:spacing w:after="0"/>
        <w:ind w:firstLine="709"/>
        <w:jc w:val="both"/>
      </w:pPr>
    </w:p>
    <w:p w:rsidR="007A793C" w:rsidRPr="007A793C" w:rsidRDefault="007A793C" w:rsidP="007A793C">
      <w:pPr>
        <w:numPr>
          <w:ilvl w:val="0"/>
          <w:numId w:val="31"/>
        </w:numPr>
        <w:spacing w:after="0"/>
        <w:jc w:val="both"/>
      </w:pPr>
    </w:p>
    <w:p w:rsidR="007A793C" w:rsidRPr="007A793C" w:rsidRDefault="007A793C" w:rsidP="007A793C">
      <w:pPr>
        <w:numPr>
          <w:ilvl w:val="1"/>
          <w:numId w:val="31"/>
        </w:numPr>
        <w:spacing w:after="0"/>
        <w:jc w:val="both"/>
      </w:pPr>
      <w:r w:rsidRPr="007A793C">
        <w:rPr>
          <w:b/>
          <w:bCs/>
        </w:rPr>
        <w:t>Модуль «Самоуправление»</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Поддержка детского самоуправления в лицее помогает педагогам воспитывать в детях инициативность, самостоятельность, ответственность, трудолюбие, чувство собственного достоинства, а лицеистам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7A793C" w:rsidRPr="007A793C" w:rsidRDefault="007A793C" w:rsidP="007A793C">
      <w:pPr>
        <w:spacing w:after="0"/>
        <w:ind w:firstLine="709"/>
        <w:jc w:val="both"/>
      </w:pPr>
      <w:r w:rsidRPr="007A793C">
        <w:t>Детское самоуправление в лицее осуществляется следующим образом:</w:t>
      </w:r>
    </w:p>
    <w:p w:rsidR="007A793C" w:rsidRPr="007A793C" w:rsidRDefault="007A793C" w:rsidP="007A793C">
      <w:pPr>
        <w:spacing w:after="0"/>
        <w:ind w:firstLine="709"/>
        <w:jc w:val="both"/>
      </w:pPr>
      <w:r w:rsidRPr="007A793C">
        <w:rPr>
          <w:b/>
          <w:bCs/>
          <w:i/>
          <w:iCs/>
        </w:rPr>
        <w:t>На уровне лицея:</w:t>
      </w:r>
    </w:p>
    <w:p w:rsidR="007A793C" w:rsidRPr="007A793C" w:rsidRDefault="007A793C" w:rsidP="007A793C">
      <w:pPr>
        <w:numPr>
          <w:ilvl w:val="0"/>
          <w:numId w:val="32"/>
        </w:numPr>
        <w:spacing w:after="0"/>
        <w:jc w:val="both"/>
      </w:pPr>
      <w:r w:rsidRPr="007A793C">
        <w:t>через деятельность выборного Лицейской Думы, создаваемого для учета мнения лицеистов по вопросам управления лицеем и принятия административных решений, затрагивающих их права и законные интересы;</w:t>
      </w:r>
    </w:p>
    <w:p w:rsidR="007A793C" w:rsidRPr="007A793C" w:rsidRDefault="007A793C" w:rsidP="007A793C">
      <w:pPr>
        <w:numPr>
          <w:ilvl w:val="0"/>
          <w:numId w:val="32"/>
        </w:numPr>
        <w:spacing w:after="0"/>
        <w:jc w:val="both"/>
      </w:pPr>
      <w:r w:rsidRPr="007A793C">
        <w:t>через деятельность Старостата, объединяющего старост классов для облегчения распространения значимой для лицеистов информации и получения обратной связи от классных коллективов;</w:t>
      </w:r>
    </w:p>
    <w:p w:rsidR="007A793C" w:rsidRPr="007A793C" w:rsidRDefault="007A793C" w:rsidP="007A793C">
      <w:pPr>
        <w:numPr>
          <w:ilvl w:val="0"/>
          <w:numId w:val="32"/>
        </w:numPr>
        <w:spacing w:after="0"/>
        <w:jc w:val="both"/>
      </w:pPr>
      <w:r w:rsidRPr="007A793C">
        <w:t>через деятельность творческих советов дела, отвечающих за проведение тех или иных конкретных мероприятий, праздников, вечеров, акций и т.п.;</w:t>
      </w:r>
    </w:p>
    <w:p w:rsidR="007A793C" w:rsidRPr="007A793C" w:rsidRDefault="007A793C" w:rsidP="007A793C">
      <w:pPr>
        <w:numPr>
          <w:ilvl w:val="0"/>
          <w:numId w:val="32"/>
        </w:numPr>
        <w:spacing w:after="0"/>
        <w:jc w:val="both"/>
      </w:pPr>
      <w:r w:rsidRPr="007A793C">
        <w:t>через деятельность созданной из наиболее авторитетных старшеклассников и курируемой лицейским психологом группы по урегулированию конфликтных ситуаций в лицее.</w:t>
      </w:r>
    </w:p>
    <w:p w:rsidR="007A793C" w:rsidRPr="007A793C" w:rsidRDefault="007A793C" w:rsidP="007A793C">
      <w:pPr>
        <w:spacing w:after="0"/>
        <w:ind w:firstLine="709"/>
        <w:jc w:val="both"/>
      </w:pPr>
      <w:r w:rsidRPr="007A793C">
        <w:rPr>
          <w:b/>
          <w:bCs/>
          <w:i/>
          <w:iCs/>
        </w:rPr>
        <w:t>На уровне классов</w:t>
      </w:r>
      <w:r w:rsidRPr="007A793C">
        <w:rPr>
          <w:i/>
          <w:iCs/>
        </w:rPr>
        <w:t>:</w:t>
      </w:r>
    </w:p>
    <w:p w:rsidR="007A793C" w:rsidRPr="007A793C" w:rsidRDefault="007A793C" w:rsidP="007A793C">
      <w:pPr>
        <w:numPr>
          <w:ilvl w:val="0"/>
          <w:numId w:val="33"/>
        </w:numPr>
        <w:spacing w:after="0"/>
        <w:jc w:val="both"/>
      </w:pPr>
      <w:r w:rsidRPr="007A793C">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общелицейских делах и призванных координировать его работу с работой общелицейских органов самоуправления и классных руководителей;</w:t>
      </w:r>
    </w:p>
    <w:p w:rsidR="007A793C" w:rsidRPr="007A793C" w:rsidRDefault="007A793C" w:rsidP="007A793C">
      <w:pPr>
        <w:numPr>
          <w:ilvl w:val="0"/>
          <w:numId w:val="33"/>
        </w:numPr>
        <w:spacing w:after="0"/>
        <w:jc w:val="both"/>
      </w:pPr>
      <w:r w:rsidRPr="007A793C">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7A793C" w:rsidRPr="007A793C" w:rsidRDefault="007A793C" w:rsidP="007A793C">
      <w:pPr>
        <w:numPr>
          <w:ilvl w:val="0"/>
          <w:numId w:val="33"/>
        </w:numPr>
        <w:spacing w:after="0"/>
        <w:jc w:val="both"/>
      </w:pPr>
      <w:r w:rsidRPr="007A793C">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A793C" w:rsidRPr="007A793C" w:rsidRDefault="007A793C" w:rsidP="007A793C">
      <w:pPr>
        <w:spacing w:after="0"/>
        <w:ind w:firstLine="709"/>
        <w:jc w:val="both"/>
      </w:pPr>
      <w:r w:rsidRPr="007A793C">
        <w:rPr>
          <w:b/>
          <w:bCs/>
          <w:i/>
          <w:iCs/>
        </w:rPr>
        <w:t>На индивидуальном уровне:</w:t>
      </w:r>
      <w:r w:rsidRPr="007A793C">
        <w:rPr>
          <w:b/>
          <w:bCs/>
        </w:rPr>
        <w:t xml:space="preserve"> </w:t>
      </w:r>
    </w:p>
    <w:p w:rsidR="007A793C" w:rsidRPr="007A793C" w:rsidRDefault="007A793C" w:rsidP="007A793C">
      <w:pPr>
        <w:numPr>
          <w:ilvl w:val="0"/>
          <w:numId w:val="34"/>
        </w:numPr>
        <w:spacing w:after="0"/>
        <w:jc w:val="both"/>
      </w:pPr>
      <w:r w:rsidRPr="007A793C">
        <w:t>через вовлечение лицеистов в планирование, организацию, проведение и анализ общелицейских и внутриклассных дел;</w:t>
      </w:r>
    </w:p>
    <w:p w:rsidR="007A793C" w:rsidRPr="007A793C" w:rsidRDefault="007A793C" w:rsidP="007A793C">
      <w:pPr>
        <w:numPr>
          <w:ilvl w:val="0"/>
          <w:numId w:val="34"/>
        </w:numPr>
        <w:spacing w:after="0"/>
        <w:jc w:val="both"/>
      </w:pPr>
      <w:r w:rsidRPr="007A793C">
        <w:lastRenderedPageBreak/>
        <w:t>через реализацию лицеистами,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7A793C" w:rsidRPr="007A793C" w:rsidRDefault="007A793C" w:rsidP="007A793C">
      <w:pPr>
        <w:spacing w:after="0"/>
        <w:ind w:firstLine="709"/>
        <w:jc w:val="both"/>
      </w:pPr>
    </w:p>
    <w:p w:rsidR="007A793C" w:rsidRPr="007A793C" w:rsidRDefault="007A793C" w:rsidP="007A793C">
      <w:pPr>
        <w:numPr>
          <w:ilvl w:val="0"/>
          <w:numId w:val="35"/>
        </w:numPr>
        <w:spacing w:after="0"/>
        <w:jc w:val="both"/>
      </w:pPr>
    </w:p>
    <w:p w:rsidR="007A793C" w:rsidRPr="007A793C" w:rsidRDefault="007A793C" w:rsidP="007A793C">
      <w:pPr>
        <w:numPr>
          <w:ilvl w:val="1"/>
          <w:numId w:val="35"/>
        </w:numPr>
        <w:spacing w:after="0"/>
        <w:jc w:val="both"/>
      </w:pPr>
      <w:r w:rsidRPr="007A793C">
        <w:rPr>
          <w:b/>
          <w:bCs/>
        </w:rPr>
        <w:t>Модуль «Профориентация»</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Совместная деятельность педагогов и лицеистов по направлению «профориентация» включает в себя профессиональное просвещение лицеистов;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ребенка – подготовить лицеиста к осознанному выбору своей будущей профессиональной деятельности. Создавая профориентационно значимые проблемные ситуации, формирующие готовность лицеиста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реализацию следующих форм работы:</w:t>
      </w:r>
    </w:p>
    <w:p w:rsidR="007A793C" w:rsidRPr="007A793C" w:rsidRDefault="007A793C" w:rsidP="007A793C">
      <w:pPr>
        <w:numPr>
          <w:ilvl w:val="0"/>
          <w:numId w:val="36"/>
        </w:numPr>
        <w:spacing w:after="0"/>
        <w:jc w:val="both"/>
      </w:pPr>
      <w:r w:rsidRPr="007A793C">
        <w:t>циклы профориентационных часов общения, направленных на  подготовку лицеиста к осознанному планированию и реализации своего профессионального будущего;</w:t>
      </w:r>
    </w:p>
    <w:p w:rsidR="007A793C" w:rsidRPr="007A793C" w:rsidRDefault="007A793C" w:rsidP="007A793C">
      <w:pPr>
        <w:numPr>
          <w:ilvl w:val="0"/>
          <w:numId w:val="36"/>
        </w:numPr>
        <w:spacing w:after="0"/>
        <w:jc w:val="both"/>
      </w:pPr>
      <w:r w:rsidRPr="007A793C">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лицеистов о типах профессий, о способах выбора профессий, о достоинствах и недостатках той или иной интересной лицеистам профессиональной деятельности;</w:t>
      </w:r>
    </w:p>
    <w:p w:rsidR="007A793C" w:rsidRPr="007A793C" w:rsidRDefault="007A793C" w:rsidP="007A793C">
      <w:pPr>
        <w:numPr>
          <w:ilvl w:val="0"/>
          <w:numId w:val="36"/>
        </w:numPr>
        <w:spacing w:after="0"/>
        <w:jc w:val="both"/>
      </w:pPr>
      <w:r w:rsidRPr="007A793C">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7A793C" w:rsidRPr="007A793C" w:rsidRDefault="007A793C" w:rsidP="007A793C">
      <w:pPr>
        <w:numPr>
          <w:ilvl w:val="0"/>
          <w:numId w:val="36"/>
        </w:numPr>
        <w:spacing w:after="0"/>
        <w:jc w:val="both"/>
      </w:pPr>
      <w:r w:rsidRPr="007A793C">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7A793C" w:rsidRPr="007A793C" w:rsidRDefault="007A793C" w:rsidP="007A793C">
      <w:pPr>
        <w:numPr>
          <w:ilvl w:val="0"/>
          <w:numId w:val="36"/>
        </w:numPr>
        <w:spacing w:after="0"/>
        <w:jc w:val="both"/>
      </w:pPr>
      <w:r w:rsidRPr="007A793C">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7A793C" w:rsidRPr="007A793C" w:rsidRDefault="007A793C" w:rsidP="007A793C">
      <w:pPr>
        <w:numPr>
          <w:ilvl w:val="0"/>
          <w:numId w:val="36"/>
        </w:numPr>
        <w:spacing w:after="0"/>
        <w:jc w:val="both"/>
      </w:pPr>
      <w:r w:rsidRPr="007A793C">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7A793C" w:rsidRPr="007A793C" w:rsidRDefault="007A793C" w:rsidP="007A793C">
      <w:pPr>
        <w:numPr>
          <w:ilvl w:val="0"/>
          <w:numId w:val="36"/>
        </w:numPr>
        <w:spacing w:after="0"/>
        <w:jc w:val="both"/>
      </w:pPr>
      <w:r w:rsidRPr="007A793C">
        <w:t>профориентационная диагностика лицеистов лицейским психологом, определение профессиональной направленности обучающегося;</w:t>
      </w:r>
    </w:p>
    <w:p w:rsidR="007A793C" w:rsidRPr="007A793C" w:rsidRDefault="007A793C" w:rsidP="007A793C">
      <w:pPr>
        <w:numPr>
          <w:ilvl w:val="0"/>
          <w:numId w:val="36"/>
        </w:numPr>
        <w:spacing w:after="0"/>
        <w:jc w:val="both"/>
      </w:pPr>
      <w:r w:rsidRPr="007A793C">
        <w:t>освоение лицеистами основ профессии в рамках различных курсов по выбору, включенных в основную образовательную программу лицея, или в рамках курсов дополнительного образования. </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u w:val="single"/>
        </w:rPr>
        <w:lastRenderedPageBreak/>
        <w:t>Задачи модуля</w:t>
      </w:r>
      <w:r w:rsidRPr="007A793C">
        <w:t>:</w:t>
      </w:r>
    </w:p>
    <w:p w:rsidR="007A793C" w:rsidRPr="007A793C" w:rsidRDefault="007A793C" w:rsidP="007A793C">
      <w:pPr>
        <w:numPr>
          <w:ilvl w:val="0"/>
          <w:numId w:val="37"/>
        </w:numPr>
        <w:spacing w:after="0"/>
        <w:jc w:val="both"/>
      </w:pPr>
      <w:r w:rsidRPr="007A793C">
        <w:t>помочь учащимся раскрыть психологические особенности своей личности;</w:t>
      </w:r>
    </w:p>
    <w:p w:rsidR="007A793C" w:rsidRPr="007A793C" w:rsidRDefault="007A793C" w:rsidP="007A793C">
      <w:pPr>
        <w:numPr>
          <w:ilvl w:val="0"/>
          <w:numId w:val="37"/>
        </w:numPr>
        <w:spacing w:after="0"/>
        <w:jc w:val="both"/>
      </w:pPr>
      <w:r w:rsidRPr="007A793C">
        <w:t>подготовить лицеистов к осознанному выбору профиля обучения в старшей школе и в перспективе – будущей профессии</w:t>
      </w:r>
    </w:p>
    <w:p w:rsidR="007A793C" w:rsidRPr="007A793C" w:rsidRDefault="007A793C" w:rsidP="007A793C">
      <w:pPr>
        <w:numPr>
          <w:ilvl w:val="0"/>
          <w:numId w:val="37"/>
        </w:numPr>
        <w:spacing w:after="0"/>
        <w:jc w:val="both"/>
      </w:pPr>
      <w:r w:rsidRPr="007A793C">
        <w:t>расширить знания учащихся о мире профессий, познакомив их с классификацией, типами и подтипами профессий, возможностями подготовки к ним, дать представление о профпригодности и компенсации способностей;</w:t>
      </w:r>
    </w:p>
    <w:p w:rsidR="007A793C" w:rsidRPr="007A793C" w:rsidRDefault="007A793C" w:rsidP="007A793C">
      <w:pPr>
        <w:numPr>
          <w:ilvl w:val="0"/>
          <w:numId w:val="37"/>
        </w:numPr>
        <w:spacing w:after="0"/>
        <w:jc w:val="both"/>
      </w:pPr>
      <w:r w:rsidRPr="007A793C">
        <w:t>обучить учащихся выявлению соответствия требований выбранной профессии их способностям и возможностям;</w:t>
      </w:r>
    </w:p>
    <w:p w:rsidR="007A793C" w:rsidRPr="007A793C" w:rsidRDefault="007A793C" w:rsidP="007A793C">
      <w:pPr>
        <w:numPr>
          <w:ilvl w:val="0"/>
          <w:numId w:val="37"/>
        </w:numPr>
        <w:spacing w:after="0"/>
        <w:jc w:val="both"/>
      </w:pPr>
      <w:r w:rsidRPr="007A793C">
        <w:t>сформировать у лицеистов качества творческой, активной и легко адаптирующейся личности, способной реализовать себя в будущей профессии в современных социально-экономических условиях;</w:t>
      </w:r>
    </w:p>
    <w:p w:rsidR="007A793C" w:rsidRPr="007A793C" w:rsidRDefault="007A793C" w:rsidP="007A793C">
      <w:pPr>
        <w:spacing w:after="0"/>
        <w:ind w:firstLine="709"/>
        <w:jc w:val="both"/>
      </w:pPr>
    </w:p>
    <w:tbl>
      <w:tblPr>
        <w:tblW w:w="0" w:type="auto"/>
        <w:tblCellMar>
          <w:top w:w="15" w:type="dxa"/>
          <w:left w:w="15" w:type="dxa"/>
          <w:bottom w:w="15" w:type="dxa"/>
          <w:right w:w="15" w:type="dxa"/>
        </w:tblCellMar>
        <w:tblLook w:val="04A0" w:firstRow="1" w:lastRow="0" w:firstColumn="1" w:lastColumn="0" w:noHBand="0" w:noVBand="1"/>
      </w:tblPr>
      <w:tblGrid>
        <w:gridCol w:w="3372"/>
        <w:gridCol w:w="6045"/>
      </w:tblGrid>
      <w:tr w:rsidR="007A793C" w:rsidRPr="007A793C" w:rsidTr="007A793C">
        <w:tc>
          <w:tcPr>
            <w:tcW w:w="2715" w:type="dxa"/>
            <w:tcBorders>
              <w:top w:val="single" w:sz="6" w:space="0" w:color="000000"/>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Направления деятельности</w:t>
            </w:r>
          </w:p>
        </w:tc>
        <w:tc>
          <w:tcPr>
            <w:tcW w:w="6045" w:type="dxa"/>
            <w:tcBorders>
              <w:top w:val="single" w:sz="6" w:space="0" w:color="000000"/>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Содержание работы</w:t>
            </w:r>
          </w:p>
        </w:tc>
      </w:tr>
      <w:tr w:rsidR="007A793C" w:rsidRPr="007A793C" w:rsidTr="007A793C">
        <w:tc>
          <w:tcPr>
            <w:tcW w:w="2715"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Методическое обеспечение работы по профессиональной ориентации лицеистов.</w:t>
            </w:r>
          </w:p>
        </w:tc>
        <w:tc>
          <w:tcPr>
            <w:tcW w:w="604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1. Анализ профессионального самоопределения выпускников 9, 11  классов.</w:t>
            </w:r>
          </w:p>
          <w:p w:rsidR="007A793C" w:rsidRPr="007A793C" w:rsidRDefault="007A793C" w:rsidP="007A793C">
            <w:pPr>
              <w:spacing w:after="0"/>
              <w:ind w:firstLine="709"/>
              <w:jc w:val="both"/>
            </w:pPr>
            <w:r w:rsidRPr="007A793C">
              <w:t>2. Разработка плана работы по организации предпрофильной и профильной подготовки.</w:t>
            </w:r>
          </w:p>
          <w:p w:rsidR="007A793C" w:rsidRPr="007A793C" w:rsidRDefault="007A793C" w:rsidP="007A793C">
            <w:pPr>
              <w:spacing w:after="0"/>
              <w:ind w:firstLine="709"/>
              <w:jc w:val="both"/>
            </w:pPr>
            <w:r w:rsidRPr="007A793C">
              <w:t>3. Семинар для классных руководителей по формам и методам профориентационной работы в классе.</w:t>
            </w:r>
          </w:p>
          <w:p w:rsidR="007A793C" w:rsidRPr="007A793C" w:rsidRDefault="007A793C" w:rsidP="007A793C">
            <w:pPr>
              <w:spacing w:after="0"/>
              <w:ind w:firstLine="709"/>
              <w:jc w:val="both"/>
            </w:pPr>
            <w:r w:rsidRPr="007A793C">
              <w:t>4. Разработка рабочих программ  элективных курсов, в части, формируемой ОУ.</w:t>
            </w:r>
          </w:p>
          <w:p w:rsidR="007A793C" w:rsidRPr="007A793C" w:rsidRDefault="007A793C" w:rsidP="007A793C">
            <w:pPr>
              <w:spacing w:after="0"/>
              <w:ind w:firstLine="709"/>
              <w:jc w:val="both"/>
            </w:pPr>
            <w:r w:rsidRPr="007A793C">
              <w:t>5. Разработка программы профориентационной работы</w:t>
            </w:r>
          </w:p>
        </w:tc>
      </w:tr>
      <w:tr w:rsidR="007A793C" w:rsidRPr="007A793C" w:rsidTr="007A793C">
        <w:tc>
          <w:tcPr>
            <w:tcW w:w="2715"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Диагностика, анализ, прогноз.</w:t>
            </w:r>
          </w:p>
        </w:tc>
        <w:tc>
          <w:tcPr>
            <w:tcW w:w="604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1. Профориентационное тестирование.</w:t>
            </w:r>
          </w:p>
          <w:p w:rsidR="007A793C" w:rsidRPr="007A793C" w:rsidRDefault="007A793C" w:rsidP="007A793C">
            <w:pPr>
              <w:spacing w:after="0"/>
              <w:ind w:firstLine="709"/>
              <w:jc w:val="both"/>
            </w:pPr>
            <w:r w:rsidRPr="007A793C">
              <w:t>2.  Анкетирование учащихся и родителей по проблемам предпрофильной подготовки.</w:t>
            </w:r>
          </w:p>
          <w:p w:rsidR="007A793C" w:rsidRPr="007A793C" w:rsidRDefault="007A793C" w:rsidP="007A793C">
            <w:pPr>
              <w:spacing w:after="0"/>
              <w:ind w:firstLine="709"/>
              <w:jc w:val="both"/>
            </w:pPr>
            <w:r w:rsidRPr="007A793C">
              <w:t>3. Диагностика «Мой характер и выбор профессии».</w:t>
            </w:r>
          </w:p>
          <w:p w:rsidR="007A793C" w:rsidRPr="007A793C" w:rsidRDefault="007A793C" w:rsidP="007A793C">
            <w:pPr>
              <w:spacing w:after="0"/>
              <w:ind w:firstLine="709"/>
              <w:jc w:val="both"/>
            </w:pPr>
            <w:r w:rsidRPr="007A793C">
              <w:t>4. Изучение личностных особенностей лицеиста.</w:t>
            </w:r>
          </w:p>
        </w:tc>
      </w:tr>
      <w:tr w:rsidR="007A793C" w:rsidRPr="007A793C" w:rsidTr="007A793C">
        <w:tc>
          <w:tcPr>
            <w:tcW w:w="2715"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Психолого – педагогическое консультирование</w:t>
            </w:r>
          </w:p>
        </w:tc>
        <w:tc>
          <w:tcPr>
            <w:tcW w:w="604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1.Индивидуальные консультации психолога, классных руководителей  для учащихся и родителей.</w:t>
            </w:r>
          </w:p>
          <w:p w:rsidR="007A793C" w:rsidRPr="007A793C" w:rsidRDefault="007A793C" w:rsidP="007A793C">
            <w:pPr>
              <w:spacing w:after="0"/>
              <w:ind w:firstLine="709"/>
              <w:jc w:val="both"/>
            </w:pPr>
            <w:r w:rsidRPr="007A793C">
              <w:t>2.Психолого-педагогический консилиум «На пороге взрослой жизни»</w:t>
            </w:r>
          </w:p>
        </w:tc>
      </w:tr>
      <w:tr w:rsidR="007A793C" w:rsidRPr="007A793C" w:rsidTr="007A793C">
        <w:tc>
          <w:tcPr>
            <w:tcW w:w="2715"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Коррекционно – развивающая работа</w:t>
            </w:r>
          </w:p>
        </w:tc>
        <w:tc>
          <w:tcPr>
            <w:tcW w:w="604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1. Ролевая игра «В мире профессий» (7- 11  класс).</w:t>
            </w:r>
          </w:p>
          <w:p w:rsidR="007A793C" w:rsidRPr="007A793C" w:rsidRDefault="007A793C" w:rsidP="007A793C">
            <w:pPr>
              <w:spacing w:after="0"/>
              <w:ind w:firstLine="709"/>
              <w:jc w:val="both"/>
            </w:pPr>
            <w:r w:rsidRPr="007A793C">
              <w:t>2. Проект «Человек и профессия» (10 класс).</w:t>
            </w:r>
          </w:p>
          <w:p w:rsidR="007A793C" w:rsidRPr="007A793C" w:rsidRDefault="007A793C" w:rsidP="007A793C">
            <w:pPr>
              <w:spacing w:after="0"/>
              <w:ind w:firstLine="709"/>
              <w:jc w:val="both"/>
            </w:pPr>
            <w:r w:rsidRPr="007A793C">
              <w:t>3. Деловая игра «Мой выбор» (10-11 класс)</w:t>
            </w:r>
          </w:p>
          <w:p w:rsidR="007A793C" w:rsidRPr="007A793C" w:rsidRDefault="007A793C" w:rsidP="007A793C">
            <w:pPr>
              <w:spacing w:after="0"/>
              <w:ind w:firstLine="709"/>
              <w:jc w:val="both"/>
            </w:pPr>
          </w:p>
        </w:tc>
      </w:tr>
      <w:tr w:rsidR="007A793C" w:rsidRPr="007A793C" w:rsidTr="007A793C">
        <w:tc>
          <w:tcPr>
            <w:tcW w:w="2715"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lastRenderedPageBreak/>
              <w:t>Профессиональное просвещение</w:t>
            </w:r>
          </w:p>
        </w:tc>
        <w:tc>
          <w:tcPr>
            <w:tcW w:w="604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1. Экскурсии профориентационного направления.</w:t>
            </w:r>
          </w:p>
          <w:p w:rsidR="007A793C" w:rsidRPr="007A793C" w:rsidRDefault="007A793C" w:rsidP="007A793C">
            <w:pPr>
              <w:spacing w:after="0"/>
              <w:ind w:firstLine="709"/>
              <w:jc w:val="both"/>
            </w:pPr>
            <w:r w:rsidRPr="007A793C">
              <w:t>2. Стенд «Куда пойти учиться».</w:t>
            </w:r>
          </w:p>
          <w:p w:rsidR="007A793C" w:rsidRPr="007A793C" w:rsidRDefault="007A793C" w:rsidP="007A793C">
            <w:pPr>
              <w:spacing w:after="0"/>
              <w:ind w:firstLine="709"/>
              <w:jc w:val="both"/>
            </w:pPr>
          </w:p>
        </w:tc>
      </w:tr>
      <w:tr w:rsidR="007A793C" w:rsidRPr="007A793C" w:rsidTr="007A793C">
        <w:tc>
          <w:tcPr>
            <w:tcW w:w="2715"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Работа с родителями </w:t>
            </w:r>
          </w:p>
        </w:tc>
        <w:tc>
          <w:tcPr>
            <w:tcW w:w="604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собрания по теме: «Роль семьи в профессиональном самоопределении лицеиста»</w:t>
            </w:r>
          </w:p>
          <w:p w:rsidR="007A793C" w:rsidRPr="007A793C" w:rsidRDefault="007A793C" w:rsidP="007A793C">
            <w:pPr>
              <w:spacing w:after="0"/>
              <w:ind w:firstLine="709"/>
              <w:jc w:val="both"/>
            </w:pPr>
            <w:r w:rsidRPr="007A793C">
              <w:t>2.Выявление степени удовлетворенности качеством образовательных услуг. 3.Анкетирование родителей.</w:t>
            </w:r>
          </w:p>
        </w:tc>
      </w:tr>
      <w:tr w:rsidR="007A793C" w:rsidRPr="007A793C" w:rsidTr="007A793C">
        <w:tc>
          <w:tcPr>
            <w:tcW w:w="2715"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Профессиональные пробы</w:t>
            </w:r>
          </w:p>
        </w:tc>
        <w:tc>
          <w:tcPr>
            <w:tcW w:w="604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1. В процессе работы над индивидуальными учебными исследованиями обучающиеся знакомятся с профессиями.</w:t>
            </w:r>
          </w:p>
        </w:tc>
      </w:tr>
      <w:tr w:rsidR="007A793C" w:rsidRPr="007A793C" w:rsidTr="007A793C">
        <w:tc>
          <w:tcPr>
            <w:tcW w:w="2715"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Предпрофильная подготовка</w:t>
            </w:r>
          </w:p>
        </w:tc>
        <w:tc>
          <w:tcPr>
            <w:tcW w:w="6045" w:type="dxa"/>
            <w:tcBorders>
              <w:top w:val="nil"/>
              <w:left w:val="nil"/>
              <w:bottom w:val="single" w:sz="6" w:space="0" w:color="000000"/>
              <w:right w:val="single" w:sz="6" w:space="0" w:color="000000"/>
            </w:tcBorders>
            <w:hideMark/>
          </w:tcPr>
          <w:p w:rsidR="007A793C" w:rsidRPr="007A793C" w:rsidRDefault="007A793C" w:rsidP="007A793C">
            <w:pPr>
              <w:numPr>
                <w:ilvl w:val="0"/>
                <w:numId w:val="38"/>
              </w:numPr>
              <w:spacing w:after="0"/>
              <w:jc w:val="both"/>
            </w:pPr>
          </w:p>
          <w:p w:rsidR="007A793C" w:rsidRPr="007A793C" w:rsidRDefault="007A793C" w:rsidP="007A793C">
            <w:pPr>
              <w:numPr>
                <w:ilvl w:val="1"/>
                <w:numId w:val="38"/>
              </w:numPr>
              <w:spacing w:after="0"/>
              <w:jc w:val="both"/>
            </w:pPr>
            <w:r w:rsidRPr="007A793C">
              <w:t>Психологический театр «Я - личность» для 5-8 классов.</w:t>
            </w:r>
          </w:p>
          <w:p w:rsidR="007A793C" w:rsidRPr="007A793C" w:rsidRDefault="007A793C" w:rsidP="007A793C">
            <w:pPr>
              <w:numPr>
                <w:ilvl w:val="1"/>
                <w:numId w:val="38"/>
              </w:numPr>
              <w:spacing w:after="0"/>
              <w:jc w:val="both"/>
            </w:pPr>
            <w:r w:rsidRPr="007A793C">
              <w:t> Консультации «Подготовка к ОГЭ, ЕГЭ»» для учащихся 9, 11 классов по русскому языку, математике, истории, географии, биологии.</w:t>
            </w:r>
          </w:p>
        </w:tc>
      </w:tr>
      <w:tr w:rsidR="007A793C" w:rsidRPr="007A793C" w:rsidTr="007A793C">
        <w:tc>
          <w:tcPr>
            <w:tcW w:w="2715"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Работа лицейского библиотекаря по профориентации</w:t>
            </w:r>
          </w:p>
        </w:tc>
        <w:tc>
          <w:tcPr>
            <w:tcW w:w="6045" w:type="dxa"/>
            <w:tcBorders>
              <w:top w:val="nil"/>
              <w:left w:val="nil"/>
              <w:bottom w:val="single" w:sz="6" w:space="0" w:color="000000"/>
              <w:right w:val="single" w:sz="6" w:space="0" w:color="000000"/>
            </w:tcBorders>
            <w:hideMark/>
          </w:tcPr>
          <w:p w:rsidR="007A793C" w:rsidRPr="007A793C" w:rsidRDefault="007A793C" w:rsidP="007A793C">
            <w:pPr>
              <w:numPr>
                <w:ilvl w:val="0"/>
                <w:numId w:val="39"/>
              </w:numPr>
              <w:spacing w:after="0"/>
              <w:jc w:val="both"/>
            </w:pPr>
            <w:r w:rsidRPr="007A793C">
              <w:t>Выставки книг, посвященных профессиям.</w:t>
            </w:r>
          </w:p>
          <w:p w:rsidR="007A793C" w:rsidRPr="007A793C" w:rsidRDefault="007A793C" w:rsidP="007A793C">
            <w:pPr>
              <w:numPr>
                <w:ilvl w:val="0"/>
                <w:numId w:val="39"/>
              </w:numPr>
              <w:spacing w:after="0"/>
              <w:jc w:val="both"/>
            </w:pPr>
            <w:r w:rsidRPr="007A793C">
              <w:t>Беседы для учащихся «Кем быть», «В мире профессий».</w:t>
            </w:r>
          </w:p>
          <w:p w:rsidR="007A793C" w:rsidRPr="007A793C" w:rsidRDefault="007A793C" w:rsidP="007A793C">
            <w:pPr>
              <w:numPr>
                <w:ilvl w:val="0"/>
                <w:numId w:val="39"/>
              </w:numPr>
              <w:spacing w:after="0"/>
              <w:jc w:val="both"/>
            </w:pPr>
            <w:r w:rsidRPr="007A793C">
              <w:t>Подборки газетных и журнальных статей, посвященных профессиональной ориентации обучающихся.</w:t>
            </w:r>
          </w:p>
          <w:p w:rsidR="007A793C" w:rsidRPr="007A793C" w:rsidRDefault="007A793C" w:rsidP="007A793C">
            <w:pPr>
              <w:numPr>
                <w:ilvl w:val="0"/>
                <w:numId w:val="39"/>
              </w:numPr>
              <w:spacing w:after="0"/>
              <w:jc w:val="both"/>
            </w:pPr>
            <w:r w:rsidRPr="007A793C">
              <w:t>Библиотечный урок «В мире профессий», «О новых профессиях.</w:t>
            </w:r>
          </w:p>
        </w:tc>
      </w:tr>
      <w:tr w:rsidR="007A793C" w:rsidRPr="007A793C" w:rsidTr="007A793C">
        <w:tc>
          <w:tcPr>
            <w:tcW w:w="2715"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Виды урочной, внеурочной  деятельности</w:t>
            </w:r>
          </w:p>
        </w:tc>
        <w:tc>
          <w:tcPr>
            <w:tcW w:w="6045" w:type="dxa"/>
            <w:tcBorders>
              <w:top w:val="nil"/>
              <w:left w:val="nil"/>
              <w:bottom w:val="single" w:sz="6" w:space="0" w:color="000000"/>
              <w:right w:val="single" w:sz="6" w:space="0" w:color="000000"/>
            </w:tcBorders>
            <w:hideMark/>
          </w:tcPr>
          <w:p w:rsidR="007A793C" w:rsidRPr="007A793C" w:rsidRDefault="007A793C" w:rsidP="007A793C">
            <w:pPr>
              <w:numPr>
                <w:ilvl w:val="0"/>
                <w:numId w:val="40"/>
              </w:numPr>
              <w:spacing w:after="0"/>
              <w:jc w:val="both"/>
            </w:pPr>
            <w:r w:rsidRPr="007A793C">
              <w:rPr>
                <w:b/>
                <w:bCs/>
              </w:rPr>
              <w:t xml:space="preserve">"Человек - природа": </w:t>
            </w:r>
            <w:r w:rsidRPr="007A793C">
              <w:t>лабораторные, практические работы по биологии, научно-исследовательская работа по естественному направлению, участие в НПК</w:t>
            </w:r>
          </w:p>
          <w:p w:rsidR="007A793C" w:rsidRPr="007A793C" w:rsidRDefault="007A793C" w:rsidP="007A793C">
            <w:pPr>
              <w:numPr>
                <w:ilvl w:val="0"/>
                <w:numId w:val="40"/>
              </w:numPr>
              <w:spacing w:after="0"/>
              <w:jc w:val="both"/>
            </w:pPr>
            <w:r w:rsidRPr="007A793C">
              <w:rPr>
                <w:b/>
                <w:bCs/>
              </w:rPr>
              <w:t>"Человек - техника":</w:t>
            </w:r>
            <w:r w:rsidRPr="007A793C">
              <w:t xml:space="preserve"> лабораторные, практические работы по физике, химии, электротехнике, общественно-полезная деятельность</w:t>
            </w:r>
          </w:p>
          <w:p w:rsidR="007A793C" w:rsidRPr="007A793C" w:rsidRDefault="007A793C" w:rsidP="007A793C">
            <w:pPr>
              <w:numPr>
                <w:ilvl w:val="0"/>
                <w:numId w:val="40"/>
              </w:numPr>
              <w:spacing w:after="0"/>
              <w:jc w:val="both"/>
            </w:pPr>
            <w:r w:rsidRPr="007A793C">
              <w:t> </w:t>
            </w:r>
            <w:r w:rsidRPr="007A793C">
              <w:rPr>
                <w:b/>
                <w:bCs/>
              </w:rPr>
              <w:t>"Человек - человек":</w:t>
            </w:r>
            <w:r w:rsidRPr="007A793C">
              <w:t xml:space="preserve"> разбор характеристик литературных героев, исторических личностей, разбор помыслов, поведения окружающих, выполнение работ на уроках технологии, общественно - организаторская работа среди сверстников, шефская воспитательная работа среди младших, участие в коллективных мероприятиях, спортивных играх.</w:t>
            </w:r>
          </w:p>
          <w:p w:rsidR="007A793C" w:rsidRPr="007A793C" w:rsidRDefault="007A793C" w:rsidP="007A793C">
            <w:pPr>
              <w:numPr>
                <w:ilvl w:val="0"/>
                <w:numId w:val="40"/>
              </w:numPr>
              <w:spacing w:after="0"/>
              <w:jc w:val="both"/>
            </w:pPr>
            <w:r w:rsidRPr="007A793C">
              <w:rPr>
                <w:b/>
                <w:bCs/>
              </w:rPr>
              <w:lastRenderedPageBreak/>
              <w:t xml:space="preserve">"Человек - знаковая система": </w:t>
            </w:r>
            <w:r w:rsidRPr="007A793C">
              <w:t>выполнение письменных работ по разным предметам, чтение, ведение записей, дневников, коллекционирование, упорядоченное накопление разного рода сведений (вырезок из газет, картотек), перевод с одного языка на другой, выполнение вычислений, подсчётов, чертежей, схем.</w:t>
            </w:r>
          </w:p>
          <w:p w:rsidR="007A793C" w:rsidRPr="007A793C" w:rsidRDefault="007A793C" w:rsidP="007A793C">
            <w:pPr>
              <w:numPr>
                <w:ilvl w:val="0"/>
                <w:numId w:val="40"/>
              </w:numPr>
              <w:spacing w:after="0"/>
              <w:jc w:val="both"/>
            </w:pPr>
            <w:r w:rsidRPr="007A793C">
              <w:rPr>
                <w:b/>
                <w:bCs/>
              </w:rPr>
              <w:t>"Человек - художественный образ":</w:t>
            </w:r>
            <w:r w:rsidRPr="007A793C">
              <w:t xml:space="preserve"> разбор художественных особенностей произведений литературы, искусства, выполнение заданий на уроках рисования, пения, участие в эстетическом оформлении класса, лицея, домашней обстановки, личных вещей, участие в художественной самодеятельности, в соответствующих кружках, студиях, работа ресурсного центра.</w:t>
            </w:r>
          </w:p>
        </w:tc>
      </w:tr>
    </w:tbl>
    <w:p w:rsidR="007A793C" w:rsidRPr="007A793C" w:rsidRDefault="007A793C" w:rsidP="007A793C">
      <w:pPr>
        <w:spacing w:after="0"/>
        <w:ind w:firstLine="709"/>
        <w:jc w:val="both"/>
      </w:pPr>
      <w:r w:rsidRPr="007A793C">
        <w:rPr>
          <w:b/>
          <w:bCs/>
        </w:rPr>
        <w:lastRenderedPageBreak/>
        <w:t>Ожидаемые результаты:</w:t>
      </w:r>
    </w:p>
    <w:p w:rsidR="007A793C" w:rsidRPr="007A793C" w:rsidRDefault="007A793C" w:rsidP="007A793C">
      <w:pPr>
        <w:numPr>
          <w:ilvl w:val="0"/>
          <w:numId w:val="41"/>
        </w:numPr>
        <w:spacing w:after="0"/>
        <w:jc w:val="both"/>
      </w:pPr>
      <w:r w:rsidRPr="007A793C">
        <w:t>Сформированные у учащегося действия целеполагания, позволяющее на основе анализа ситуации неопределенности или недоопределенной ситуации предположить наиболее вероятные варианты исхода ситуации и наиболее эффективные способы действования. </w:t>
      </w:r>
    </w:p>
    <w:p w:rsidR="007A793C" w:rsidRPr="007A793C" w:rsidRDefault="007A793C" w:rsidP="007A793C">
      <w:pPr>
        <w:numPr>
          <w:ilvl w:val="0"/>
          <w:numId w:val="41"/>
        </w:numPr>
        <w:spacing w:after="0"/>
        <w:jc w:val="both"/>
      </w:pPr>
      <w:r w:rsidRPr="007A793C">
        <w:t>Сформированная способность учащихся к анализу объектов нематериальной и материальной культуры, выделению существенных и несущественных признаков объекта, построению модели объекта, ее фиксации в знаковой форме.</w:t>
      </w:r>
    </w:p>
    <w:p w:rsidR="007A793C" w:rsidRPr="007A793C" w:rsidRDefault="007A793C" w:rsidP="007A793C">
      <w:pPr>
        <w:numPr>
          <w:ilvl w:val="0"/>
          <w:numId w:val="41"/>
        </w:numPr>
        <w:spacing w:after="0"/>
        <w:jc w:val="both"/>
      </w:pPr>
      <w:r w:rsidRPr="007A793C">
        <w:t>Сформированные рефлексивные действия:</w:t>
      </w:r>
    </w:p>
    <w:p w:rsidR="007A793C" w:rsidRPr="007A793C" w:rsidRDefault="007A793C" w:rsidP="007A793C">
      <w:pPr>
        <w:numPr>
          <w:ilvl w:val="0"/>
          <w:numId w:val="42"/>
        </w:numPr>
        <w:spacing w:after="0"/>
        <w:jc w:val="both"/>
      </w:pPr>
      <w:r w:rsidRPr="007A793C">
        <w:t>способность контролировать свои действия в соответствии с заданным алгоритмом или ориентируясь на ключевые индикаторы, характеризующие результативность производимых действий;</w:t>
      </w:r>
    </w:p>
    <w:p w:rsidR="007A793C" w:rsidRPr="007A793C" w:rsidRDefault="007A793C" w:rsidP="007A793C">
      <w:pPr>
        <w:numPr>
          <w:ilvl w:val="0"/>
          <w:numId w:val="42"/>
        </w:numPr>
        <w:spacing w:after="0"/>
        <w:jc w:val="both"/>
      </w:pPr>
      <w:r w:rsidRPr="007A793C">
        <w:t>способность оценивать ситуацию, выбирать эффективные стратегии поведения в ситуации – выбирать адекватно ситуации способы осуществления преобразующей деятельности для получения наилучших результатов.</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Вариативные модули:</w:t>
      </w:r>
    </w:p>
    <w:p w:rsidR="007A793C" w:rsidRPr="007A793C" w:rsidRDefault="007A793C" w:rsidP="007A793C">
      <w:pPr>
        <w:spacing w:after="0"/>
        <w:ind w:firstLine="709"/>
        <w:jc w:val="both"/>
      </w:pPr>
    </w:p>
    <w:p w:rsidR="007A793C" w:rsidRPr="007A793C" w:rsidRDefault="007A793C" w:rsidP="007A793C">
      <w:pPr>
        <w:numPr>
          <w:ilvl w:val="0"/>
          <w:numId w:val="43"/>
        </w:numPr>
        <w:spacing w:after="0"/>
        <w:jc w:val="both"/>
      </w:pPr>
    </w:p>
    <w:p w:rsidR="007A793C" w:rsidRPr="007A793C" w:rsidRDefault="007A793C" w:rsidP="007A793C">
      <w:pPr>
        <w:numPr>
          <w:ilvl w:val="1"/>
          <w:numId w:val="43"/>
        </w:numPr>
        <w:spacing w:after="0"/>
        <w:jc w:val="both"/>
      </w:pPr>
      <w:r w:rsidRPr="007A793C">
        <w:rPr>
          <w:b/>
          <w:bCs/>
        </w:rPr>
        <w:t>Модуль «Ключевые общелицейские дела»</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 xml:space="preserve">Ключевые дела – это главные традиционные общелицейские дела, в которых принимает участие большая часть лицеистов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лицее, а комплекс коллективных творческих дел, интересных и значимых для лицеистов, объединяющих их вместе с педагогами в </w:t>
      </w:r>
      <w:r w:rsidRPr="007A793C">
        <w:lastRenderedPageBreak/>
        <w:t>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лицее. Введение ключевых дел в жизнь лицея помогает преодолеть мероприятийный характер воспитания, сводящийся к набору мероприятий, организуемых педагогами для детей.</w:t>
      </w:r>
    </w:p>
    <w:p w:rsidR="007A793C" w:rsidRPr="007A793C" w:rsidRDefault="007A793C" w:rsidP="007A793C">
      <w:pPr>
        <w:spacing w:after="0"/>
        <w:ind w:firstLine="709"/>
        <w:jc w:val="both"/>
      </w:pPr>
      <w:r w:rsidRPr="007A793C">
        <w:t>Для этого в лицее используются следующие формы работы:</w:t>
      </w:r>
    </w:p>
    <w:p w:rsidR="007A793C" w:rsidRPr="007A793C" w:rsidRDefault="007A793C" w:rsidP="007A793C">
      <w:pPr>
        <w:spacing w:after="0"/>
        <w:ind w:firstLine="709"/>
        <w:jc w:val="both"/>
      </w:pPr>
      <w:r w:rsidRPr="007A793C">
        <w:rPr>
          <w:b/>
          <w:bCs/>
          <w:i/>
          <w:iCs/>
        </w:rPr>
        <w:t>На внелицейском уровне:</w:t>
      </w:r>
    </w:p>
    <w:p w:rsidR="007A793C" w:rsidRPr="007A793C" w:rsidRDefault="007A793C" w:rsidP="007A793C">
      <w:pPr>
        <w:numPr>
          <w:ilvl w:val="0"/>
          <w:numId w:val="44"/>
        </w:numPr>
        <w:spacing w:after="0"/>
        <w:jc w:val="both"/>
      </w:pPr>
      <w:r w:rsidRPr="007A793C">
        <w:t> социальные проекты – ежегодные совместно разрабатываемые и реализуемые лицеистами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лицей социума;</w:t>
      </w:r>
    </w:p>
    <w:p w:rsidR="007A793C" w:rsidRPr="007A793C" w:rsidRDefault="007A793C" w:rsidP="007A793C">
      <w:pPr>
        <w:numPr>
          <w:ilvl w:val="0"/>
          <w:numId w:val="44"/>
        </w:numPr>
        <w:spacing w:after="0"/>
        <w:jc w:val="both"/>
      </w:pPr>
      <w:r w:rsidRPr="007A793C">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учебных заведений,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лицея, города, страны;</w:t>
      </w:r>
    </w:p>
    <w:p w:rsidR="007A793C" w:rsidRPr="007A793C" w:rsidRDefault="007A793C" w:rsidP="007A793C">
      <w:pPr>
        <w:numPr>
          <w:ilvl w:val="0"/>
          <w:numId w:val="44"/>
        </w:numPr>
        <w:spacing w:after="0"/>
        <w:jc w:val="both"/>
      </w:pPr>
      <w:r w:rsidRPr="007A793C">
        <w:t>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лицеистов и включают их в деятельную заботу об окружающих.</w:t>
      </w:r>
    </w:p>
    <w:p w:rsidR="007A793C" w:rsidRPr="007A793C" w:rsidRDefault="007A793C" w:rsidP="007A793C">
      <w:pPr>
        <w:numPr>
          <w:ilvl w:val="0"/>
          <w:numId w:val="44"/>
        </w:numPr>
        <w:spacing w:after="0"/>
        <w:jc w:val="both"/>
      </w:pPr>
      <w:r w:rsidRPr="007A793C">
        <w:t>участие во всероссийских акциях, посвященных значимым отечественным и международным событиям.</w:t>
      </w:r>
    </w:p>
    <w:p w:rsidR="007A793C" w:rsidRPr="007A793C" w:rsidRDefault="007A793C" w:rsidP="007A793C">
      <w:pPr>
        <w:spacing w:after="0"/>
        <w:ind w:firstLine="709"/>
        <w:jc w:val="both"/>
      </w:pPr>
      <w:r w:rsidRPr="007A793C">
        <w:rPr>
          <w:b/>
          <w:bCs/>
          <w:i/>
          <w:iCs/>
        </w:rPr>
        <w:t>На лицейском уровне:</w:t>
      </w:r>
    </w:p>
    <w:p w:rsidR="007A793C" w:rsidRPr="007A793C" w:rsidRDefault="007A793C" w:rsidP="007A793C">
      <w:pPr>
        <w:numPr>
          <w:ilvl w:val="0"/>
          <w:numId w:val="45"/>
        </w:numPr>
        <w:spacing w:after="0"/>
        <w:jc w:val="both"/>
      </w:pPr>
      <w:r w:rsidRPr="007A793C">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7A793C" w:rsidRPr="007A793C" w:rsidRDefault="007A793C" w:rsidP="007A793C">
      <w:pPr>
        <w:numPr>
          <w:ilvl w:val="0"/>
          <w:numId w:val="45"/>
        </w:numPr>
        <w:spacing w:after="0"/>
        <w:jc w:val="both"/>
      </w:pPr>
      <w:r w:rsidRPr="007A793C">
        <w:t>Общелицейские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лицея (или отдельно по каждой ступени общего образования.)</w:t>
      </w:r>
    </w:p>
    <w:p w:rsidR="007A793C" w:rsidRPr="007A793C" w:rsidRDefault="007A793C" w:rsidP="007A793C">
      <w:pPr>
        <w:numPr>
          <w:ilvl w:val="0"/>
          <w:numId w:val="45"/>
        </w:numPr>
        <w:spacing w:after="0"/>
        <w:jc w:val="both"/>
      </w:pPr>
      <w:r w:rsidRPr="007A793C">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лицее и развивающие лицейскую идентичность детей.</w:t>
      </w:r>
    </w:p>
    <w:p w:rsidR="007A793C" w:rsidRPr="007A793C" w:rsidRDefault="007A793C" w:rsidP="007A793C">
      <w:pPr>
        <w:numPr>
          <w:ilvl w:val="0"/>
          <w:numId w:val="45"/>
        </w:numPr>
        <w:spacing w:after="0"/>
        <w:jc w:val="both"/>
      </w:pPr>
      <w:r w:rsidRPr="007A793C">
        <w:t>театрализованные выступления педагогов, родителей и лицеистов с элементами доброго юмора, пародий, импровизаций на темы жизни лицеистов и учителей. Они создают в лицее атмосферу творчества и неформального общения, способствуют сплочению детского, педагогического и родительского сообществ лицея.</w:t>
      </w:r>
    </w:p>
    <w:p w:rsidR="007A793C" w:rsidRPr="007A793C" w:rsidRDefault="007A793C" w:rsidP="007A793C">
      <w:pPr>
        <w:numPr>
          <w:ilvl w:val="0"/>
          <w:numId w:val="46"/>
        </w:numPr>
        <w:spacing w:after="0"/>
        <w:jc w:val="both"/>
      </w:pPr>
      <w:r w:rsidRPr="007A793C">
        <w:t xml:space="preserve">церемонии награждения (по итогам года) лицеистов и педагогов за активное участие в жизни лицея, защиту чести лицея в конкурсах, соревнованиях, </w:t>
      </w:r>
      <w:r w:rsidRPr="007A793C">
        <w:lastRenderedPageBreak/>
        <w:t>олимпиадах, значительный вклад в развитие лицея.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7A793C" w:rsidRPr="007A793C" w:rsidRDefault="007A793C" w:rsidP="007A793C">
      <w:pPr>
        <w:spacing w:after="0"/>
        <w:ind w:firstLine="709"/>
        <w:jc w:val="both"/>
      </w:pPr>
      <w:r w:rsidRPr="007A793C">
        <w:rPr>
          <w:b/>
          <w:bCs/>
          <w:i/>
          <w:iCs/>
        </w:rPr>
        <w:t>На уровне классов:</w:t>
      </w:r>
      <w:r w:rsidRPr="007A793C">
        <w:rPr>
          <w:b/>
          <w:bCs/>
        </w:rPr>
        <w:t xml:space="preserve"> </w:t>
      </w:r>
    </w:p>
    <w:p w:rsidR="007A793C" w:rsidRPr="007A793C" w:rsidRDefault="007A793C" w:rsidP="007A793C">
      <w:pPr>
        <w:numPr>
          <w:ilvl w:val="0"/>
          <w:numId w:val="47"/>
        </w:numPr>
        <w:spacing w:after="0"/>
        <w:jc w:val="both"/>
      </w:pPr>
      <w:r w:rsidRPr="007A793C">
        <w:t>выбор и делегирование представителей классов в общелицейские советы дел, ответственных за подготовку общелицейских ключевых дел; </w:t>
      </w:r>
    </w:p>
    <w:p w:rsidR="007A793C" w:rsidRPr="007A793C" w:rsidRDefault="007A793C" w:rsidP="007A793C">
      <w:pPr>
        <w:numPr>
          <w:ilvl w:val="0"/>
          <w:numId w:val="47"/>
        </w:numPr>
        <w:spacing w:after="0"/>
        <w:jc w:val="both"/>
      </w:pPr>
      <w:r w:rsidRPr="007A793C">
        <w:t>участие классов в реализации общелицейских ключевых дел;</w:t>
      </w:r>
    </w:p>
    <w:p w:rsidR="007A793C" w:rsidRPr="007A793C" w:rsidRDefault="007A793C" w:rsidP="007A793C">
      <w:pPr>
        <w:numPr>
          <w:ilvl w:val="0"/>
          <w:numId w:val="47"/>
        </w:numPr>
        <w:spacing w:after="0"/>
        <w:jc w:val="both"/>
      </w:pPr>
      <w:r w:rsidRPr="007A793C">
        <w:t>проведение в рамках класса итогового анализа детьми общелицейских ключевых дел, участие представителей классов в итоговом анализе проведенных дел на уровне общелицейских советов дела.</w:t>
      </w:r>
    </w:p>
    <w:p w:rsidR="007A793C" w:rsidRPr="007A793C" w:rsidRDefault="007A793C" w:rsidP="007A793C">
      <w:pPr>
        <w:spacing w:after="0"/>
        <w:ind w:firstLine="709"/>
        <w:jc w:val="both"/>
      </w:pPr>
      <w:r w:rsidRPr="007A793C">
        <w:rPr>
          <w:b/>
          <w:bCs/>
          <w:i/>
          <w:iCs/>
        </w:rPr>
        <w:t>На индивидуальном уровне:</w:t>
      </w:r>
      <w:r w:rsidRPr="007A793C">
        <w:rPr>
          <w:b/>
          <w:bCs/>
        </w:rPr>
        <w:t xml:space="preserve"> </w:t>
      </w:r>
    </w:p>
    <w:p w:rsidR="007A793C" w:rsidRPr="007A793C" w:rsidRDefault="007A793C" w:rsidP="007A793C">
      <w:pPr>
        <w:numPr>
          <w:ilvl w:val="0"/>
          <w:numId w:val="48"/>
        </w:numPr>
        <w:spacing w:after="0"/>
        <w:jc w:val="both"/>
      </w:pPr>
      <w:r w:rsidRPr="007A793C">
        <w:t>вовлечение по возможности</w:t>
      </w:r>
      <w:r w:rsidRPr="007A793C">
        <w:rPr>
          <w:i/>
          <w:iCs/>
        </w:rPr>
        <w:t xml:space="preserve"> </w:t>
      </w:r>
      <w:r w:rsidRPr="007A793C">
        <w:t>каждого ребенка в ключевые дела лицея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A793C" w:rsidRPr="007A793C" w:rsidRDefault="007A793C" w:rsidP="007A793C">
      <w:pPr>
        <w:numPr>
          <w:ilvl w:val="0"/>
          <w:numId w:val="48"/>
        </w:numPr>
        <w:spacing w:after="0"/>
        <w:jc w:val="both"/>
      </w:pPr>
      <w:r w:rsidRPr="007A793C">
        <w:t>индивидуальная помощь ребенку (при необходимости) в освоении навыков подготовки, проведения и анализа ключевых дел;</w:t>
      </w:r>
    </w:p>
    <w:p w:rsidR="007A793C" w:rsidRPr="007A793C" w:rsidRDefault="007A793C" w:rsidP="007A793C">
      <w:pPr>
        <w:numPr>
          <w:ilvl w:val="0"/>
          <w:numId w:val="48"/>
        </w:numPr>
        <w:spacing w:after="0"/>
        <w:jc w:val="both"/>
      </w:pPr>
      <w:r w:rsidRPr="007A793C">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A793C" w:rsidRPr="007A793C" w:rsidRDefault="007A793C" w:rsidP="007A793C">
      <w:pPr>
        <w:numPr>
          <w:ilvl w:val="0"/>
          <w:numId w:val="48"/>
        </w:numPr>
        <w:spacing w:after="0"/>
        <w:jc w:val="both"/>
      </w:pPr>
      <w:r w:rsidRPr="007A793C">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numPr>
          <w:ilvl w:val="0"/>
          <w:numId w:val="49"/>
        </w:numPr>
        <w:spacing w:after="0"/>
        <w:jc w:val="both"/>
      </w:pPr>
    </w:p>
    <w:p w:rsidR="007A793C" w:rsidRPr="007A793C" w:rsidRDefault="007A793C" w:rsidP="007A793C">
      <w:pPr>
        <w:numPr>
          <w:ilvl w:val="1"/>
          <w:numId w:val="49"/>
        </w:numPr>
        <w:spacing w:after="0"/>
        <w:jc w:val="both"/>
      </w:pPr>
      <w:r w:rsidRPr="007A793C">
        <w:rPr>
          <w:b/>
          <w:bCs/>
        </w:rPr>
        <w:t>Модуль «Детские общественные объединения»</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Действующее на базе лицея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при помощи следующих форм работы:</w:t>
      </w:r>
    </w:p>
    <w:p w:rsidR="007A793C" w:rsidRPr="007A793C" w:rsidRDefault="007A793C" w:rsidP="007A793C">
      <w:pPr>
        <w:numPr>
          <w:ilvl w:val="0"/>
          <w:numId w:val="50"/>
        </w:numPr>
        <w:spacing w:after="0"/>
        <w:jc w:val="both"/>
      </w:pPr>
      <w:r w:rsidRPr="007A793C">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7A793C" w:rsidRPr="007A793C" w:rsidRDefault="007A793C" w:rsidP="007A793C">
      <w:pPr>
        <w:numPr>
          <w:ilvl w:val="0"/>
          <w:numId w:val="50"/>
        </w:numPr>
        <w:spacing w:after="0"/>
        <w:jc w:val="both"/>
      </w:pPr>
      <w:r w:rsidRPr="007A793C">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w:t>
      </w:r>
      <w:r w:rsidRPr="007A793C">
        <w:lastRenderedPageBreak/>
        <w:t>помощь другим людям, своему лицею,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лицеистами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лицеистов в работе на прилегающей к лицею территории;</w:t>
      </w:r>
    </w:p>
    <w:p w:rsidR="007A793C" w:rsidRPr="007A793C" w:rsidRDefault="007A793C" w:rsidP="007A793C">
      <w:pPr>
        <w:numPr>
          <w:ilvl w:val="0"/>
          <w:numId w:val="50"/>
        </w:numPr>
        <w:spacing w:after="0"/>
        <w:jc w:val="both"/>
      </w:pPr>
      <w:r w:rsidRPr="007A793C">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лицеистами, не являющимися членами данного объединения;</w:t>
      </w:r>
    </w:p>
    <w:p w:rsidR="007A793C" w:rsidRPr="007A793C" w:rsidRDefault="007A793C" w:rsidP="007A793C">
      <w:pPr>
        <w:numPr>
          <w:ilvl w:val="0"/>
          <w:numId w:val="50"/>
        </w:numPr>
        <w:spacing w:after="0"/>
        <w:jc w:val="both"/>
      </w:pPr>
      <w:r w:rsidRPr="007A793C">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лицее, совместного пения, празднования знаменательных для членов объединения событий;</w:t>
      </w:r>
    </w:p>
    <w:p w:rsidR="007A793C" w:rsidRPr="007A793C" w:rsidRDefault="007A793C" w:rsidP="007A793C">
      <w:pPr>
        <w:numPr>
          <w:ilvl w:val="0"/>
          <w:numId w:val="50"/>
        </w:numPr>
        <w:spacing w:after="0"/>
        <w:jc w:val="both"/>
      </w:pPr>
      <w:r w:rsidRPr="007A793C">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7A793C" w:rsidRPr="007A793C" w:rsidRDefault="007A793C" w:rsidP="007A793C">
      <w:pPr>
        <w:numPr>
          <w:ilvl w:val="0"/>
          <w:numId w:val="50"/>
        </w:numPr>
        <w:spacing w:after="0"/>
        <w:jc w:val="both"/>
      </w:pPr>
      <w:r w:rsidRPr="007A793C">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лицеистов в проведении разовых акций, которые часто носят масштабный характер, так и постоянной деятельностью лицеистов.</w:t>
      </w:r>
    </w:p>
    <w:p w:rsidR="007A793C" w:rsidRPr="007A793C" w:rsidRDefault="007A793C" w:rsidP="007A793C">
      <w:pPr>
        <w:spacing w:after="0"/>
        <w:ind w:firstLine="709"/>
        <w:jc w:val="both"/>
      </w:pPr>
    </w:p>
    <w:p w:rsidR="007A793C" w:rsidRPr="007A793C" w:rsidRDefault="007A793C" w:rsidP="007A793C">
      <w:pPr>
        <w:numPr>
          <w:ilvl w:val="0"/>
          <w:numId w:val="51"/>
        </w:numPr>
        <w:spacing w:after="0"/>
        <w:jc w:val="both"/>
      </w:pPr>
    </w:p>
    <w:p w:rsidR="007A793C" w:rsidRPr="007A793C" w:rsidRDefault="007A793C" w:rsidP="007A793C">
      <w:pPr>
        <w:numPr>
          <w:ilvl w:val="1"/>
          <w:numId w:val="51"/>
        </w:numPr>
        <w:spacing w:after="0"/>
        <w:jc w:val="both"/>
      </w:pPr>
      <w:r w:rsidRPr="007A793C">
        <w:rPr>
          <w:b/>
          <w:bCs/>
        </w:rPr>
        <w:t>Модуль «Экскурсии, экспедиции, походы»</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Экскурсии, экспедиции, походы помогают лицеисту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внелицейских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7A793C" w:rsidRPr="007A793C" w:rsidRDefault="007A793C" w:rsidP="007A793C">
      <w:pPr>
        <w:numPr>
          <w:ilvl w:val="0"/>
          <w:numId w:val="52"/>
        </w:numPr>
        <w:spacing w:after="0"/>
        <w:jc w:val="both"/>
      </w:pPr>
      <w:r w:rsidRPr="007A793C">
        <w:lastRenderedPageBreak/>
        <w:t>регулярные пешие прогулки, экскурсии или походы выходного дня, организуемые в классах их классными руководителями и родителями лицеистов: в музей, в картинную галерею, в технопарк, на предприятие, на природу (проводятся как интерактивные занятия с распределением среди лицеистов ролей и соответствующих им заданий, например: «фотографов», «разведчиков», «гидов», «корреспондентов», «оформителей»);</w:t>
      </w:r>
    </w:p>
    <w:p w:rsidR="007A793C" w:rsidRPr="007A793C" w:rsidRDefault="007A793C" w:rsidP="007A793C">
      <w:pPr>
        <w:numPr>
          <w:ilvl w:val="0"/>
          <w:numId w:val="52"/>
        </w:numPr>
        <w:spacing w:after="0"/>
        <w:jc w:val="both"/>
      </w:pPr>
      <w:r w:rsidRPr="007A793C">
        <w:t>литературные, исторические, биологические экспедиции, организуемые учителями и родителями лицеистов в другие местности для углубленного изучения биографий проживавших здесь известных личностей, произошедших здесь исторических событий, имеющихся здесь природных и историко-культурных ландшафтов, флоры и фауны;</w:t>
      </w:r>
    </w:p>
    <w:p w:rsidR="007A793C" w:rsidRPr="007A793C" w:rsidRDefault="007A793C" w:rsidP="007A793C">
      <w:pPr>
        <w:numPr>
          <w:ilvl w:val="0"/>
          <w:numId w:val="52"/>
        </w:numPr>
        <w:spacing w:after="0"/>
        <w:jc w:val="both"/>
      </w:pPr>
      <w:r w:rsidRPr="007A793C">
        <w:t>многодневные походы, организуемые совместно с учреждениями дополнительного образования и осуществляемые с обязательным привлечением лицеистов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лицеистов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7A793C" w:rsidRPr="007A793C" w:rsidRDefault="007A793C" w:rsidP="007A793C">
      <w:pPr>
        <w:spacing w:after="0"/>
        <w:ind w:firstLine="709"/>
        <w:jc w:val="both"/>
      </w:pPr>
    </w:p>
    <w:p w:rsidR="007A793C" w:rsidRPr="007A793C" w:rsidRDefault="007A793C" w:rsidP="007A793C">
      <w:pPr>
        <w:numPr>
          <w:ilvl w:val="0"/>
          <w:numId w:val="53"/>
        </w:numPr>
        <w:spacing w:after="0"/>
        <w:jc w:val="both"/>
      </w:pPr>
    </w:p>
    <w:p w:rsidR="007A793C" w:rsidRPr="007A793C" w:rsidRDefault="007A793C" w:rsidP="007A793C">
      <w:pPr>
        <w:numPr>
          <w:ilvl w:val="1"/>
          <w:numId w:val="53"/>
        </w:numPr>
        <w:spacing w:after="0"/>
        <w:jc w:val="both"/>
      </w:pPr>
      <w:r w:rsidRPr="007A793C">
        <w:rPr>
          <w:b/>
          <w:bCs/>
        </w:rPr>
        <w:t>Модуль «Организация предметно-эстетической среды»</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Окружающая ребенка предметно-эстетическая среда лицея,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лицея. Воспитывающее влияние на ребенка осуществляется через следующие формы работы с предметно-эстетической средой лицея:</w:t>
      </w:r>
    </w:p>
    <w:p w:rsidR="007A793C" w:rsidRPr="007A793C" w:rsidRDefault="007A793C" w:rsidP="007A793C">
      <w:pPr>
        <w:numPr>
          <w:ilvl w:val="0"/>
          <w:numId w:val="54"/>
        </w:numPr>
        <w:spacing w:after="0"/>
        <w:jc w:val="both"/>
      </w:pPr>
      <w:r w:rsidRPr="007A793C">
        <w:t>оформление интерьера лицейских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лицеистов на учебные и внеучебные занятия;</w:t>
      </w:r>
    </w:p>
    <w:p w:rsidR="007A793C" w:rsidRPr="007A793C" w:rsidRDefault="007A793C" w:rsidP="007A793C">
      <w:pPr>
        <w:numPr>
          <w:ilvl w:val="0"/>
          <w:numId w:val="54"/>
        </w:numPr>
        <w:spacing w:after="0"/>
        <w:jc w:val="both"/>
      </w:pPr>
      <w:r w:rsidRPr="007A793C">
        <w:t>размещение на сайте лицея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лицее (проведенных ключевых делах, интересных экскурсиях, походах, встречах с интересными людьми и т.п.);</w:t>
      </w:r>
    </w:p>
    <w:p w:rsidR="007A793C" w:rsidRPr="007A793C" w:rsidRDefault="007A793C" w:rsidP="007A793C">
      <w:pPr>
        <w:numPr>
          <w:ilvl w:val="0"/>
          <w:numId w:val="54"/>
        </w:numPr>
        <w:spacing w:after="0"/>
        <w:jc w:val="both"/>
      </w:pPr>
      <w:r w:rsidRPr="007A793C">
        <w:t>озеленение пришкольной территории;</w:t>
      </w:r>
    </w:p>
    <w:p w:rsidR="007A793C" w:rsidRPr="007A793C" w:rsidRDefault="007A793C" w:rsidP="007A793C">
      <w:pPr>
        <w:numPr>
          <w:ilvl w:val="0"/>
          <w:numId w:val="55"/>
        </w:numPr>
        <w:spacing w:after="0"/>
        <w:jc w:val="both"/>
      </w:pPr>
      <w:r w:rsidRPr="007A793C">
        <w:t xml:space="preserve">благоустройство классных кабинетов, осуществляемое классными руководителями вместе с лицеистами своих классов, позволяющее учащимся </w:t>
      </w:r>
      <w:r w:rsidRPr="007A793C">
        <w:lastRenderedPageBreak/>
        <w:t>проявить свои фантазию и творческие способности, создающее повод для длительного общения классного руководителя со своими детьми;</w:t>
      </w:r>
    </w:p>
    <w:p w:rsidR="007A793C" w:rsidRPr="007A793C" w:rsidRDefault="007A793C" w:rsidP="007A793C">
      <w:pPr>
        <w:numPr>
          <w:ilvl w:val="0"/>
          <w:numId w:val="55"/>
        </w:numPr>
        <w:spacing w:after="0"/>
        <w:jc w:val="both"/>
      </w:pPr>
      <w:r w:rsidRPr="007A793C">
        <w:t>событийный дизайн – оформление пространства проведения конкретных лицейских событий (праздников, церемоний, торжественных линеек, творческих вечеров, выставок, собраний, конференций и т.п.);</w:t>
      </w:r>
    </w:p>
    <w:p w:rsidR="007A793C" w:rsidRPr="007A793C" w:rsidRDefault="007A793C" w:rsidP="007A793C">
      <w:pPr>
        <w:numPr>
          <w:ilvl w:val="0"/>
          <w:numId w:val="55"/>
        </w:numPr>
        <w:spacing w:after="0"/>
        <w:jc w:val="both"/>
      </w:pPr>
      <w:r w:rsidRPr="007A793C">
        <w:t>совместная с детьми разработка, создание и популяризация особой лицейской символики (флаг лицея, гимн лицея, эмблема лицея, логотип, элементы лицейского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общелицейских дел и иных происходящих в жизни лицея знаковых событий;</w:t>
      </w:r>
    </w:p>
    <w:p w:rsidR="007A793C" w:rsidRPr="007A793C" w:rsidRDefault="007A793C" w:rsidP="007A793C">
      <w:pPr>
        <w:numPr>
          <w:ilvl w:val="0"/>
          <w:numId w:val="56"/>
        </w:numPr>
        <w:spacing w:after="0"/>
        <w:jc w:val="both"/>
      </w:pPr>
      <w:r w:rsidRPr="007A793C">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лицея, ее традициях, правилах.</w:t>
      </w: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rPr>
        <w:t>Основные формы повышения педагогической культуры</w:t>
      </w:r>
    </w:p>
    <w:p w:rsidR="007A793C" w:rsidRPr="007A793C" w:rsidRDefault="007A793C" w:rsidP="007A793C">
      <w:pPr>
        <w:spacing w:after="0"/>
        <w:ind w:firstLine="709"/>
        <w:jc w:val="both"/>
      </w:pPr>
      <w:r w:rsidRPr="007A793C">
        <w:rPr>
          <w:b/>
          <w:bCs/>
        </w:rPr>
        <w:t>родителей (законных представителей) обучающихся</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Одно из ключевых направлений реализации программы воспитания обучающихся является повышение педагогической культуры родителей.</w:t>
      </w:r>
    </w:p>
    <w:p w:rsidR="007A793C" w:rsidRPr="007A793C" w:rsidRDefault="007A793C" w:rsidP="007A793C">
      <w:pPr>
        <w:spacing w:after="0"/>
        <w:ind w:firstLine="709"/>
        <w:jc w:val="both"/>
      </w:pPr>
      <w:r w:rsidRPr="007A793C">
        <w:rPr>
          <w:b/>
          <w:bCs/>
        </w:rPr>
        <w:t xml:space="preserve">Педагогическая культура родителей (законных представителей) обучающихся — </w:t>
      </w:r>
      <w:r w:rsidRPr="007A793C">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7A793C" w:rsidRPr="007A793C" w:rsidRDefault="007A793C" w:rsidP="007A793C">
      <w:pPr>
        <w:spacing w:after="0"/>
        <w:ind w:firstLine="709"/>
        <w:jc w:val="both"/>
      </w:pPr>
      <w:r w:rsidRPr="007A793C">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7A793C" w:rsidRPr="007A793C" w:rsidRDefault="007A793C" w:rsidP="007A793C">
      <w:pPr>
        <w:spacing w:after="0"/>
        <w:ind w:firstLine="709"/>
        <w:jc w:val="both"/>
      </w:pPr>
      <w:r w:rsidRPr="007A793C">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7A793C" w:rsidRPr="007A793C" w:rsidRDefault="007A793C" w:rsidP="007A793C">
      <w:pPr>
        <w:spacing w:after="0"/>
        <w:ind w:firstLine="709"/>
        <w:jc w:val="both"/>
      </w:pPr>
      <w:r w:rsidRPr="007A793C">
        <w:t>Система работы лицея по повышению педагогической культуры родителей (законных представителей) в обеспечении духовно-нравственного развития и воспитания обучающихся школьного возраста основана на следующих принципах:</w:t>
      </w:r>
    </w:p>
    <w:p w:rsidR="007A793C" w:rsidRPr="007A793C" w:rsidRDefault="007A793C" w:rsidP="007A793C">
      <w:pPr>
        <w:numPr>
          <w:ilvl w:val="0"/>
          <w:numId w:val="57"/>
        </w:numPr>
        <w:spacing w:after="0"/>
        <w:jc w:val="both"/>
      </w:pPr>
      <w:r w:rsidRPr="007A793C">
        <w:t>совместная педагогическая деятельность семьи и лицея, в том числе в определении основных направлений, ценностей и приоритетов деятельности лицея по духовно-нравственному развитию и воспитанию обучающихся;</w:t>
      </w:r>
    </w:p>
    <w:p w:rsidR="007A793C" w:rsidRPr="007A793C" w:rsidRDefault="007A793C" w:rsidP="007A793C">
      <w:pPr>
        <w:numPr>
          <w:ilvl w:val="0"/>
          <w:numId w:val="57"/>
        </w:numPr>
        <w:spacing w:after="0"/>
        <w:jc w:val="both"/>
      </w:pPr>
      <w:r w:rsidRPr="007A793C">
        <w:t>сочетание педагогического просвещения с педагогическим самообразованием родителей (законных представителей);</w:t>
      </w:r>
    </w:p>
    <w:p w:rsidR="007A793C" w:rsidRPr="007A793C" w:rsidRDefault="007A793C" w:rsidP="007A793C">
      <w:pPr>
        <w:numPr>
          <w:ilvl w:val="0"/>
          <w:numId w:val="57"/>
        </w:numPr>
        <w:spacing w:after="0"/>
        <w:jc w:val="both"/>
      </w:pPr>
      <w:r w:rsidRPr="007A793C">
        <w:t>педагогическое внимание, уважение и требовательность к родителям (законным представителям);</w:t>
      </w:r>
    </w:p>
    <w:p w:rsidR="007A793C" w:rsidRPr="007A793C" w:rsidRDefault="007A793C" w:rsidP="007A793C">
      <w:pPr>
        <w:numPr>
          <w:ilvl w:val="0"/>
          <w:numId w:val="57"/>
        </w:numPr>
        <w:spacing w:after="0"/>
        <w:jc w:val="both"/>
      </w:pPr>
      <w:r w:rsidRPr="007A793C">
        <w:t>поддержка и индивидуальное сопровождение становления и развития педагогической культуры каждого из родителей (законных представителей);</w:t>
      </w:r>
    </w:p>
    <w:p w:rsidR="007A793C" w:rsidRPr="007A793C" w:rsidRDefault="007A793C" w:rsidP="007A793C">
      <w:pPr>
        <w:numPr>
          <w:ilvl w:val="0"/>
          <w:numId w:val="57"/>
        </w:numPr>
        <w:spacing w:after="0"/>
        <w:jc w:val="both"/>
      </w:pPr>
      <w:r w:rsidRPr="007A793C">
        <w:lastRenderedPageBreak/>
        <w:t>содействие родителям (законным представителям) в решении индивидуальных проблем воспитания детей;</w:t>
      </w:r>
    </w:p>
    <w:p w:rsidR="007A793C" w:rsidRPr="007A793C" w:rsidRDefault="007A793C" w:rsidP="007A793C">
      <w:pPr>
        <w:numPr>
          <w:ilvl w:val="0"/>
          <w:numId w:val="57"/>
        </w:numPr>
        <w:spacing w:after="0"/>
        <w:jc w:val="both"/>
      </w:pPr>
      <w:r w:rsidRPr="007A793C">
        <w:t>опора на положительный опыт семейного воспитания.</w:t>
      </w:r>
    </w:p>
    <w:p w:rsidR="007A793C" w:rsidRPr="007A793C" w:rsidRDefault="007A793C" w:rsidP="007A793C">
      <w:pPr>
        <w:spacing w:after="0"/>
        <w:ind w:firstLine="709"/>
        <w:jc w:val="both"/>
      </w:pPr>
      <w:r w:rsidRPr="007A793C">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встреча за круглым столом, вечер вопросов и ответов, семинар, педагогический практикум, тренинг для родителей и другие.</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rPr>
        <w:t>Формы психолого-педагогического просвещения родителей</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rPr>
        <w:t xml:space="preserve">Университет педагогических знаний: </w:t>
      </w:r>
      <w:r w:rsidRPr="007A793C">
        <w:t>такая форма помогает вооружить родителей основами педагогической культуры, познакомить с актуальными вопросами воспитания детей.</w:t>
      </w:r>
    </w:p>
    <w:p w:rsidR="007A793C" w:rsidRPr="007A793C" w:rsidRDefault="007A793C" w:rsidP="007A793C">
      <w:pPr>
        <w:spacing w:after="0"/>
        <w:ind w:firstLine="709"/>
        <w:jc w:val="both"/>
      </w:pPr>
      <w:r w:rsidRPr="007A793C">
        <w:rPr>
          <w:b/>
          <w:bCs/>
        </w:rPr>
        <w:t xml:space="preserve">Лекция: </w:t>
      </w:r>
      <w:r w:rsidRPr="007A793C">
        <w:t>форма, подробно раскрывающая сущность той или иной проблемы воспитания. Главное в лекции – анализ явлений, ситуаций.</w:t>
      </w:r>
    </w:p>
    <w:p w:rsidR="007A793C" w:rsidRPr="007A793C" w:rsidRDefault="007A793C" w:rsidP="007A793C">
      <w:pPr>
        <w:spacing w:after="0"/>
        <w:ind w:firstLine="709"/>
        <w:jc w:val="both"/>
      </w:pPr>
      <w:r w:rsidRPr="007A793C">
        <w:rPr>
          <w:b/>
          <w:bCs/>
        </w:rPr>
        <w:t xml:space="preserve">Родительская конференция </w:t>
      </w:r>
      <w:r w:rsidRPr="007A793C">
        <w:t>предусматривает расширение, углубление и закрепление знаний о воспитании детей. Родительские конференции обсуждают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некоторые темы родительских конференций.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7A793C" w:rsidRPr="007A793C" w:rsidRDefault="007A793C" w:rsidP="007A793C">
      <w:pPr>
        <w:spacing w:after="0"/>
        <w:ind w:firstLine="709"/>
        <w:jc w:val="both"/>
      </w:pPr>
      <w:r w:rsidRPr="007A793C">
        <w:rPr>
          <w:b/>
          <w:bCs/>
        </w:rPr>
        <w:t xml:space="preserve">Практикум: </w:t>
      </w:r>
      <w:r w:rsidRPr="007A793C">
        <w:t>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7A793C" w:rsidRPr="007A793C" w:rsidRDefault="007A793C" w:rsidP="007A793C">
      <w:pPr>
        <w:spacing w:after="0"/>
        <w:ind w:firstLine="709"/>
        <w:jc w:val="both"/>
      </w:pPr>
      <w:r w:rsidRPr="007A793C">
        <w:rPr>
          <w:b/>
          <w:bCs/>
        </w:rPr>
        <w:t xml:space="preserve">Открытые уроки: </w:t>
      </w:r>
      <w:r w:rsidRPr="007A793C">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7A793C" w:rsidRPr="007A793C" w:rsidRDefault="007A793C" w:rsidP="007A793C">
      <w:pPr>
        <w:spacing w:after="0"/>
        <w:ind w:firstLine="709"/>
        <w:jc w:val="both"/>
      </w:pPr>
      <w:r w:rsidRPr="007A793C">
        <w:rPr>
          <w:b/>
          <w:bCs/>
        </w:rPr>
        <w:t xml:space="preserve">Индивидуальные тематические консультации: </w:t>
      </w:r>
      <w:r w:rsidRPr="007A793C">
        <w:t>обмен информацией, дающей реальное представление о школьных делах и поведении ребенка, его проблемах.</w:t>
      </w:r>
    </w:p>
    <w:p w:rsidR="007A793C" w:rsidRPr="007A793C" w:rsidRDefault="007A793C" w:rsidP="007A793C">
      <w:pPr>
        <w:spacing w:after="0"/>
        <w:ind w:firstLine="709"/>
        <w:jc w:val="both"/>
      </w:pPr>
      <w:r w:rsidRPr="007A793C">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7A793C" w:rsidRPr="007A793C" w:rsidRDefault="007A793C" w:rsidP="007A793C">
      <w:pPr>
        <w:spacing w:after="0"/>
        <w:ind w:firstLine="709"/>
        <w:jc w:val="both"/>
      </w:pPr>
      <w:r w:rsidRPr="007A793C">
        <w:t>- особенности здоровья ребенка;</w:t>
      </w:r>
    </w:p>
    <w:p w:rsidR="007A793C" w:rsidRPr="007A793C" w:rsidRDefault="007A793C" w:rsidP="007A793C">
      <w:pPr>
        <w:spacing w:after="0"/>
        <w:ind w:firstLine="709"/>
        <w:jc w:val="both"/>
      </w:pPr>
      <w:r w:rsidRPr="007A793C">
        <w:lastRenderedPageBreak/>
        <w:t>- его увлечения, интересы;</w:t>
      </w:r>
    </w:p>
    <w:p w:rsidR="007A793C" w:rsidRPr="007A793C" w:rsidRDefault="007A793C" w:rsidP="007A793C">
      <w:pPr>
        <w:spacing w:after="0"/>
        <w:ind w:firstLine="709"/>
        <w:jc w:val="both"/>
      </w:pPr>
      <w:r w:rsidRPr="007A793C">
        <w:t>- предпочтения в общении в семье;</w:t>
      </w:r>
    </w:p>
    <w:p w:rsidR="007A793C" w:rsidRPr="007A793C" w:rsidRDefault="007A793C" w:rsidP="007A793C">
      <w:pPr>
        <w:spacing w:after="0"/>
        <w:ind w:firstLine="709"/>
        <w:jc w:val="both"/>
      </w:pPr>
      <w:r w:rsidRPr="007A793C">
        <w:t>- поведенческие реакции;</w:t>
      </w:r>
    </w:p>
    <w:p w:rsidR="007A793C" w:rsidRPr="007A793C" w:rsidRDefault="007A793C" w:rsidP="007A793C">
      <w:pPr>
        <w:spacing w:after="0"/>
        <w:ind w:firstLine="709"/>
        <w:jc w:val="both"/>
      </w:pPr>
      <w:r w:rsidRPr="007A793C">
        <w:t>- особенности характера;</w:t>
      </w:r>
    </w:p>
    <w:p w:rsidR="007A793C" w:rsidRPr="007A793C" w:rsidRDefault="007A793C" w:rsidP="007A793C">
      <w:pPr>
        <w:spacing w:after="0"/>
        <w:ind w:firstLine="709"/>
        <w:jc w:val="both"/>
      </w:pPr>
      <w:r w:rsidRPr="007A793C">
        <w:t>- мотивации учения;</w:t>
      </w:r>
    </w:p>
    <w:p w:rsidR="007A793C" w:rsidRPr="007A793C" w:rsidRDefault="007A793C" w:rsidP="007A793C">
      <w:pPr>
        <w:spacing w:after="0"/>
        <w:ind w:firstLine="709"/>
        <w:jc w:val="both"/>
      </w:pPr>
      <w:r w:rsidRPr="007A793C">
        <w:t>- моральные ценности семьи.</w:t>
      </w:r>
    </w:p>
    <w:p w:rsidR="007A793C" w:rsidRPr="007A793C" w:rsidRDefault="007A793C" w:rsidP="007A793C">
      <w:pPr>
        <w:spacing w:after="0"/>
        <w:ind w:firstLine="709"/>
        <w:jc w:val="both"/>
      </w:pPr>
      <w:r w:rsidRPr="007A793C">
        <w:rPr>
          <w:b/>
          <w:bCs/>
        </w:rPr>
        <w:t xml:space="preserve">Посещение семьи: </w:t>
      </w:r>
      <w:r w:rsidRPr="007A793C">
        <w:t>индивидуальная работа педагога с родителями, знакомство с условиями жизни.</w:t>
      </w:r>
    </w:p>
    <w:p w:rsidR="007A793C" w:rsidRPr="007A793C" w:rsidRDefault="007A793C" w:rsidP="007A793C">
      <w:pPr>
        <w:spacing w:after="0"/>
        <w:ind w:firstLine="709"/>
        <w:jc w:val="both"/>
      </w:pPr>
      <w:r w:rsidRPr="007A793C">
        <w:rPr>
          <w:b/>
          <w:bCs/>
        </w:rPr>
        <w:t xml:space="preserve">Родительское собрание: </w:t>
      </w:r>
      <w:r w:rsidRPr="007A793C">
        <w:t>форма анализа, осмысления на основе данных педагогической науки опыта воспитания.</w:t>
      </w:r>
    </w:p>
    <w:p w:rsidR="007A793C" w:rsidRPr="007A793C" w:rsidRDefault="007A793C" w:rsidP="007A793C">
      <w:pPr>
        <w:numPr>
          <w:ilvl w:val="0"/>
          <w:numId w:val="58"/>
        </w:numPr>
        <w:spacing w:after="0"/>
        <w:jc w:val="both"/>
      </w:pPr>
      <w:r w:rsidRPr="007A793C">
        <w:rPr>
          <w:b/>
          <w:bCs/>
        </w:rPr>
        <w:t>общелицейские родительские конференции</w:t>
      </w:r>
      <w:r w:rsidRPr="007A793C">
        <w:t xml:space="preserve"> проводятся два раза в год. Цель: знакомство с нормативно-правовыми документами о лицее, основными направлениями, задачами, итогами работы;</w:t>
      </w:r>
    </w:p>
    <w:p w:rsidR="007A793C" w:rsidRPr="007A793C" w:rsidRDefault="007A793C" w:rsidP="007A793C">
      <w:pPr>
        <w:numPr>
          <w:ilvl w:val="0"/>
          <w:numId w:val="58"/>
        </w:numPr>
        <w:spacing w:after="0"/>
        <w:jc w:val="both"/>
      </w:pPr>
      <w:r w:rsidRPr="007A793C">
        <w:rPr>
          <w:b/>
          <w:bCs/>
        </w:rPr>
        <w:t xml:space="preserve">классные родительские собрания </w:t>
      </w:r>
      <w:r w:rsidRPr="007A793C">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лицея, рассмотрение актуальных педагогических проблем.</w:t>
      </w:r>
    </w:p>
    <w:p w:rsidR="007A793C" w:rsidRPr="007A793C" w:rsidRDefault="007A793C" w:rsidP="007A793C">
      <w:pPr>
        <w:numPr>
          <w:ilvl w:val="0"/>
          <w:numId w:val="58"/>
        </w:numPr>
        <w:spacing w:after="0"/>
        <w:jc w:val="both"/>
      </w:pPr>
      <w:r w:rsidRPr="007A793C">
        <w:rPr>
          <w:b/>
          <w:bCs/>
        </w:rPr>
        <w:t>Родительские чтения:</w:t>
      </w:r>
      <w:r w:rsidRPr="007A793C">
        <w:t xml:space="preserve"> 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ее. С помощью школьного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7A793C" w:rsidRPr="007A793C" w:rsidRDefault="007A793C" w:rsidP="007A793C">
      <w:pPr>
        <w:numPr>
          <w:ilvl w:val="0"/>
          <w:numId w:val="58"/>
        </w:numPr>
        <w:spacing w:after="0"/>
        <w:jc w:val="both"/>
      </w:pPr>
      <w:r w:rsidRPr="007A793C">
        <w:rPr>
          <w:b/>
          <w:bCs/>
        </w:rPr>
        <w:t>Родительские вечера:</w:t>
      </w:r>
      <w:r w:rsidRPr="007A793C">
        <w:t xml:space="preserve"> форма работы, которая прекрасно сплачивает родительский коллектив. Родительские вечера проводятся в классе 2-3 раза в год без присутствия детей. Родительский вечер – это праздник общения с родителями друга своего ребенка, это праздник воспоминаний младенчества и детства собственного ребенка, это поиск ответов на вопросы, которые перед родителями ставит жизнь и собственный ребенок.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7A793C" w:rsidRPr="007A793C" w:rsidRDefault="007A793C" w:rsidP="007A793C">
      <w:pPr>
        <w:numPr>
          <w:ilvl w:val="0"/>
          <w:numId w:val="58"/>
        </w:numPr>
        <w:spacing w:after="0"/>
        <w:jc w:val="both"/>
      </w:pPr>
      <w:r w:rsidRPr="007A793C">
        <w:rPr>
          <w:b/>
          <w:bCs/>
        </w:rPr>
        <w:t>Родительский тренинг:</w:t>
      </w:r>
      <w:r w:rsidRPr="007A793C">
        <w:t xml:space="preserve">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 Родительские тренинги будут успешными, если все родители будут в них активно участвовать и регулярно их посещать. Чтобы тренинг был результативен, он должен включить в себя 5-8 занятий. </w:t>
      </w:r>
      <w:r w:rsidRPr="007A793C">
        <w:lastRenderedPageBreak/>
        <w:t>Родительский тренинг проводится, как правило, психологом школы, который дает возможность родителям на время ощутить себя ребенком, пережить эмоционально еще раз детские впечатления.</w:t>
      </w:r>
    </w:p>
    <w:p w:rsidR="007A793C" w:rsidRPr="007A793C" w:rsidRDefault="007A793C" w:rsidP="007A793C">
      <w:pPr>
        <w:spacing w:after="0"/>
        <w:ind w:firstLine="709"/>
        <w:jc w:val="both"/>
      </w:pPr>
      <w:r w:rsidRPr="007A793C">
        <w:rPr>
          <w:b/>
          <w:bCs/>
        </w:rPr>
        <w:t xml:space="preserve">         </w:t>
      </w:r>
      <w:r w:rsidRPr="007A793C">
        <w:t>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w:t>
      </w: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rPr>
        <w:t>ОСНОВНЫЕ НАПРАВЛЕНИЯ САМОАНАЛИЗА ВОСПИТАТЕЛЬНОЙ РАБОТЫ</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Самоанализ организуемой в лицее воспитательной работы осуществляется по выбранным самим лицеем направлениям и проводится с целью выявления основных проблем лицейского воспитания и последующего их решения.</w:t>
      </w:r>
    </w:p>
    <w:p w:rsidR="007A793C" w:rsidRPr="007A793C" w:rsidRDefault="007A793C" w:rsidP="007A793C">
      <w:pPr>
        <w:spacing w:after="0"/>
        <w:ind w:firstLine="709"/>
        <w:jc w:val="both"/>
      </w:pPr>
      <w:r w:rsidRPr="007A793C">
        <w:t>Самоанализ осуществляется ежегодно силами самого лицея с привлечением (при необходимости и по самостоятельному решению администрации лицея) внешних экспертов.</w:t>
      </w:r>
    </w:p>
    <w:p w:rsidR="007A793C" w:rsidRPr="007A793C" w:rsidRDefault="007A793C" w:rsidP="007A793C">
      <w:pPr>
        <w:spacing w:after="0"/>
        <w:ind w:firstLine="709"/>
        <w:jc w:val="both"/>
      </w:pPr>
      <w:r w:rsidRPr="007A793C">
        <w:t>Основными принципами, на основе которых осуществляется самоанализ воспитательной работы в лицее, являются следующие положения:</w:t>
      </w:r>
    </w:p>
    <w:p w:rsidR="007A793C" w:rsidRPr="007A793C" w:rsidRDefault="007A793C" w:rsidP="007A793C">
      <w:pPr>
        <w:spacing w:after="0"/>
        <w:ind w:firstLine="709"/>
        <w:jc w:val="both"/>
      </w:pPr>
      <w:r w:rsidRPr="007A793C">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7A793C" w:rsidRPr="007A793C" w:rsidRDefault="007A793C" w:rsidP="007A793C">
      <w:pPr>
        <w:spacing w:after="0"/>
        <w:ind w:firstLine="709"/>
        <w:jc w:val="both"/>
      </w:pPr>
      <w:r w:rsidRPr="007A793C">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лицеистами и педагогами; </w:t>
      </w:r>
    </w:p>
    <w:p w:rsidR="007A793C" w:rsidRPr="007A793C" w:rsidRDefault="007A793C" w:rsidP="007A793C">
      <w:pPr>
        <w:spacing w:after="0"/>
        <w:ind w:firstLine="709"/>
        <w:jc w:val="both"/>
      </w:pPr>
      <w:r w:rsidRPr="007A793C">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A793C" w:rsidRPr="007A793C" w:rsidRDefault="007A793C" w:rsidP="007A793C">
      <w:pPr>
        <w:spacing w:after="0"/>
        <w:ind w:firstLine="709"/>
        <w:jc w:val="both"/>
      </w:pPr>
      <w:r w:rsidRPr="007A793C">
        <w:t>-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7A793C" w:rsidRPr="007A793C" w:rsidRDefault="007A793C" w:rsidP="007A793C">
      <w:pPr>
        <w:spacing w:after="0"/>
        <w:ind w:firstLine="709"/>
        <w:jc w:val="both"/>
      </w:pPr>
      <w:r w:rsidRPr="007A793C">
        <w:t>Основными направлениями анализа организуемого в лицее воспитательного процесса могут быть следующие положения:</w:t>
      </w:r>
    </w:p>
    <w:p w:rsidR="007A793C" w:rsidRPr="007A793C" w:rsidRDefault="007A793C" w:rsidP="007A793C">
      <w:pPr>
        <w:spacing w:after="0"/>
        <w:ind w:firstLine="709"/>
        <w:jc w:val="both"/>
      </w:pPr>
      <w:r w:rsidRPr="007A793C">
        <w:rPr>
          <w:b/>
          <w:bCs/>
          <w:i/>
          <w:iCs/>
        </w:rPr>
        <w:t xml:space="preserve">1. Результаты воспитания, социализации и саморазвития школьников. </w:t>
      </w:r>
    </w:p>
    <w:p w:rsidR="007A793C" w:rsidRPr="007A793C" w:rsidRDefault="007A793C" w:rsidP="007A793C">
      <w:pPr>
        <w:spacing w:after="0"/>
        <w:ind w:firstLine="709"/>
        <w:jc w:val="both"/>
      </w:pPr>
      <w:r w:rsidRPr="007A793C">
        <w:t>Критерием, на основе которого осуществляется данный анализ, является динамика личностного развития лицеистов каждого класса.</w:t>
      </w:r>
    </w:p>
    <w:p w:rsidR="007A793C" w:rsidRPr="007A793C" w:rsidRDefault="007A793C" w:rsidP="007A793C">
      <w:pPr>
        <w:spacing w:after="0"/>
        <w:ind w:firstLine="709"/>
        <w:jc w:val="both"/>
      </w:pPr>
      <w:r w:rsidRPr="007A793C">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кафедры воспитания или педагогическом совете лицея.</w:t>
      </w:r>
    </w:p>
    <w:p w:rsidR="007A793C" w:rsidRPr="007A793C" w:rsidRDefault="007A793C" w:rsidP="007A793C">
      <w:pPr>
        <w:spacing w:after="0"/>
        <w:ind w:firstLine="709"/>
        <w:jc w:val="both"/>
      </w:pPr>
      <w:r w:rsidRPr="007A793C">
        <w:lastRenderedPageBreak/>
        <w:t>Способом получения информации о результатах воспитания, социализации и саморазвития лицеистов является педагогическое наблюдение.</w:t>
      </w:r>
    </w:p>
    <w:p w:rsidR="007A793C" w:rsidRPr="007A793C" w:rsidRDefault="007A793C" w:rsidP="007A793C">
      <w:pPr>
        <w:spacing w:after="0"/>
        <w:ind w:firstLine="709"/>
        <w:jc w:val="both"/>
      </w:pPr>
      <w:r w:rsidRPr="007A793C">
        <w:t>Внимание педагогов сосредотачивается на следующих вопросах: какие прежде существовавшие проблемы личностного развития лицеистов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A793C" w:rsidRPr="007A793C" w:rsidRDefault="007A793C" w:rsidP="007A793C">
      <w:pPr>
        <w:spacing w:after="0"/>
        <w:ind w:firstLine="709"/>
        <w:jc w:val="both"/>
      </w:pPr>
      <w:r w:rsidRPr="007A793C">
        <w:t>В результате реализации программы воспитания обучающихся должно обеспечиваться достижение обучающимися:</w:t>
      </w:r>
    </w:p>
    <w:p w:rsidR="007A793C" w:rsidRPr="007A793C" w:rsidRDefault="007A793C" w:rsidP="007A793C">
      <w:pPr>
        <w:spacing w:after="0"/>
        <w:ind w:firstLine="709"/>
        <w:jc w:val="both"/>
      </w:pPr>
      <w:r w:rsidRPr="007A793C">
        <w:rPr>
          <w:b/>
          <w:bCs/>
          <w:i/>
          <w:iCs/>
        </w:rPr>
        <w:t>воспитательных результатов</w:t>
      </w:r>
      <w:r w:rsidRPr="007A793C">
        <w:rPr>
          <w:i/>
          <w:iCs/>
        </w:rPr>
        <w:t xml:space="preserve"> – </w:t>
      </w:r>
      <w:r w:rsidRPr="007A793C">
        <w:t>тех духовно-нравственных приобретений, которые получил лицеист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7A793C" w:rsidRPr="007A793C" w:rsidRDefault="007A793C" w:rsidP="007A793C">
      <w:pPr>
        <w:spacing w:after="0"/>
        <w:ind w:firstLine="709"/>
        <w:jc w:val="both"/>
      </w:pPr>
      <w:r w:rsidRPr="007A793C">
        <w:rPr>
          <w:b/>
          <w:bCs/>
          <w:i/>
          <w:iCs/>
        </w:rPr>
        <w:t>эффекта</w:t>
      </w:r>
      <w:r w:rsidRPr="007A793C">
        <w:rPr>
          <w:i/>
          <w:iCs/>
        </w:rPr>
        <w:t xml:space="preserve"> – </w:t>
      </w:r>
      <w:r w:rsidRPr="007A793C">
        <w:t>последствия результата, то, к чему привело достижение результата (развитие лицеиста как личности, формирование его компетентности, идентичности и т.д.).</w:t>
      </w:r>
    </w:p>
    <w:p w:rsidR="007A793C" w:rsidRPr="007A793C" w:rsidRDefault="007A793C" w:rsidP="007A793C">
      <w:pPr>
        <w:spacing w:after="0"/>
        <w:ind w:firstLine="709"/>
        <w:jc w:val="both"/>
      </w:pPr>
      <w:r w:rsidRPr="007A793C">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7A793C" w:rsidRPr="007A793C" w:rsidRDefault="007A793C" w:rsidP="007A793C">
      <w:pPr>
        <w:spacing w:after="0"/>
        <w:ind w:firstLine="709"/>
        <w:jc w:val="both"/>
      </w:pPr>
      <w:r w:rsidRPr="007A793C">
        <w:t>Воспитательные результаты и эффекты деятельности лицеистов распределяются по трем уровням.</w:t>
      </w:r>
    </w:p>
    <w:p w:rsidR="007A793C" w:rsidRPr="007A793C" w:rsidRDefault="007A793C" w:rsidP="007A793C">
      <w:pPr>
        <w:spacing w:after="0"/>
        <w:ind w:firstLine="709"/>
        <w:jc w:val="both"/>
      </w:pPr>
      <w:r w:rsidRPr="007A793C">
        <w:rPr>
          <w:b/>
          <w:bCs/>
        </w:rPr>
        <w:t xml:space="preserve">Первый уровень результатов </w:t>
      </w:r>
      <w:r w:rsidRPr="007A793C">
        <w:t>– приобретение лицеистом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7A793C" w:rsidRPr="007A793C" w:rsidRDefault="007A793C" w:rsidP="007A793C">
      <w:pPr>
        <w:spacing w:after="0"/>
        <w:ind w:firstLine="709"/>
        <w:jc w:val="both"/>
      </w:pPr>
      <w:r w:rsidRPr="007A793C">
        <w:rPr>
          <w:b/>
          <w:bCs/>
        </w:rPr>
        <w:t xml:space="preserve">Второй уровень результатов </w:t>
      </w:r>
      <w:r w:rsidRPr="007A793C">
        <w:t>– получение лицеистом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лицея,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7A793C" w:rsidRPr="007A793C" w:rsidRDefault="007A793C" w:rsidP="007A793C">
      <w:pPr>
        <w:spacing w:after="0"/>
        <w:ind w:firstLine="709"/>
        <w:jc w:val="both"/>
      </w:pPr>
      <w:r w:rsidRPr="007A793C">
        <w:rPr>
          <w:b/>
          <w:bCs/>
        </w:rPr>
        <w:t xml:space="preserve">Третий уровень результатов </w:t>
      </w:r>
      <w:r w:rsidRPr="007A793C">
        <w:t>– получение лицеистом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w:t>
      </w:r>
      <w:r w:rsidRPr="007A793C">
        <w:rPr>
          <w:i/>
          <w:iCs/>
        </w:rPr>
        <w:t xml:space="preserve"> </w:t>
      </w:r>
      <w:r w:rsidRPr="007A793C">
        <w:t>гражданином, социальным деятелем, свободным человеком. Для достижения данного уровня результатов особое значение имеет взаимодействие лицеиста с представителями различных социальных субъектов за пределами лицея, в открытой общественной среде.</w:t>
      </w:r>
    </w:p>
    <w:p w:rsidR="007A793C" w:rsidRPr="007A793C" w:rsidRDefault="007A793C" w:rsidP="007A793C">
      <w:pPr>
        <w:spacing w:after="0"/>
        <w:ind w:firstLine="709"/>
        <w:jc w:val="both"/>
      </w:pPr>
      <w:r w:rsidRPr="007A793C">
        <w:t>С переходом от одного уровня результатов к другому существенно возрастают воспитательные эффекты:</w:t>
      </w:r>
    </w:p>
    <w:p w:rsidR="007A793C" w:rsidRPr="007A793C" w:rsidRDefault="007A793C" w:rsidP="007A793C">
      <w:pPr>
        <w:spacing w:after="0"/>
        <w:ind w:firstLine="709"/>
        <w:jc w:val="both"/>
      </w:pPr>
      <w:r w:rsidRPr="007A793C">
        <w:lastRenderedPageBreak/>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7A793C" w:rsidRPr="007A793C" w:rsidRDefault="007A793C" w:rsidP="007A793C">
      <w:pPr>
        <w:spacing w:after="0"/>
        <w:ind w:firstLine="709"/>
        <w:jc w:val="both"/>
      </w:pPr>
      <w:r w:rsidRPr="007A793C">
        <w:t>- на третьем уровне создаются необходимые условия для участия обучающихся в нравственно-ориентированной социально значимой деятельности.</w:t>
      </w:r>
    </w:p>
    <w:p w:rsidR="007A793C" w:rsidRPr="007A793C" w:rsidRDefault="007A793C" w:rsidP="007A793C">
      <w:pPr>
        <w:spacing w:after="0"/>
        <w:ind w:firstLine="709"/>
        <w:jc w:val="both"/>
      </w:pPr>
      <w:r w:rsidRPr="007A793C">
        <w:t>Переход от одного уровня воспитательных результатов к другому должен быть последовательным, постепенным.</w:t>
      </w:r>
    </w:p>
    <w:p w:rsidR="007A793C" w:rsidRPr="007A793C" w:rsidRDefault="007A793C" w:rsidP="007A793C">
      <w:pPr>
        <w:spacing w:after="0"/>
        <w:ind w:firstLine="709"/>
        <w:jc w:val="both"/>
      </w:pPr>
      <w:r w:rsidRPr="007A793C">
        <w:t>Достижение трех уровней воспитательных результатов обеспечивает появление значимых эффектов воспитания детей – формирование у лицеистов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7A793C" w:rsidRPr="007A793C" w:rsidRDefault="007A793C" w:rsidP="007A793C">
      <w:pPr>
        <w:spacing w:after="0"/>
        <w:ind w:firstLine="709"/>
        <w:jc w:val="both"/>
      </w:pPr>
      <w:r w:rsidRPr="007A793C">
        <w:t xml:space="preserve">Таким образом, программа воспитания обучающихся направлена на создание </w:t>
      </w:r>
      <w:r w:rsidRPr="007A793C">
        <w:rPr>
          <w:b/>
          <w:bCs/>
        </w:rPr>
        <w:t>модели выпускника лицея.</w:t>
      </w:r>
    </w:p>
    <w:p w:rsidR="007A793C" w:rsidRPr="007A793C" w:rsidRDefault="007A793C" w:rsidP="007A793C">
      <w:pPr>
        <w:spacing w:after="0"/>
        <w:ind w:firstLine="709"/>
        <w:jc w:val="both"/>
      </w:pPr>
      <w:r w:rsidRPr="007A793C">
        <w:t>              Выпускник – это человек, гражданин общества, страны, мира, обладающий высокой политической и демократической культурой, а именно:</w:t>
      </w:r>
    </w:p>
    <w:p w:rsidR="007A793C" w:rsidRPr="007A793C" w:rsidRDefault="007A793C" w:rsidP="007A793C">
      <w:pPr>
        <w:numPr>
          <w:ilvl w:val="0"/>
          <w:numId w:val="59"/>
        </w:numPr>
        <w:spacing w:after="0"/>
        <w:jc w:val="both"/>
      </w:pPr>
      <w:r w:rsidRPr="007A793C">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7A793C" w:rsidRPr="007A793C" w:rsidRDefault="007A793C" w:rsidP="007A793C">
      <w:pPr>
        <w:numPr>
          <w:ilvl w:val="0"/>
          <w:numId w:val="59"/>
        </w:numPr>
        <w:spacing w:after="0"/>
        <w:jc w:val="both"/>
      </w:pPr>
      <w:r w:rsidRPr="007A793C">
        <w:t>семьянин, являющийся одновременно умным, любящим и уважительным супругом, родителем, сыном или дочерью, способный воспитать достойных членов общества;</w:t>
      </w:r>
    </w:p>
    <w:p w:rsidR="007A793C" w:rsidRPr="007A793C" w:rsidRDefault="007A793C" w:rsidP="007A793C">
      <w:pPr>
        <w:numPr>
          <w:ilvl w:val="0"/>
          <w:numId w:val="59"/>
        </w:numPr>
        <w:spacing w:after="0"/>
        <w:jc w:val="both"/>
      </w:pPr>
      <w:r w:rsidRPr="007A793C">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7A793C" w:rsidRPr="007A793C" w:rsidRDefault="007A793C" w:rsidP="007A793C">
      <w:pPr>
        <w:spacing w:after="0"/>
        <w:ind w:firstLine="709"/>
        <w:jc w:val="both"/>
      </w:pPr>
      <w:r w:rsidRPr="007A793C">
        <w:rPr>
          <w:b/>
          <w:bCs/>
        </w:rPr>
        <w:t>- 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i/>
          <w:iCs/>
        </w:rPr>
        <w:t>2. Состояние организуемой в лицее совместной деятельности детей и взрослых.</w:t>
      </w:r>
    </w:p>
    <w:p w:rsidR="007A793C" w:rsidRPr="007A793C" w:rsidRDefault="007A793C" w:rsidP="007A793C">
      <w:pPr>
        <w:spacing w:after="0"/>
        <w:ind w:firstLine="709"/>
        <w:jc w:val="both"/>
      </w:pPr>
      <w:r w:rsidRPr="007A793C">
        <w:t>Критерием, на основе которого осуществляется данный анализ, является наличие в лицее интересной, событийно насыщенной и личностно развивающей совместной деятельности детей и взрослых.</w:t>
      </w:r>
    </w:p>
    <w:p w:rsidR="007A793C" w:rsidRPr="007A793C" w:rsidRDefault="007A793C" w:rsidP="007A793C">
      <w:pPr>
        <w:spacing w:after="0"/>
        <w:ind w:firstLine="709"/>
        <w:jc w:val="both"/>
      </w:pPr>
      <w:r w:rsidRPr="007A793C">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лицея.</w:t>
      </w:r>
    </w:p>
    <w:p w:rsidR="007A793C" w:rsidRPr="007A793C" w:rsidRDefault="007A793C" w:rsidP="007A793C">
      <w:pPr>
        <w:spacing w:after="0"/>
        <w:ind w:firstLine="709"/>
        <w:jc w:val="both"/>
      </w:pPr>
      <w:r w:rsidRPr="007A793C">
        <w:t>Способами</w:t>
      </w:r>
      <w:r w:rsidRPr="007A793C">
        <w:rPr>
          <w:i/>
          <w:iCs/>
        </w:rPr>
        <w:t xml:space="preserve"> </w:t>
      </w:r>
      <w:r w:rsidRPr="007A793C">
        <w:t>получения информации о состоянии организуемой в лицее совместной деятельности детей и взрослых могут быть беседы с лицеистами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кафедры воспитания или педагогическом совете лицея.</w:t>
      </w:r>
    </w:p>
    <w:p w:rsidR="007A793C" w:rsidRPr="007A793C" w:rsidRDefault="007A793C" w:rsidP="007A793C">
      <w:pPr>
        <w:spacing w:after="0"/>
        <w:ind w:firstLine="709"/>
        <w:jc w:val="both"/>
      </w:pPr>
      <w:r w:rsidRPr="007A793C">
        <w:t>Внимание при этом сосредотачивается на вопросах, связанных с:</w:t>
      </w:r>
    </w:p>
    <w:p w:rsidR="007A793C" w:rsidRPr="007A793C" w:rsidRDefault="007A793C" w:rsidP="007A793C">
      <w:pPr>
        <w:spacing w:after="0"/>
        <w:ind w:firstLine="709"/>
        <w:jc w:val="both"/>
      </w:pPr>
      <w:r w:rsidRPr="007A793C">
        <w:t>- качеством проводимых общелицейских ключевых дел;</w:t>
      </w:r>
    </w:p>
    <w:p w:rsidR="007A793C" w:rsidRPr="007A793C" w:rsidRDefault="007A793C" w:rsidP="007A793C">
      <w:pPr>
        <w:spacing w:after="0"/>
        <w:ind w:firstLine="709"/>
        <w:jc w:val="both"/>
      </w:pPr>
      <w:r w:rsidRPr="007A793C">
        <w:lastRenderedPageBreak/>
        <w:t>- качеством совместной деятельности классных руководителей и их классов;</w:t>
      </w:r>
    </w:p>
    <w:p w:rsidR="007A793C" w:rsidRPr="007A793C" w:rsidRDefault="007A793C" w:rsidP="007A793C">
      <w:pPr>
        <w:spacing w:after="0"/>
        <w:ind w:firstLine="709"/>
        <w:jc w:val="both"/>
      </w:pPr>
      <w:r w:rsidRPr="007A793C">
        <w:t>- качеством организуемой в лицее внеурочной деятельности;</w:t>
      </w:r>
    </w:p>
    <w:p w:rsidR="007A793C" w:rsidRPr="007A793C" w:rsidRDefault="007A793C" w:rsidP="007A793C">
      <w:pPr>
        <w:spacing w:after="0"/>
        <w:ind w:firstLine="709"/>
        <w:jc w:val="both"/>
      </w:pPr>
      <w:r w:rsidRPr="007A793C">
        <w:t>- качеством реализации личностно развивающего потенциала лицейских уроков;</w:t>
      </w:r>
    </w:p>
    <w:p w:rsidR="007A793C" w:rsidRPr="007A793C" w:rsidRDefault="007A793C" w:rsidP="007A793C">
      <w:pPr>
        <w:spacing w:after="0"/>
        <w:ind w:firstLine="709"/>
        <w:jc w:val="both"/>
      </w:pPr>
      <w:r w:rsidRPr="007A793C">
        <w:t>- качеством существующего в лицее ученического самоуправления;</w:t>
      </w:r>
    </w:p>
    <w:p w:rsidR="007A793C" w:rsidRPr="007A793C" w:rsidRDefault="007A793C" w:rsidP="007A793C">
      <w:pPr>
        <w:spacing w:after="0"/>
        <w:ind w:firstLine="709"/>
        <w:jc w:val="both"/>
      </w:pPr>
      <w:r w:rsidRPr="007A793C">
        <w:t>- качеством функционирующих на базе лицея детских общественных объединений;</w:t>
      </w:r>
    </w:p>
    <w:p w:rsidR="007A793C" w:rsidRPr="007A793C" w:rsidRDefault="007A793C" w:rsidP="007A793C">
      <w:pPr>
        <w:spacing w:after="0"/>
        <w:ind w:firstLine="709"/>
        <w:jc w:val="both"/>
      </w:pPr>
      <w:r w:rsidRPr="007A793C">
        <w:t>- качеством проводимых в лицее экскурсий, экспедиций, походов;</w:t>
      </w:r>
    </w:p>
    <w:p w:rsidR="007A793C" w:rsidRPr="007A793C" w:rsidRDefault="007A793C" w:rsidP="007A793C">
      <w:pPr>
        <w:spacing w:after="0"/>
        <w:ind w:firstLine="709"/>
        <w:jc w:val="both"/>
      </w:pPr>
      <w:r w:rsidRPr="007A793C">
        <w:t>- качеством профориентационной работы лицея;</w:t>
      </w:r>
    </w:p>
    <w:p w:rsidR="007A793C" w:rsidRPr="007A793C" w:rsidRDefault="007A793C" w:rsidP="007A793C">
      <w:pPr>
        <w:spacing w:after="0"/>
        <w:ind w:firstLine="709"/>
        <w:jc w:val="both"/>
      </w:pPr>
      <w:r w:rsidRPr="007A793C">
        <w:t>- качеством работы школьных медиа;</w:t>
      </w:r>
    </w:p>
    <w:p w:rsidR="007A793C" w:rsidRPr="007A793C" w:rsidRDefault="007A793C" w:rsidP="007A793C">
      <w:pPr>
        <w:spacing w:after="0"/>
        <w:ind w:firstLine="709"/>
        <w:jc w:val="both"/>
      </w:pPr>
      <w:r w:rsidRPr="007A793C">
        <w:t>- качеством организации предметно-эстетической среды лицея;</w:t>
      </w:r>
    </w:p>
    <w:p w:rsidR="007A793C" w:rsidRPr="007A793C" w:rsidRDefault="007A793C" w:rsidP="007A793C">
      <w:pPr>
        <w:spacing w:after="0"/>
        <w:ind w:firstLine="709"/>
        <w:jc w:val="both"/>
      </w:pPr>
      <w:r w:rsidRPr="007A793C">
        <w:t>- качеством взаимодействия лицея и семей лицеистов.</w:t>
      </w:r>
    </w:p>
    <w:p w:rsidR="007A793C" w:rsidRPr="007A793C" w:rsidRDefault="007A793C" w:rsidP="007A793C">
      <w:pPr>
        <w:spacing w:after="0"/>
        <w:ind w:firstLine="709"/>
        <w:jc w:val="both"/>
      </w:pPr>
      <w:r w:rsidRPr="007A793C">
        <w:t>Итогом самоанализа организуемой в лицее воспитательной работы является перечень выявленных проблем, над которыми предстоит работать педагогическому коллективу.</w:t>
      </w: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rPr>
          <w:b/>
          <w:bCs/>
        </w:rPr>
        <w:t>КАЛЕНДАРНЫЙ ПЛАН ПРОГРАММЫ ВОСПИТАНИЯ МБОУ МПЛ</w:t>
      </w:r>
    </w:p>
    <w:p w:rsidR="007A793C" w:rsidRPr="007A793C" w:rsidRDefault="007A793C" w:rsidP="007A793C">
      <w:pPr>
        <w:spacing w:after="0"/>
        <w:ind w:firstLine="709"/>
        <w:jc w:val="both"/>
      </w:pPr>
      <w:r w:rsidRPr="007A793C">
        <w:rPr>
          <w:b/>
          <w:bCs/>
        </w:rPr>
        <w:t>НА 2023-2024 УЧЕБНЫЙ ГОД</w:t>
      </w:r>
    </w:p>
    <w:p w:rsidR="007A793C" w:rsidRPr="007A793C" w:rsidRDefault="007A793C" w:rsidP="007A793C">
      <w:pPr>
        <w:spacing w:after="0"/>
        <w:ind w:firstLine="709"/>
        <w:jc w:val="both"/>
      </w:pPr>
    </w:p>
    <w:tbl>
      <w:tblPr>
        <w:tblW w:w="9750" w:type="dxa"/>
        <w:tblCellMar>
          <w:top w:w="15" w:type="dxa"/>
          <w:left w:w="15" w:type="dxa"/>
          <w:bottom w:w="15" w:type="dxa"/>
          <w:right w:w="15" w:type="dxa"/>
        </w:tblCellMar>
        <w:tblLook w:val="04A0" w:firstRow="1" w:lastRow="0" w:firstColumn="1" w:lastColumn="0" w:noHBand="0" w:noVBand="1"/>
      </w:tblPr>
      <w:tblGrid>
        <w:gridCol w:w="1072"/>
        <w:gridCol w:w="3210"/>
        <w:gridCol w:w="1680"/>
        <w:gridCol w:w="1833"/>
        <w:gridCol w:w="2677"/>
      </w:tblGrid>
      <w:tr w:rsidR="007A793C" w:rsidRPr="007A793C" w:rsidTr="007A793C">
        <w:tc>
          <w:tcPr>
            <w:tcW w:w="9750" w:type="dxa"/>
            <w:gridSpan w:val="5"/>
            <w:tcBorders>
              <w:top w:val="single" w:sz="6" w:space="0" w:color="000000"/>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Модуль «Ключевые общешкольные дела»</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Мероприятие, даты, события</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Классы </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Время проведения</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Ответственные </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Традиционный праздник «День знаний»</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01.09</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2.</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День солидарности в борьбе с терроризмом</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03.09</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социальный педагог,  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3.</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часы, посвященные 76-летию Великой Победы</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04.09</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социальный педагог,  классные руководители, учителя истории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4.</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Месячник безопасности. Профилактика детского дорожно-транспортного травматизма, пожарной безопасности:</w:t>
            </w:r>
          </w:p>
          <w:p w:rsidR="007A793C" w:rsidRPr="007A793C" w:rsidRDefault="007A793C" w:rsidP="007A793C">
            <w:pPr>
              <w:numPr>
                <w:ilvl w:val="0"/>
                <w:numId w:val="60"/>
              </w:numPr>
              <w:spacing w:after="0"/>
              <w:jc w:val="both"/>
            </w:pPr>
            <w:r w:rsidRPr="007A793C">
              <w:t>классные часы;</w:t>
            </w:r>
          </w:p>
          <w:p w:rsidR="007A793C" w:rsidRPr="007A793C" w:rsidRDefault="007A793C" w:rsidP="007A793C">
            <w:pPr>
              <w:numPr>
                <w:ilvl w:val="0"/>
                <w:numId w:val="60"/>
              </w:numPr>
              <w:spacing w:after="0"/>
              <w:jc w:val="both"/>
            </w:pPr>
            <w:r w:rsidRPr="007A793C">
              <w:lastRenderedPageBreak/>
              <w:t>оформление стендов безопасности;</w:t>
            </w:r>
          </w:p>
          <w:p w:rsidR="007A793C" w:rsidRPr="007A793C" w:rsidRDefault="007A793C" w:rsidP="007A793C">
            <w:pPr>
              <w:numPr>
                <w:ilvl w:val="0"/>
                <w:numId w:val="60"/>
              </w:numPr>
              <w:spacing w:after="0"/>
              <w:jc w:val="both"/>
            </w:pPr>
            <w:r w:rsidRPr="007A793C">
              <w:t>размещение компьютерной презентации на информационной панели</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lastRenderedPageBreak/>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В течение сентября</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 методист кафедры воспитания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5.</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День рождения г. Мурманска:</w:t>
            </w:r>
          </w:p>
          <w:p w:rsidR="007A793C" w:rsidRPr="007A793C" w:rsidRDefault="007A793C" w:rsidP="007A793C">
            <w:pPr>
              <w:numPr>
                <w:ilvl w:val="0"/>
                <w:numId w:val="61"/>
              </w:numPr>
              <w:spacing w:after="0"/>
              <w:jc w:val="both"/>
            </w:pPr>
            <w:r w:rsidRPr="007A793C">
              <w:t>видеоурок «Заполярью с любовью»;</w:t>
            </w:r>
          </w:p>
          <w:p w:rsidR="007A793C" w:rsidRPr="007A793C" w:rsidRDefault="007A793C" w:rsidP="007A793C">
            <w:pPr>
              <w:numPr>
                <w:ilvl w:val="0"/>
                <w:numId w:val="61"/>
              </w:numPr>
              <w:spacing w:after="0"/>
              <w:jc w:val="both"/>
            </w:pPr>
            <w:r w:rsidRPr="007A793C">
              <w:t>выставка книг о Мурманске;</w:t>
            </w:r>
          </w:p>
          <w:p w:rsidR="007A793C" w:rsidRPr="007A793C" w:rsidRDefault="007A793C" w:rsidP="007A793C">
            <w:pPr>
              <w:numPr>
                <w:ilvl w:val="0"/>
                <w:numId w:val="61"/>
              </w:numPr>
              <w:spacing w:after="0"/>
              <w:jc w:val="both"/>
            </w:pPr>
            <w:r w:rsidRPr="007A793C">
              <w:t>классные часы «Военный Мурманск», «Мурманск – город-герой»;</w:t>
            </w:r>
          </w:p>
          <w:p w:rsidR="007A793C" w:rsidRPr="007A793C" w:rsidRDefault="007A793C" w:rsidP="007A793C">
            <w:pPr>
              <w:numPr>
                <w:ilvl w:val="0"/>
                <w:numId w:val="61"/>
              </w:numPr>
              <w:spacing w:after="0"/>
              <w:jc w:val="both"/>
            </w:pPr>
            <w:r w:rsidRPr="007A793C">
              <w:t>конкурс видеороликов «Любимый сердцу уголок»;</w:t>
            </w:r>
          </w:p>
          <w:p w:rsidR="007A793C" w:rsidRPr="007A793C" w:rsidRDefault="007A793C" w:rsidP="007A793C">
            <w:pPr>
              <w:numPr>
                <w:ilvl w:val="0"/>
                <w:numId w:val="61"/>
              </w:numPr>
              <w:spacing w:after="0"/>
              <w:jc w:val="both"/>
            </w:pPr>
            <w:r w:rsidRPr="007A793C">
              <w:t>выставка рисунков «Я люблю мое Заполярье»;</w:t>
            </w:r>
          </w:p>
          <w:p w:rsidR="007A793C" w:rsidRPr="007A793C" w:rsidRDefault="007A793C" w:rsidP="007A793C">
            <w:pPr>
              <w:numPr>
                <w:ilvl w:val="0"/>
                <w:numId w:val="61"/>
              </w:numPr>
              <w:spacing w:after="0"/>
              <w:jc w:val="both"/>
            </w:pPr>
            <w:r w:rsidRPr="007A793C">
              <w:t>конкурс чтецов «Стихи о Мурманске»;</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01.10-04.10</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социальный педагог,  классные руководители, учителя истории, ИЗО, заведующая библиотекой, учителя информатики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6.</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День пожилого человека. Встреча с почетными гражданами г. Мурманска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5-8</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Октябрь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7.</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Праздничное мероприятие «С любовью к Вам, Учителя!»</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05.10</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8.</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Традиционный праздник «День Лицеиста»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19.10</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9.</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День памяти политических репрессий:</w:t>
            </w:r>
          </w:p>
          <w:p w:rsidR="007A793C" w:rsidRPr="007A793C" w:rsidRDefault="007A793C" w:rsidP="007A793C">
            <w:pPr>
              <w:numPr>
                <w:ilvl w:val="0"/>
                <w:numId w:val="62"/>
              </w:numPr>
              <w:spacing w:after="0"/>
              <w:jc w:val="both"/>
            </w:pPr>
            <w:r w:rsidRPr="007A793C">
              <w:t>классные часы;</w:t>
            </w:r>
          </w:p>
          <w:p w:rsidR="007A793C" w:rsidRPr="007A793C" w:rsidRDefault="007A793C" w:rsidP="007A793C">
            <w:pPr>
              <w:numPr>
                <w:ilvl w:val="0"/>
                <w:numId w:val="62"/>
              </w:numPr>
              <w:spacing w:after="0"/>
              <w:jc w:val="both"/>
            </w:pPr>
            <w:r w:rsidRPr="007A793C">
              <w:lastRenderedPageBreak/>
              <w:t>просмотр видеофильмов «Лагерная быль», «Стена плача»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lastRenderedPageBreak/>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30.10</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10.</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День народного единства:</w:t>
            </w:r>
          </w:p>
          <w:p w:rsidR="007A793C" w:rsidRPr="007A793C" w:rsidRDefault="007A793C" w:rsidP="007A793C">
            <w:pPr>
              <w:numPr>
                <w:ilvl w:val="0"/>
                <w:numId w:val="63"/>
              </w:numPr>
              <w:spacing w:after="0"/>
              <w:jc w:val="both"/>
            </w:pPr>
            <w:r w:rsidRPr="007A793C">
              <w:t>классные часы;</w:t>
            </w:r>
          </w:p>
          <w:p w:rsidR="007A793C" w:rsidRPr="007A793C" w:rsidRDefault="007A793C" w:rsidP="007A793C">
            <w:pPr>
              <w:numPr>
                <w:ilvl w:val="0"/>
                <w:numId w:val="63"/>
              </w:numPr>
              <w:spacing w:after="0"/>
              <w:jc w:val="both"/>
            </w:pPr>
            <w:r w:rsidRPr="007A793C">
              <w:t>компьютерная презентация на информационной панели</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04.11</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социальный педагог,  классные руководители, учителя истории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11.</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День Добра и Милосердия в рамках Международного дня толерантности. Классные часы: «Умей владеть собой»</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16.11</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 методист кафедры воспитания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12.</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Всемирный день ребенка:</w:t>
            </w:r>
          </w:p>
          <w:p w:rsidR="007A793C" w:rsidRPr="007A793C" w:rsidRDefault="007A793C" w:rsidP="007A793C">
            <w:pPr>
              <w:numPr>
                <w:ilvl w:val="0"/>
                <w:numId w:val="64"/>
              </w:numPr>
              <w:spacing w:after="0"/>
              <w:jc w:val="both"/>
            </w:pPr>
            <w:r w:rsidRPr="007A793C">
              <w:t>конкурс рисунков «Я рисую свои права»;</w:t>
            </w:r>
          </w:p>
          <w:p w:rsidR="007A793C" w:rsidRPr="007A793C" w:rsidRDefault="007A793C" w:rsidP="007A793C">
            <w:pPr>
              <w:numPr>
                <w:ilvl w:val="0"/>
                <w:numId w:val="64"/>
              </w:numPr>
              <w:spacing w:after="0"/>
              <w:jc w:val="both"/>
            </w:pPr>
            <w:r w:rsidRPr="007A793C">
              <w:t>книжная выставка «Тебе о праве – право о тебе»;</w:t>
            </w:r>
          </w:p>
          <w:p w:rsidR="007A793C" w:rsidRPr="007A793C" w:rsidRDefault="007A793C" w:rsidP="007A793C">
            <w:pPr>
              <w:numPr>
                <w:ilvl w:val="0"/>
                <w:numId w:val="64"/>
              </w:numPr>
              <w:spacing w:after="0"/>
              <w:jc w:val="both"/>
            </w:pPr>
            <w:r w:rsidRPr="007A793C">
              <w:t>компьютерная презентация на информационной панели «Конвенция о правах ребенка»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20.11</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заведующая библиотекой, учителя ИЗО</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13.</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День памяти жертв ДТП:</w:t>
            </w:r>
          </w:p>
          <w:p w:rsidR="007A793C" w:rsidRPr="007A793C" w:rsidRDefault="007A793C" w:rsidP="007A793C">
            <w:pPr>
              <w:numPr>
                <w:ilvl w:val="0"/>
                <w:numId w:val="65"/>
              </w:numPr>
              <w:spacing w:after="0"/>
              <w:jc w:val="both"/>
            </w:pPr>
            <w:r w:rsidRPr="007A793C">
              <w:t>экспресс-беседы инспектора ГИБДД</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Третье воскресенье ноября</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 методист кафедры воспитания, социальный педагог</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14.</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День Матери:</w:t>
            </w:r>
          </w:p>
          <w:p w:rsidR="007A793C" w:rsidRPr="007A793C" w:rsidRDefault="007A793C" w:rsidP="007A793C">
            <w:pPr>
              <w:numPr>
                <w:ilvl w:val="0"/>
                <w:numId w:val="66"/>
              </w:numPr>
              <w:spacing w:after="0"/>
              <w:jc w:val="both"/>
            </w:pPr>
            <w:r w:rsidRPr="007A793C">
              <w:t>компьютерная презентация на информационной панели «Святость материнства»;</w:t>
            </w:r>
          </w:p>
          <w:p w:rsidR="007A793C" w:rsidRPr="007A793C" w:rsidRDefault="007A793C" w:rsidP="007A793C">
            <w:pPr>
              <w:numPr>
                <w:ilvl w:val="0"/>
                <w:numId w:val="66"/>
              </w:numPr>
              <w:spacing w:after="0"/>
              <w:jc w:val="both"/>
            </w:pPr>
            <w:r w:rsidRPr="007A793C">
              <w:t>конкурс рисунков «Я рисую маму»</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25.11</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Социальный педагог, учителя ИЗО</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lastRenderedPageBreak/>
              <w:t>15.</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День Героев Отечества:</w:t>
            </w:r>
          </w:p>
          <w:p w:rsidR="007A793C" w:rsidRPr="007A793C" w:rsidRDefault="007A793C" w:rsidP="007A793C">
            <w:pPr>
              <w:numPr>
                <w:ilvl w:val="0"/>
                <w:numId w:val="67"/>
              </w:numPr>
              <w:spacing w:after="0"/>
              <w:jc w:val="both"/>
            </w:pPr>
            <w:r w:rsidRPr="007A793C">
              <w:t>классные часы «Вечная память героям»;</w:t>
            </w:r>
          </w:p>
          <w:p w:rsidR="007A793C" w:rsidRPr="007A793C" w:rsidRDefault="007A793C" w:rsidP="007A793C">
            <w:pPr>
              <w:numPr>
                <w:ilvl w:val="0"/>
                <w:numId w:val="67"/>
              </w:numPr>
              <w:spacing w:after="0"/>
              <w:jc w:val="both"/>
            </w:pPr>
            <w:r w:rsidRPr="007A793C">
              <w:t>конкурс стихов «Ваш подвиг бессмертен»</w:t>
            </w:r>
          </w:p>
          <w:p w:rsidR="007A793C" w:rsidRPr="007A793C" w:rsidRDefault="007A793C" w:rsidP="007A793C">
            <w:pPr>
              <w:numPr>
                <w:ilvl w:val="0"/>
                <w:numId w:val="67"/>
              </w:numPr>
              <w:spacing w:after="0"/>
              <w:jc w:val="both"/>
            </w:pPr>
            <w:r w:rsidRPr="007A793C">
              <w:t>спортивные соревнования «Отечества достойные сыны»</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09.12</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 методист кафедры воспитания, социальный педагог, учителя литературы, физической культуры</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16.</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День Конституции России:</w:t>
            </w:r>
          </w:p>
          <w:p w:rsidR="007A793C" w:rsidRPr="007A793C" w:rsidRDefault="007A793C" w:rsidP="007A793C">
            <w:pPr>
              <w:numPr>
                <w:ilvl w:val="0"/>
                <w:numId w:val="68"/>
              </w:numPr>
              <w:spacing w:after="0"/>
              <w:jc w:val="both"/>
            </w:pPr>
            <w:r w:rsidRPr="007A793C">
              <w:t>компьютерная презентация на информационной панели;</w:t>
            </w:r>
          </w:p>
          <w:p w:rsidR="007A793C" w:rsidRPr="007A793C" w:rsidRDefault="007A793C" w:rsidP="007A793C">
            <w:pPr>
              <w:numPr>
                <w:ilvl w:val="0"/>
                <w:numId w:val="68"/>
              </w:numPr>
              <w:spacing w:after="0"/>
              <w:jc w:val="both"/>
            </w:pPr>
            <w:r w:rsidRPr="007A793C">
              <w:t>экспресс-беседы в классах</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12.12</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Методист кафедры воспитания, 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17.</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Новогодние мероприятия:</w:t>
            </w:r>
          </w:p>
          <w:p w:rsidR="007A793C" w:rsidRPr="007A793C" w:rsidRDefault="007A793C" w:rsidP="007A793C">
            <w:pPr>
              <w:numPr>
                <w:ilvl w:val="0"/>
                <w:numId w:val="69"/>
              </w:numPr>
              <w:spacing w:after="0"/>
              <w:jc w:val="both"/>
            </w:pPr>
            <w:r w:rsidRPr="007A793C">
              <w:t>новогодний прием директора лучших учащихся лицея;</w:t>
            </w:r>
          </w:p>
          <w:p w:rsidR="007A793C" w:rsidRPr="007A793C" w:rsidRDefault="007A793C" w:rsidP="007A793C">
            <w:pPr>
              <w:numPr>
                <w:ilvl w:val="0"/>
                <w:numId w:val="69"/>
              </w:numPr>
              <w:spacing w:after="0"/>
              <w:jc w:val="both"/>
            </w:pPr>
            <w:r w:rsidRPr="007A793C">
              <w:t>конкурс на лучшее оформление классного кабинета;</w:t>
            </w:r>
          </w:p>
          <w:p w:rsidR="007A793C" w:rsidRPr="007A793C" w:rsidRDefault="007A793C" w:rsidP="007A793C">
            <w:pPr>
              <w:numPr>
                <w:ilvl w:val="0"/>
                <w:numId w:val="69"/>
              </w:numPr>
              <w:spacing w:after="0"/>
              <w:jc w:val="both"/>
            </w:pPr>
            <w:r w:rsidRPr="007A793C">
              <w:t>тематические новогодние мероприятия в классах</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25.12-29.12 по плану классных руководителей</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интеллектуально-творческих мероприятий, классные руководители, учителя ИЗО</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18.</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День Российской науки:</w:t>
            </w:r>
          </w:p>
          <w:p w:rsidR="007A793C" w:rsidRPr="007A793C" w:rsidRDefault="007A793C" w:rsidP="007A793C">
            <w:pPr>
              <w:numPr>
                <w:ilvl w:val="0"/>
                <w:numId w:val="70"/>
              </w:numPr>
              <w:spacing w:after="0"/>
              <w:jc w:val="both"/>
            </w:pPr>
            <w:r w:rsidRPr="007A793C">
              <w:t>проведение Дня науки;</w:t>
            </w:r>
          </w:p>
          <w:p w:rsidR="007A793C" w:rsidRPr="007A793C" w:rsidRDefault="007A793C" w:rsidP="007A793C">
            <w:pPr>
              <w:numPr>
                <w:ilvl w:val="0"/>
                <w:numId w:val="70"/>
              </w:numPr>
              <w:spacing w:after="0"/>
              <w:jc w:val="both"/>
            </w:pPr>
            <w:r w:rsidRPr="007A793C">
              <w:t>компьютерная презентация на информационной панели «Наука сегодня»;</w:t>
            </w:r>
          </w:p>
          <w:p w:rsidR="007A793C" w:rsidRPr="007A793C" w:rsidRDefault="007A793C" w:rsidP="007A793C">
            <w:pPr>
              <w:numPr>
                <w:ilvl w:val="0"/>
                <w:numId w:val="70"/>
              </w:numPr>
              <w:spacing w:after="0"/>
              <w:jc w:val="both"/>
            </w:pPr>
            <w:r w:rsidRPr="007A793C">
              <w:t xml:space="preserve">фестиваль научно-технического творчества </w:t>
            </w:r>
            <w:r w:rsidRPr="007A793C">
              <w:lastRenderedPageBreak/>
              <w:t>лицеистов «В начале была идея..»</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lastRenderedPageBreak/>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08.02</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интеллектуально-творческих мероприятий, классные руководители, учителя предметных кафедр</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19.</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Военно-патриотические мероприятия:</w:t>
            </w:r>
          </w:p>
          <w:p w:rsidR="007A793C" w:rsidRPr="007A793C" w:rsidRDefault="007A793C" w:rsidP="007A793C">
            <w:pPr>
              <w:numPr>
                <w:ilvl w:val="0"/>
                <w:numId w:val="71"/>
              </w:numPr>
              <w:spacing w:after="0"/>
              <w:jc w:val="both"/>
            </w:pPr>
            <w:r w:rsidRPr="007A793C">
              <w:t>классные часы «День воина-афганца»;</w:t>
            </w:r>
          </w:p>
          <w:p w:rsidR="007A793C" w:rsidRPr="007A793C" w:rsidRDefault="007A793C" w:rsidP="007A793C">
            <w:pPr>
              <w:numPr>
                <w:ilvl w:val="0"/>
                <w:numId w:val="71"/>
              </w:numPr>
              <w:spacing w:after="0"/>
              <w:jc w:val="both"/>
            </w:pPr>
            <w:r w:rsidRPr="007A793C">
              <w:t>военно-патриотическая игра «Служу Отечеству»;</w:t>
            </w:r>
          </w:p>
          <w:p w:rsidR="007A793C" w:rsidRPr="007A793C" w:rsidRDefault="007A793C" w:rsidP="007A793C">
            <w:pPr>
              <w:numPr>
                <w:ilvl w:val="0"/>
                <w:numId w:val="71"/>
              </w:numPr>
              <w:spacing w:after="0"/>
              <w:jc w:val="both"/>
            </w:pPr>
            <w:r w:rsidRPr="007A793C">
              <w:t>классные часы «День защитника Отечества»;</w:t>
            </w:r>
          </w:p>
          <w:p w:rsidR="007A793C" w:rsidRPr="007A793C" w:rsidRDefault="007A793C" w:rsidP="007A793C">
            <w:pPr>
              <w:numPr>
                <w:ilvl w:val="0"/>
                <w:numId w:val="71"/>
              </w:numPr>
              <w:spacing w:after="0"/>
              <w:jc w:val="both"/>
            </w:pPr>
            <w:r w:rsidRPr="007A793C">
              <w:t>конкурс рисунков «Есть такая профессия…»</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15.02</w:t>
            </w: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r w:rsidRPr="007A793C">
              <w:t>17.02-20.02</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 учителя ИЗО, преподаватель-организатор ОБЖ</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20.</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Мероприятия, посвященные Международному женскому дню:</w:t>
            </w:r>
          </w:p>
          <w:p w:rsidR="007A793C" w:rsidRPr="007A793C" w:rsidRDefault="007A793C" w:rsidP="007A793C">
            <w:pPr>
              <w:numPr>
                <w:ilvl w:val="0"/>
                <w:numId w:val="72"/>
              </w:numPr>
              <w:spacing w:after="0"/>
              <w:jc w:val="both"/>
            </w:pPr>
            <w:r w:rsidRPr="007A793C">
              <w:t>классные тематические мероприятия;</w:t>
            </w:r>
          </w:p>
          <w:p w:rsidR="007A793C" w:rsidRPr="007A793C" w:rsidRDefault="007A793C" w:rsidP="007A793C">
            <w:pPr>
              <w:numPr>
                <w:ilvl w:val="0"/>
                <w:numId w:val="72"/>
              </w:numPr>
              <w:spacing w:after="0"/>
              <w:jc w:val="both"/>
            </w:pPr>
            <w:r w:rsidRPr="007A793C">
              <w:t>поздравительный концерт для учителей;</w:t>
            </w:r>
          </w:p>
          <w:p w:rsidR="007A793C" w:rsidRPr="007A793C" w:rsidRDefault="007A793C" w:rsidP="007A793C">
            <w:pPr>
              <w:numPr>
                <w:ilvl w:val="0"/>
                <w:numId w:val="72"/>
              </w:numPr>
              <w:spacing w:after="0"/>
              <w:jc w:val="both"/>
            </w:pPr>
            <w:r w:rsidRPr="007A793C">
              <w:t>компьютерная презентация на информационной панели «8 Марта»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05.03-06.03</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интеллектуально-творческих мероприятий, 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21.</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часы «День присоединения Крыма к России»</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18.03</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22.</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День Земли:</w:t>
            </w:r>
          </w:p>
          <w:p w:rsidR="007A793C" w:rsidRPr="007A793C" w:rsidRDefault="007A793C" w:rsidP="007A793C">
            <w:pPr>
              <w:numPr>
                <w:ilvl w:val="0"/>
                <w:numId w:val="73"/>
              </w:numPr>
              <w:spacing w:after="0"/>
              <w:jc w:val="both"/>
            </w:pPr>
            <w:r w:rsidRPr="007A793C">
              <w:t>экологическая акция «Мурманская земля»;</w:t>
            </w:r>
          </w:p>
          <w:p w:rsidR="007A793C" w:rsidRPr="007A793C" w:rsidRDefault="007A793C" w:rsidP="007A793C">
            <w:pPr>
              <w:numPr>
                <w:ilvl w:val="0"/>
                <w:numId w:val="73"/>
              </w:numPr>
              <w:spacing w:after="0"/>
              <w:jc w:val="both"/>
            </w:pPr>
            <w:r w:rsidRPr="007A793C">
              <w:t>компьютерная презентация на информационной панели «Нам жить на Мурманской земле»;</w:t>
            </w:r>
          </w:p>
          <w:p w:rsidR="007A793C" w:rsidRPr="007A793C" w:rsidRDefault="007A793C" w:rsidP="007A793C">
            <w:pPr>
              <w:spacing w:after="0"/>
              <w:ind w:firstLine="709"/>
              <w:jc w:val="both"/>
            </w:pPr>
            <w:r w:rsidRPr="007A793C">
              <w:lastRenderedPageBreak/>
              <w:t>мероприятия по очистке территории лицея</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lastRenderedPageBreak/>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20.03</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социальный педагог, 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23.</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Всемирный день здоровья:</w:t>
            </w:r>
          </w:p>
          <w:p w:rsidR="007A793C" w:rsidRPr="007A793C" w:rsidRDefault="007A793C" w:rsidP="007A793C">
            <w:pPr>
              <w:numPr>
                <w:ilvl w:val="0"/>
                <w:numId w:val="74"/>
              </w:numPr>
              <w:spacing w:after="0"/>
              <w:jc w:val="both"/>
            </w:pPr>
            <w:r w:rsidRPr="007A793C">
              <w:t>выставка рисунков «В здоровом теле здоровый дух»;</w:t>
            </w:r>
          </w:p>
          <w:p w:rsidR="007A793C" w:rsidRPr="007A793C" w:rsidRDefault="007A793C" w:rsidP="007A793C">
            <w:pPr>
              <w:numPr>
                <w:ilvl w:val="0"/>
                <w:numId w:val="74"/>
              </w:numPr>
              <w:spacing w:after="0"/>
              <w:jc w:val="both"/>
            </w:pPr>
            <w:r w:rsidRPr="007A793C">
              <w:t>классные часы «Правильное питание»;</w:t>
            </w:r>
          </w:p>
          <w:p w:rsidR="007A793C" w:rsidRPr="007A793C" w:rsidRDefault="007A793C" w:rsidP="007A793C">
            <w:pPr>
              <w:numPr>
                <w:ilvl w:val="0"/>
                <w:numId w:val="74"/>
              </w:numPr>
              <w:spacing w:after="0"/>
              <w:jc w:val="both"/>
            </w:pPr>
            <w:r w:rsidRPr="007A793C">
              <w:t>спортивные соревнования по футболу, волейболу, баскетболу;</w:t>
            </w:r>
          </w:p>
          <w:p w:rsidR="007A793C" w:rsidRPr="007A793C" w:rsidRDefault="007A793C" w:rsidP="007A793C">
            <w:pPr>
              <w:numPr>
                <w:ilvl w:val="0"/>
                <w:numId w:val="74"/>
              </w:numPr>
              <w:spacing w:after="0"/>
              <w:jc w:val="both"/>
            </w:pPr>
            <w:r w:rsidRPr="007A793C">
              <w:t>«Веселые старты»</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05.04-10.04</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социальный педагог, классные руководители, учителя физической культуры</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24.</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часы «День космонавтики».</w:t>
            </w:r>
          </w:p>
          <w:p w:rsidR="007A793C" w:rsidRPr="007A793C" w:rsidRDefault="007A793C" w:rsidP="007A793C">
            <w:pPr>
              <w:spacing w:after="0"/>
              <w:ind w:firstLine="709"/>
              <w:jc w:val="both"/>
            </w:pPr>
            <w:r w:rsidRPr="007A793C">
              <w:t>Викторина «Тайны космоса»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10.04-12.04</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 учителя физики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25.</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Мероприятия в рамках празднования «Дня Победы»:</w:t>
            </w:r>
          </w:p>
          <w:p w:rsidR="007A793C" w:rsidRPr="007A793C" w:rsidRDefault="007A793C" w:rsidP="007A793C">
            <w:pPr>
              <w:numPr>
                <w:ilvl w:val="0"/>
                <w:numId w:val="75"/>
              </w:numPr>
              <w:spacing w:after="0"/>
              <w:jc w:val="both"/>
            </w:pPr>
            <w:r w:rsidRPr="007A793C">
              <w:t>акция «Георгиевская ленточка»;</w:t>
            </w:r>
          </w:p>
          <w:p w:rsidR="007A793C" w:rsidRPr="007A793C" w:rsidRDefault="007A793C" w:rsidP="007A793C">
            <w:pPr>
              <w:numPr>
                <w:ilvl w:val="0"/>
                <w:numId w:val="75"/>
              </w:numPr>
              <w:spacing w:after="0"/>
              <w:jc w:val="both"/>
            </w:pPr>
            <w:r w:rsidRPr="007A793C">
              <w:t>акция «Письмо ветерану»;</w:t>
            </w:r>
          </w:p>
          <w:p w:rsidR="007A793C" w:rsidRPr="007A793C" w:rsidRDefault="007A793C" w:rsidP="007A793C">
            <w:pPr>
              <w:numPr>
                <w:ilvl w:val="0"/>
                <w:numId w:val="75"/>
              </w:numPr>
              <w:spacing w:after="0"/>
              <w:jc w:val="both"/>
            </w:pPr>
            <w:r w:rsidRPr="007A793C">
              <w:t>встреча с ветеранами войны и труда Мурманска;</w:t>
            </w:r>
          </w:p>
          <w:p w:rsidR="007A793C" w:rsidRPr="007A793C" w:rsidRDefault="007A793C" w:rsidP="007A793C">
            <w:pPr>
              <w:numPr>
                <w:ilvl w:val="0"/>
                <w:numId w:val="75"/>
              </w:numPr>
              <w:spacing w:after="0"/>
              <w:jc w:val="both"/>
            </w:pPr>
            <w:r w:rsidRPr="007A793C">
              <w:t>презентация на информационной панели «Помним.Гордимся»</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03.05-10.05</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социальный педагог, классные руководители</w:t>
            </w:r>
          </w:p>
          <w:p w:rsidR="007A793C" w:rsidRPr="007A793C" w:rsidRDefault="007A793C" w:rsidP="007A793C">
            <w:pPr>
              <w:spacing w:after="0"/>
              <w:ind w:firstLine="709"/>
              <w:jc w:val="both"/>
            </w:pP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26.</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Праздник «Последний звонок»</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9,11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25.05</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социальный педагог, классные руководители</w:t>
            </w:r>
          </w:p>
        </w:tc>
      </w:tr>
      <w:tr w:rsidR="007A793C" w:rsidRPr="007A793C" w:rsidTr="007A793C">
        <w:tc>
          <w:tcPr>
            <w:tcW w:w="9750" w:type="dxa"/>
            <w:gridSpan w:val="5"/>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Модуль «Самоуправление»</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lastRenderedPageBreak/>
              <w:t>№</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Мероприятие </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Классы </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Время проведения</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Ответственные </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Выборы в органы самоуправления в классах</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сентябрь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2.</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Выборы в органы самоуправления в лицее</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сентябрь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3.</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Старт конкурсов:</w:t>
            </w:r>
          </w:p>
          <w:p w:rsidR="007A793C" w:rsidRPr="007A793C" w:rsidRDefault="007A793C" w:rsidP="007A793C">
            <w:pPr>
              <w:numPr>
                <w:ilvl w:val="0"/>
                <w:numId w:val="76"/>
              </w:numPr>
              <w:spacing w:after="0"/>
              <w:jc w:val="both"/>
            </w:pPr>
            <w:r w:rsidRPr="007A793C">
              <w:t>«Лучший класс»;</w:t>
            </w:r>
          </w:p>
          <w:p w:rsidR="007A793C" w:rsidRPr="007A793C" w:rsidRDefault="007A793C" w:rsidP="007A793C">
            <w:pPr>
              <w:numPr>
                <w:ilvl w:val="0"/>
                <w:numId w:val="76"/>
              </w:numPr>
              <w:spacing w:after="0"/>
              <w:jc w:val="both"/>
            </w:pPr>
            <w:r w:rsidRPr="007A793C">
              <w:t>«Лицеист года»;</w:t>
            </w:r>
          </w:p>
          <w:p w:rsidR="007A793C" w:rsidRPr="007A793C" w:rsidRDefault="007A793C" w:rsidP="007A793C">
            <w:pPr>
              <w:numPr>
                <w:ilvl w:val="0"/>
                <w:numId w:val="76"/>
              </w:numPr>
              <w:spacing w:after="0"/>
              <w:jc w:val="both"/>
            </w:pPr>
            <w:r w:rsidRPr="007A793C">
              <w:t>«Самый здоровый класс»</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сентябрь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4.</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Организация дежурства в лицее</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7-11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сентябрь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5.</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Заседание Лицейской Думы, Старостата с целью составления плана работы на учебный год</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сентябрь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ученический актив лицея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6.</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Организация поздравления учителям в рамках празднования Дня учителя</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октябрь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Ученический актив лицея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7.</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Организация и проведение мероприятий в рамках празднования Дня Лицеиста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октябрь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Ученический актив лицея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8.</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Проведение мероприятий в рамках Международного дня толерантности:</w:t>
            </w:r>
          </w:p>
          <w:p w:rsidR="007A793C" w:rsidRPr="007A793C" w:rsidRDefault="007A793C" w:rsidP="007A793C">
            <w:pPr>
              <w:numPr>
                <w:ilvl w:val="0"/>
                <w:numId w:val="77"/>
              </w:numPr>
              <w:spacing w:after="0"/>
              <w:jc w:val="both"/>
            </w:pPr>
            <w:r w:rsidRPr="007A793C">
              <w:t>акция «Пожелание и напутствие другу другой культуры»</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ноябрь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Ученический актив лицея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9.</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 xml:space="preserve">Организация и проведение конкурса стихов «Ваш подвиг бессмертен» в рамках </w:t>
            </w:r>
            <w:r w:rsidRPr="007A793C">
              <w:lastRenderedPageBreak/>
              <w:t>мероприятий, посвященных Дню Героев Отечества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lastRenderedPageBreak/>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декабрь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Ученический актив лицея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10.</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Организация и проведение новогодних мероприятий:</w:t>
            </w:r>
          </w:p>
          <w:p w:rsidR="007A793C" w:rsidRPr="007A793C" w:rsidRDefault="007A793C" w:rsidP="007A793C">
            <w:pPr>
              <w:numPr>
                <w:ilvl w:val="0"/>
                <w:numId w:val="78"/>
              </w:numPr>
              <w:spacing w:after="0"/>
              <w:jc w:val="both"/>
            </w:pPr>
            <w:r w:rsidRPr="007A793C">
              <w:t>конкурс на лучшее украшение классного кабинета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декабрь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Ученический актив лицея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11.</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Организация и проведение военно-патриотической игры «Служу Отечеству»</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февраль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Ученический актив лицея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12.</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Организация поздравлений в рамках Международного женского дня.</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март</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Ученический актив лицея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13.</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Организация экологической акции «Мурманская земля»</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март</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Ученический актив лицея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14.</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Проведение акции «Мы за здоровый образ жизни»</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апрель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Ученический актив лицея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15.</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Организация поздравлений ветеранов войны и труда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май</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Ученический актив лицея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16.</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Организация акции «Помоги ветерану»</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май</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Ученический актив лицея</w:t>
            </w:r>
          </w:p>
        </w:tc>
      </w:tr>
      <w:tr w:rsidR="007A793C" w:rsidRPr="007A793C" w:rsidTr="007A793C">
        <w:tc>
          <w:tcPr>
            <w:tcW w:w="9750" w:type="dxa"/>
            <w:gridSpan w:val="5"/>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Модуль «Профориентация»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Мероприятие </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Классы </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Время проведения</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Ответственные </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День открытых дверей «Лицеист на час»</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сентябрь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Администрация лицея, учителя-предметники, 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2.</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Участие в профориентационных мероприятиях Центра профессиональной ориентации г. Мурманска «Профстарт»</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В течение года</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классные руководители, социальный педагог</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lastRenderedPageBreak/>
              <w:t>3.</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Проведение встреч с представителями АО «10 Ордена Трудового Красного Знамени судоремностный завод» - «Неделя без турникетов»</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8-11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По отдельному плану</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4.</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Организация экскурсий на производство ООО «МПЗ Окраина»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9-11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По отдельному плану</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методист кафедры воспитания, 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5.</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часы «Фестиваль профессий»»</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По отдельному плану</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6.</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Посещения музея некоммерческого фонда поддержки сотрудников и пенсионеров ФСБ Мурманской области «Щит»</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8-11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По отдельному плану</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7.</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Фестиваль научно-технического творчества учащихся «Вначале была идея…»</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декабрь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Администрация, учителя-предметники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8.</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Выставка научно-технического творчества учащихся «Молодые инженеры Мурманска»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декабрь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Администрация, учителя-предметники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9.</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Российская конференция учащихся «Юность.Наука.Культура – Арктика»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февраль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Администрация, учителя-предметники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10.</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Соревнования «РобоАрктика»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февраль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Администрация, учителя-предметники</w:t>
            </w:r>
          </w:p>
        </w:tc>
      </w:tr>
      <w:tr w:rsidR="007A793C" w:rsidRPr="007A793C" w:rsidTr="007A793C">
        <w:tc>
          <w:tcPr>
            <w:tcW w:w="9750" w:type="dxa"/>
            <w:gridSpan w:val="5"/>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Модуль «Классное руководство»</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Мероприятие </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Классы </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Время проведения</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Ответственные </w:t>
            </w:r>
          </w:p>
        </w:tc>
      </w:tr>
      <w:tr w:rsidR="007A793C" w:rsidRPr="007A793C" w:rsidTr="007A793C">
        <w:tc>
          <w:tcPr>
            <w:tcW w:w="9750" w:type="dxa"/>
            <w:gridSpan w:val="5"/>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Согласно индивидуальных планов работы классных руководителей</w:t>
            </w:r>
          </w:p>
        </w:tc>
      </w:tr>
      <w:tr w:rsidR="007A793C" w:rsidRPr="007A793C" w:rsidTr="007A793C">
        <w:tc>
          <w:tcPr>
            <w:tcW w:w="9750" w:type="dxa"/>
            <w:gridSpan w:val="5"/>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Модуль «Работа с родителями»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Мероприятие </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Классы </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Время проведения</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Ответственные </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lastRenderedPageBreak/>
              <w:t>1.</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Проведение лицейских родительских конференций:</w:t>
            </w:r>
          </w:p>
          <w:p w:rsidR="007A793C" w:rsidRPr="007A793C" w:rsidRDefault="007A793C" w:rsidP="007A793C">
            <w:pPr>
              <w:numPr>
                <w:ilvl w:val="0"/>
                <w:numId w:val="79"/>
              </w:numPr>
              <w:spacing w:after="0"/>
              <w:jc w:val="both"/>
            </w:pPr>
            <w:r w:rsidRPr="007A793C">
              <w:t>«Лицей – территория безопасности»;</w:t>
            </w:r>
          </w:p>
          <w:p w:rsidR="007A793C" w:rsidRPr="007A793C" w:rsidRDefault="007A793C" w:rsidP="007A793C">
            <w:pPr>
              <w:numPr>
                <w:ilvl w:val="0"/>
                <w:numId w:val="79"/>
              </w:numPr>
              <w:spacing w:after="0"/>
              <w:jc w:val="both"/>
            </w:pPr>
            <w:r w:rsidRPr="007A793C">
              <w:t>«Психологические особенности подростков»;</w:t>
            </w:r>
          </w:p>
          <w:p w:rsidR="007A793C" w:rsidRPr="007A793C" w:rsidRDefault="007A793C" w:rsidP="007A793C">
            <w:pPr>
              <w:numPr>
                <w:ilvl w:val="0"/>
                <w:numId w:val="79"/>
              </w:numPr>
              <w:spacing w:after="0"/>
              <w:jc w:val="both"/>
            </w:pPr>
            <w:r w:rsidRPr="007A793C">
              <w:t>«Как помочь ребенку выбрать профессию»</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По отдельному плану</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Администрация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2.</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Работа клуба для родителей «Родитель XXI века»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Один раз в месяц</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Педагоги-психологи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3.</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Проведение индивидуальных консультаций для родителей</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По запросу</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Администрация,</w:t>
            </w:r>
          </w:p>
          <w:p w:rsidR="007A793C" w:rsidRPr="007A793C" w:rsidRDefault="007A793C" w:rsidP="007A793C">
            <w:pPr>
              <w:spacing w:after="0"/>
              <w:ind w:firstLine="709"/>
              <w:jc w:val="both"/>
            </w:pPr>
            <w:r w:rsidRPr="007A793C">
              <w:t>Педагоги-психологи, социальный педагог</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4.</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Деятельность Совета профилактики</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По отдельному плану</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социальный педагог, педагог-психолог</w:t>
            </w:r>
          </w:p>
        </w:tc>
      </w:tr>
      <w:tr w:rsidR="007A793C" w:rsidRPr="007A793C" w:rsidTr="007A793C">
        <w:tc>
          <w:tcPr>
            <w:tcW w:w="9750" w:type="dxa"/>
            <w:gridSpan w:val="5"/>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Модуль «Школьный урок»</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Мероприятие </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Классы </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Время проведения</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Ответственные </w:t>
            </w:r>
          </w:p>
        </w:tc>
      </w:tr>
      <w:tr w:rsidR="007A793C" w:rsidRPr="007A793C" w:rsidTr="007A793C">
        <w:tc>
          <w:tcPr>
            <w:tcW w:w="9750" w:type="dxa"/>
            <w:gridSpan w:val="5"/>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Согласно индивидуальным планам работы учителей-предметников</w:t>
            </w:r>
          </w:p>
        </w:tc>
      </w:tr>
      <w:tr w:rsidR="007A793C" w:rsidRPr="007A793C" w:rsidTr="007A793C">
        <w:tc>
          <w:tcPr>
            <w:tcW w:w="9750" w:type="dxa"/>
            <w:gridSpan w:val="5"/>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Модуль «Организация предметно-эстетической среды»</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Мероприятие </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Классы </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Время проведения</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Ответственные </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Оформление тематических уголков, стендов в лицее</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сентябрь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социальный педагог, педагог-психолог, методист кафедры воспитания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2.</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Тематические оформления классных кабинетов к праздникам, памятным датам и событиям</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В течение года</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3.</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 xml:space="preserve">Размещение на информационной панели </w:t>
            </w:r>
            <w:r w:rsidRPr="007A793C">
              <w:lastRenderedPageBreak/>
              <w:t>информации, презентаций, посвященных праздникам, памятным датам и событиям</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lastRenderedPageBreak/>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В течение года</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 xml:space="preserve">Заместитель директора по ВР, </w:t>
            </w:r>
            <w:r w:rsidRPr="007A793C">
              <w:lastRenderedPageBreak/>
              <w:t>социальный педагог, педагог-психолог, методист кафедры воспитания</w:t>
            </w:r>
          </w:p>
        </w:tc>
      </w:tr>
      <w:tr w:rsidR="007A793C" w:rsidRPr="007A793C" w:rsidTr="007A793C">
        <w:tc>
          <w:tcPr>
            <w:tcW w:w="9750" w:type="dxa"/>
            <w:gridSpan w:val="5"/>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lastRenderedPageBreak/>
              <w:t>Модуль «Курсы внеурочной деятельность»</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Мероприятие </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Классы </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Время проведения</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 xml:space="preserve">Ответственные </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«Основы финансовой грамотности»</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10-11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Методист кафедры экономики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2.</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«ПроеКТОриЯ»</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10-11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социальный педагог</w:t>
            </w:r>
          </w:p>
        </w:tc>
      </w:tr>
      <w:tr w:rsidR="007A793C" w:rsidRPr="007A793C" w:rsidTr="007A793C">
        <w:tc>
          <w:tcPr>
            <w:tcW w:w="9750" w:type="dxa"/>
            <w:gridSpan w:val="5"/>
            <w:tcBorders>
              <w:top w:val="nil"/>
              <w:left w:val="single" w:sz="6" w:space="0" w:color="000000"/>
              <w:bottom w:val="single" w:sz="6" w:space="0" w:color="000000"/>
              <w:right w:val="single" w:sz="6" w:space="0" w:color="000000"/>
            </w:tcBorders>
            <w:hideMark/>
          </w:tcPr>
          <w:p w:rsidR="007A793C" w:rsidRPr="007A793C" w:rsidRDefault="007A793C" w:rsidP="007A793C">
            <w:pPr>
              <w:numPr>
                <w:ilvl w:val="0"/>
                <w:numId w:val="80"/>
              </w:numPr>
              <w:spacing w:after="0"/>
              <w:jc w:val="both"/>
            </w:pPr>
          </w:p>
          <w:p w:rsidR="007A793C" w:rsidRPr="007A793C" w:rsidRDefault="007A793C" w:rsidP="007A793C">
            <w:pPr>
              <w:numPr>
                <w:ilvl w:val="1"/>
                <w:numId w:val="80"/>
              </w:numPr>
              <w:spacing w:after="0"/>
              <w:jc w:val="both"/>
            </w:pPr>
            <w:r w:rsidRPr="007A793C">
              <w:rPr>
                <w:b/>
                <w:bCs/>
              </w:rPr>
              <w:t>Модуль «Экскурсии, экспедиции, походы»</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Пешие экскурсии по городу «Любимый уголок моего города»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Сентябрь</w:t>
            </w:r>
          </w:p>
          <w:p w:rsidR="007A793C" w:rsidRPr="007A793C" w:rsidRDefault="007A793C" w:rsidP="007A793C">
            <w:pPr>
              <w:spacing w:after="0"/>
              <w:ind w:firstLine="709"/>
              <w:jc w:val="both"/>
            </w:pPr>
            <w:r w:rsidRPr="007A793C">
              <w:t>апрель</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2.</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Экскурсии в музеи города (Областной краеведческий музей, Музей Северного Флота, Областной художественный музей, атомный ледокол «Ленин», музей истории Мурманска, музей Мурманского торгового порта)</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В течение года</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3.</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Походы выходного дня</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По плану классных руководителей</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Классные руководители</w:t>
            </w:r>
          </w:p>
        </w:tc>
      </w:tr>
      <w:tr w:rsidR="007A793C" w:rsidRPr="007A793C" w:rsidTr="007A793C">
        <w:tc>
          <w:tcPr>
            <w:tcW w:w="9750" w:type="dxa"/>
            <w:gridSpan w:val="5"/>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rPr>
                <w:b/>
                <w:bCs/>
              </w:rPr>
              <w:t>3.8.   Модуль «Детские общественные объединения»</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1.</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Волонтерский проект «Дари добро!»</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8-11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В течение года</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Руководитель волонтерского отряда</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2.</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Акция социально-ориентированного направления «Лицеист» (помощь вновь поступившим учащимся в период адаптации)</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В течение года</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руководитель волонтерского отряда</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lastRenderedPageBreak/>
              <w:t>3.</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Акции трудового направления:</w:t>
            </w:r>
          </w:p>
          <w:p w:rsidR="007A793C" w:rsidRPr="007A793C" w:rsidRDefault="007A793C" w:rsidP="007A793C">
            <w:pPr>
              <w:numPr>
                <w:ilvl w:val="0"/>
                <w:numId w:val="81"/>
              </w:numPr>
              <w:spacing w:after="0"/>
              <w:jc w:val="both"/>
            </w:pPr>
            <w:r w:rsidRPr="007A793C">
              <w:t>«Собери макулатуру – сохрани дерево»;</w:t>
            </w:r>
          </w:p>
          <w:p w:rsidR="007A793C" w:rsidRPr="007A793C" w:rsidRDefault="007A793C" w:rsidP="007A793C">
            <w:pPr>
              <w:numPr>
                <w:ilvl w:val="0"/>
                <w:numId w:val="81"/>
              </w:numPr>
              <w:spacing w:after="0"/>
              <w:jc w:val="both"/>
            </w:pPr>
            <w:r w:rsidRPr="007A793C">
              <w:t>«Сделай город чище»</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5-11</w:t>
            </w: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В течение года</w:t>
            </w: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Заместитель директора по ВР, руководитель волонтерского отряда, классные руководители</w:t>
            </w:r>
          </w:p>
        </w:tc>
      </w:tr>
      <w:tr w:rsidR="007A793C" w:rsidRPr="007A793C" w:rsidTr="007A793C">
        <w:tc>
          <w:tcPr>
            <w:tcW w:w="570" w:type="dxa"/>
            <w:tcBorders>
              <w:top w:val="nil"/>
              <w:left w:val="single" w:sz="6" w:space="0" w:color="000000"/>
              <w:bottom w:val="single" w:sz="6" w:space="0" w:color="000000"/>
              <w:right w:val="single" w:sz="6" w:space="0" w:color="000000"/>
            </w:tcBorders>
            <w:hideMark/>
          </w:tcPr>
          <w:p w:rsidR="007A793C" w:rsidRPr="007A793C" w:rsidRDefault="007A793C" w:rsidP="007A793C">
            <w:pPr>
              <w:spacing w:after="0"/>
              <w:ind w:firstLine="709"/>
              <w:jc w:val="both"/>
            </w:pPr>
            <w:r w:rsidRPr="007A793C">
              <w:t>4.</w:t>
            </w:r>
          </w:p>
        </w:tc>
        <w:tc>
          <w:tcPr>
            <w:tcW w:w="358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r w:rsidRPr="007A793C">
              <w:t>Акции творческого направления:</w:t>
            </w:r>
          </w:p>
          <w:p w:rsidR="007A793C" w:rsidRPr="007A793C" w:rsidRDefault="007A793C" w:rsidP="007A793C">
            <w:pPr>
              <w:numPr>
                <w:ilvl w:val="0"/>
                <w:numId w:val="82"/>
              </w:numPr>
              <w:spacing w:after="0"/>
              <w:jc w:val="both"/>
            </w:pPr>
            <w:r w:rsidRPr="007A793C">
              <w:t>«Поздравления ветерану»</w:t>
            </w:r>
          </w:p>
        </w:tc>
        <w:tc>
          <w:tcPr>
            <w:tcW w:w="1290"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p>
        </w:tc>
        <w:tc>
          <w:tcPr>
            <w:tcW w:w="196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p>
        </w:tc>
        <w:tc>
          <w:tcPr>
            <w:tcW w:w="2325" w:type="dxa"/>
            <w:tcBorders>
              <w:top w:val="nil"/>
              <w:left w:val="nil"/>
              <w:bottom w:val="single" w:sz="6" w:space="0" w:color="000000"/>
              <w:right w:val="single" w:sz="6" w:space="0" w:color="000000"/>
            </w:tcBorders>
            <w:hideMark/>
          </w:tcPr>
          <w:p w:rsidR="007A793C" w:rsidRPr="007A793C" w:rsidRDefault="007A793C" w:rsidP="007A793C">
            <w:pPr>
              <w:spacing w:after="0"/>
              <w:ind w:firstLine="709"/>
              <w:jc w:val="both"/>
            </w:pPr>
          </w:p>
        </w:tc>
      </w:tr>
    </w:tbl>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7A793C" w:rsidRPr="007A793C" w:rsidRDefault="007A793C" w:rsidP="007A793C">
      <w:pPr>
        <w:spacing w:after="0"/>
        <w:ind w:firstLine="709"/>
        <w:jc w:val="both"/>
      </w:pPr>
    </w:p>
    <w:p w:rsidR="00F12C76" w:rsidRDefault="00F12C76" w:rsidP="006C0B77">
      <w:pPr>
        <w:spacing w:after="0"/>
        <w:ind w:firstLine="709"/>
        <w:jc w:val="both"/>
      </w:pPr>
    </w:p>
    <w:sectPr w:rsidR="00F12C76" w:rsidSect="007A793C">
      <w:pgSz w:w="11906" w:h="16838" w:code="9"/>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FC0"/>
    <w:multiLevelType w:val="multilevel"/>
    <w:tmpl w:val="94F89AA2"/>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74EF8"/>
    <w:multiLevelType w:val="multilevel"/>
    <w:tmpl w:val="7306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55313"/>
    <w:multiLevelType w:val="multilevel"/>
    <w:tmpl w:val="9D48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36C76"/>
    <w:multiLevelType w:val="multilevel"/>
    <w:tmpl w:val="5642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F387E"/>
    <w:multiLevelType w:val="multilevel"/>
    <w:tmpl w:val="EFD4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16C40"/>
    <w:multiLevelType w:val="multilevel"/>
    <w:tmpl w:val="6544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D3162"/>
    <w:multiLevelType w:val="multilevel"/>
    <w:tmpl w:val="7E04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86F30"/>
    <w:multiLevelType w:val="multilevel"/>
    <w:tmpl w:val="CA3C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C7444B"/>
    <w:multiLevelType w:val="multilevel"/>
    <w:tmpl w:val="5782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FF2B84"/>
    <w:multiLevelType w:val="multilevel"/>
    <w:tmpl w:val="33D2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AB5ED0"/>
    <w:multiLevelType w:val="multilevel"/>
    <w:tmpl w:val="3D4C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E4616"/>
    <w:multiLevelType w:val="multilevel"/>
    <w:tmpl w:val="09CE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B93EEC"/>
    <w:multiLevelType w:val="multilevel"/>
    <w:tmpl w:val="29A4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F075B8"/>
    <w:multiLevelType w:val="multilevel"/>
    <w:tmpl w:val="C9C41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C6655D"/>
    <w:multiLevelType w:val="multilevel"/>
    <w:tmpl w:val="CC6A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086BF9"/>
    <w:multiLevelType w:val="multilevel"/>
    <w:tmpl w:val="151C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FB01C0"/>
    <w:multiLevelType w:val="multilevel"/>
    <w:tmpl w:val="AA785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A83A53"/>
    <w:multiLevelType w:val="multilevel"/>
    <w:tmpl w:val="9FCC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AE0144"/>
    <w:multiLevelType w:val="multilevel"/>
    <w:tmpl w:val="9DBE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D03632"/>
    <w:multiLevelType w:val="multilevel"/>
    <w:tmpl w:val="993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1C194E"/>
    <w:multiLevelType w:val="multilevel"/>
    <w:tmpl w:val="F908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220597"/>
    <w:multiLevelType w:val="multilevel"/>
    <w:tmpl w:val="3DE04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675B6D"/>
    <w:multiLevelType w:val="multilevel"/>
    <w:tmpl w:val="6EC0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C13F1C"/>
    <w:multiLevelType w:val="multilevel"/>
    <w:tmpl w:val="9F4C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723DD4"/>
    <w:multiLevelType w:val="multilevel"/>
    <w:tmpl w:val="7110F790"/>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9F555E"/>
    <w:multiLevelType w:val="multilevel"/>
    <w:tmpl w:val="A23C7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EB1B4C"/>
    <w:multiLevelType w:val="multilevel"/>
    <w:tmpl w:val="E424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FD0ED1"/>
    <w:multiLevelType w:val="multilevel"/>
    <w:tmpl w:val="382C49F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B838D2"/>
    <w:multiLevelType w:val="multilevel"/>
    <w:tmpl w:val="12D4D06C"/>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E75239"/>
    <w:multiLevelType w:val="multilevel"/>
    <w:tmpl w:val="1588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366C31"/>
    <w:multiLevelType w:val="multilevel"/>
    <w:tmpl w:val="A1B07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6734CB"/>
    <w:multiLevelType w:val="multilevel"/>
    <w:tmpl w:val="33BC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351B35"/>
    <w:multiLevelType w:val="multilevel"/>
    <w:tmpl w:val="FFF04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83072C"/>
    <w:multiLevelType w:val="multilevel"/>
    <w:tmpl w:val="C2DC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2359ED"/>
    <w:multiLevelType w:val="multilevel"/>
    <w:tmpl w:val="31B6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DE2EFB"/>
    <w:multiLevelType w:val="multilevel"/>
    <w:tmpl w:val="F92A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7D7379"/>
    <w:multiLevelType w:val="multilevel"/>
    <w:tmpl w:val="7D64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DF5DD7"/>
    <w:multiLevelType w:val="multilevel"/>
    <w:tmpl w:val="AA7C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5F7AAF"/>
    <w:multiLevelType w:val="multilevel"/>
    <w:tmpl w:val="E146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C531FC"/>
    <w:multiLevelType w:val="multilevel"/>
    <w:tmpl w:val="AE209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682A24"/>
    <w:multiLevelType w:val="multilevel"/>
    <w:tmpl w:val="D92C2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7B0B03"/>
    <w:multiLevelType w:val="multilevel"/>
    <w:tmpl w:val="6D3C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576258"/>
    <w:multiLevelType w:val="multilevel"/>
    <w:tmpl w:val="4378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704655"/>
    <w:multiLevelType w:val="multilevel"/>
    <w:tmpl w:val="C1545B2C"/>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F575C9"/>
    <w:multiLevelType w:val="multilevel"/>
    <w:tmpl w:val="0048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3E684A"/>
    <w:multiLevelType w:val="multilevel"/>
    <w:tmpl w:val="501E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1F0161"/>
    <w:multiLevelType w:val="multilevel"/>
    <w:tmpl w:val="40B854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CA0F88"/>
    <w:multiLevelType w:val="multilevel"/>
    <w:tmpl w:val="F702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5F3BD3"/>
    <w:multiLevelType w:val="multilevel"/>
    <w:tmpl w:val="927C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C87243"/>
    <w:multiLevelType w:val="multilevel"/>
    <w:tmpl w:val="65C4A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F2386B"/>
    <w:multiLevelType w:val="multilevel"/>
    <w:tmpl w:val="64F6D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3C537F"/>
    <w:multiLevelType w:val="multilevel"/>
    <w:tmpl w:val="0B68F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461449"/>
    <w:multiLevelType w:val="multilevel"/>
    <w:tmpl w:val="ABA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9D5D07"/>
    <w:multiLevelType w:val="multilevel"/>
    <w:tmpl w:val="4E3E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9E0B39"/>
    <w:multiLevelType w:val="multilevel"/>
    <w:tmpl w:val="5F1A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EE7BC8"/>
    <w:multiLevelType w:val="multilevel"/>
    <w:tmpl w:val="0B4849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BA07DF"/>
    <w:multiLevelType w:val="multilevel"/>
    <w:tmpl w:val="5778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F937B6"/>
    <w:multiLevelType w:val="multilevel"/>
    <w:tmpl w:val="2336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A72AC9"/>
    <w:multiLevelType w:val="multilevel"/>
    <w:tmpl w:val="17BA9CD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0ED1F08"/>
    <w:multiLevelType w:val="multilevel"/>
    <w:tmpl w:val="61A2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F60E72"/>
    <w:multiLevelType w:val="multilevel"/>
    <w:tmpl w:val="A74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45381E"/>
    <w:multiLevelType w:val="multilevel"/>
    <w:tmpl w:val="1C0C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1A17B7"/>
    <w:multiLevelType w:val="multilevel"/>
    <w:tmpl w:val="04FE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6C7CAA"/>
    <w:multiLevelType w:val="multilevel"/>
    <w:tmpl w:val="C5B8A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3B26B11"/>
    <w:multiLevelType w:val="multilevel"/>
    <w:tmpl w:val="7A62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4A147A8"/>
    <w:multiLevelType w:val="multilevel"/>
    <w:tmpl w:val="6FA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62B5A93"/>
    <w:multiLevelType w:val="multilevel"/>
    <w:tmpl w:val="E7E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8B5044"/>
    <w:multiLevelType w:val="multilevel"/>
    <w:tmpl w:val="344A4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135FC2"/>
    <w:multiLevelType w:val="multilevel"/>
    <w:tmpl w:val="A9FA7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1A50E6F"/>
    <w:multiLevelType w:val="multilevel"/>
    <w:tmpl w:val="B0FE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3251FBC"/>
    <w:multiLevelType w:val="multilevel"/>
    <w:tmpl w:val="4F30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3BB3013"/>
    <w:multiLevelType w:val="multilevel"/>
    <w:tmpl w:val="0EA0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745735"/>
    <w:multiLevelType w:val="multilevel"/>
    <w:tmpl w:val="9D0C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1969D6"/>
    <w:multiLevelType w:val="multilevel"/>
    <w:tmpl w:val="EDDC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6904848"/>
    <w:multiLevelType w:val="multilevel"/>
    <w:tmpl w:val="9268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6D51D8A"/>
    <w:multiLevelType w:val="multilevel"/>
    <w:tmpl w:val="B6AC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9213785"/>
    <w:multiLevelType w:val="multilevel"/>
    <w:tmpl w:val="6E5A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0D0B35"/>
    <w:multiLevelType w:val="multilevel"/>
    <w:tmpl w:val="35E60700"/>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B3F022A"/>
    <w:multiLevelType w:val="multilevel"/>
    <w:tmpl w:val="7820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057147"/>
    <w:multiLevelType w:val="multilevel"/>
    <w:tmpl w:val="FB3E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EE746E2"/>
    <w:multiLevelType w:val="multilevel"/>
    <w:tmpl w:val="0E88EE4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FD03146"/>
    <w:multiLevelType w:val="multilevel"/>
    <w:tmpl w:val="0D86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46311">
    <w:abstractNumId w:val="25"/>
  </w:num>
  <w:num w:numId="2" w16cid:durableId="658339710">
    <w:abstractNumId w:val="30"/>
  </w:num>
  <w:num w:numId="3" w16cid:durableId="1236893186">
    <w:abstractNumId w:val="70"/>
  </w:num>
  <w:num w:numId="4" w16cid:durableId="593977340">
    <w:abstractNumId w:val="48"/>
  </w:num>
  <w:num w:numId="5" w16cid:durableId="511839779">
    <w:abstractNumId w:val="22"/>
  </w:num>
  <w:num w:numId="6" w16cid:durableId="1522281528">
    <w:abstractNumId w:val="1"/>
  </w:num>
  <w:num w:numId="7" w16cid:durableId="141823133">
    <w:abstractNumId w:val="11"/>
  </w:num>
  <w:num w:numId="8" w16cid:durableId="998310367">
    <w:abstractNumId w:val="4"/>
  </w:num>
  <w:num w:numId="9" w16cid:durableId="251936626">
    <w:abstractNumId w:val="66"/>
  </w:num>
  <w:num w:numId="10" w16cid:durableId="1636448318">
    <w:abstractNumId w:val="39"/>
  </w:num>
  <w:num w:numId="11" w16cid:durableId="650449764">
    <w:abstractNumId w:val="49"/>
  </w:num>
  <w:num w:numId="12" w16cid:durableId="1796169074">
    <w:abstractNumId w:val="13"/>
  </w:num>
  <w:num w:numId="13" w16cid:durableId="695279921">
    <w:abstractNumId w:val="32"/>
  </w:num>
  <w:num w:numId="14" w16cid:durableId="526286364">
    <w:abstractNumId w:val="16"/>
  </w:num>
  <w:num w:numId="15" w16cid:durableId="848101761">
    <w:abstractNumId w:val="50"/>
  </w:num>
  <w:num w:numId="16" w16cid:durableId="1717002333">
    <w:abstractNumId w:val="55"/>
  </w:num>
  <w:num w:numId="17" w16cid:durableId="688335105">
    <w:abstractNumId w:val="21"/>
  </w:num>
  <w:num w:numId="18" w16cid:durableId="937297441">
    <w:abstractNumId w:val="40"/>
  </w:num>
  <w:num w:numId="19" w16cid:durableId="530991411">
    <w:abstractNumId w:val="52"/>
  </w:num>
  <w:num w:numId="20" w16cid:durableId="2091388906">
    <w:abstractNumId w:val="75"/>
  </w:num>
  <w:num w:numId="21" w16cid:durableId="1806729037">
    <w:abstractNumId w:val="34"/>
  </w:num>
  <w:num w:numId="22" w16cid:durableId="106580751">
    <w:abstractNumId w:val="69"/>
  </w:num>
  <w:num w:numId="23" w16cid:durableId="1905676736">
    <w:abstractNumId w:val="35"/>
  </w:num>
  <w:num w:numId="24" w16cid:durableId="490294805">
    <w:abstractNumId w:val="5"/>
  </w:num>
  <w:num w:numId="25" w16cid:durableId="409275161">
    <w:abstractNumId w:val="46"/>
  </w:num>
  <w:num w:numId="26" w16cid:durableId="1158115120">
    <w:abstractNumId w:val="58"/>
  </w:num>
  <w:num w:numId="27" w16cid:durableId="1486893249">
    <w:abstractNumId w:val="57"/>
  </w:num>
  <w:num w:numId="28" w16cid:durableId="1806660685">
    <w:abstractNumId w:val="27"/>
  </w:num>
  <w:num w:numId="29" w16cid:durableId="780343494">
    <w:abstractNumId w:val="76"/>
  </w:num>
  <w:num w:numId="30" w16cid:durableId="1503819594">
    <w:abstractNumId w:val="8"/>
  </w:num>
  <w:num w:numId="31" w16cid:durableId="194078597">
    <w:abstractNumId w:val="24"/>
  </w:num>
  <w:num w:numId="32" w16cid:durableId="2100248588">
    <w:abstractNumId w:val="15"/>
  </w:num>
  <w:num w:numId="33" w16cid:durableId="1567257964">
    <w:abstractNumId w:val="60"/>
  </w:num>
  <w:num w:numId="34" w16cid:durableId="496460873">
    <w:abstractNumId w:val="73"/>
  </w:num>
  <w:num w:numId="35" w16cid:durableId="1757554597">
    <w:abstractNumId w:val="0"/>
  </w:num>
  <w:num w:numId="36" w16cid:durableId="1234314128">
    <w:abstractNumId w:val="18"/>
  </w:num>
  <w:num w:numId="37" w16cid:durableId="1012878833">
    <w:abstractNumId w:val="10"/>
  </w:num>
  <w:num w:numId="38" w16cid:durableId="2024239220">
    <w:abstractNumId w:val="63"/>
  </w:num>
  <w:num w:numId="39" w16cid:durableId="1590457073">
    <w:abstractNumId w:val="51"/>
  </w:num>
  <w:num w:numId="40" w16cid:durableId="960692904">
    <w:abstractNumId w:val="54"/>
  </w:num>
  <w:num w:numId="41" w16cid:durableId="682976928">
    <w:abstractNumId w:val="45"/>
  </w:num>
  <w:num w:numId="42" w16cid:durableId="1530415578">
    <w:abstractNumId w:val="61"/>
  </w:num>
  <w:num w:numId="43" w16cid:durableId="2072843361">
    <w:abstractNumId w:val="77"/>
  </w:num>
  <w:num w:numId="44" w16cid:durableId="1275361499">
    <w:abstractNumId w:val="2"/>
  </w:num>
  <w:num w:numId="45" w16cid:durableId="758673849">
    <w:abstractNumId w:val="37"/>
  </w:num>
  <w:num w:numId="46" w16cid:durableId="238566209">
    <w:abstractNumId w:val="14"/>
  </w:num>
  <w:num w:numId="47" w16cid:durableId="724063403">
    <w:abstractNumId w:val="65"/>
  </w:num>
  <w:num w:numId="48" w16cid:durableId="911694316">
    <w:abstractNumId w:val="62"/>
  </w:num>
  <w:num w:numId="49" w16cid:durableId="452210414">
    <w:abstractNumId w:val="80"/>
  </w:num>
  <w:num w:numId="50" w16cid:durableId="1499543880">
    <w:abstractNumId w:val="19"/>
  </w:num>
  <w:num w:numId="51" w16cid:durableId="332295705">
    <w:abstractNumId w:val="43"/>
  </w:num>
  <w:num w:numId="52" w16cid:durableId="331685303">
    <w:abstractNumId w:val="78"/>
  </w:num>
  <w:num w:numId="53" w16cid:durableId="461311900">
    <w:abstractNumId w:val="28"/>
  </w:num>
  <w:num w:numId="54" w16cid:durableId="1089421488">
    <w:abstractNumId w:val="72"/>
  </w:num>
  <w:num w:numId="55" w16cid:durableId="978265096">
    <w:abstractNumId w:val="56"/>
  </w:num>
  <w:num w:numId="56" w16cid:durableId="485125409">
    <w:abstractNumId w:val="6"/>
  </w:num>
  <w:num w:numId="57" w16cid:durableId="836573352">
    <w:abstractNumId w:val="67"/>
  </w:num>
  <w:num w:numId="58" w16cid:durableId="1494032456">
    <w:abstractNumId w:val="17"/>
  </w:num>
  <w:num w:numId="59" w16cid:durableId="191382144">
    <w:abstractNumId w:val="26"/>
  </w:num>
  <w:num w:numId="60" w16cid:durableId="393161259">
    <w:abstractNumId w:val="74"/>
  </w:num>
  <w:num w:numId="61" w16cid:durableId="1190679575">
    <w:abstractNumId w:val="81"/>
  </w:num>
  <w:num w:numId="62" w16cid:durableId="363483823">
    <w:abstractNumId w:val="31"/>
  </w:num>
  <w:num w:numId="63" w16cid:durableId="638806614">
    <w:abstractNumId w:val="38"/>
  </w:num>
  <w:num w:numId="64" w16cid:durableId="1540121780">
    <w:abstractNumId w:val="36"/>
  </w:num>
  <w:num w:numId="65" w16cid:durableId="1000692975">
    <w:abstractNumId w:val="12"/>
  </w:num>
  <w:num w:numId="66" w16cid:durableId="1106921958">
    <w:abstractNumId w:val="71"/>
  </w:num>
  <w:num w:numId="67" w16cid:durableId="1904556263">
    <w:abstractNumId w:val="41"/>
  </w:num>
  <w:num w:numId="68" w16cid:durableId="225531309">
    <w:abstractNumId w:val="29"/>
  </w:num>
  <w:num w:numId="69" w16cid:durableId="1537083619">
    <w:abstractNumId w:val="23"/>
  </w:num>
  <w:num w:numId="70" w16cid:durableId="637882845">
    <w:abstractNumId w:val="20"/>
  </w:num>
  <w:num w:numId="71" w16cid:durableId="1019356939">
    <w:abstractNumId w:val="64"/>
  </w:num>
  <w:num w:numId="72" w16cid:durableId="1531606352">
    <w:abstractNumId w:val="3"/>
  </w:num>
  <w:num w:numId="73" w16cid:durableId="786436168">
    <w:abstractNumId w:val="44"/>
  </w:num>
  <w:num w:numId="74" w16cid:durableId="636296852">
    <w:abstractNumId w:val="47"/>
  </w:num>
  <w:num w:numId="75" w16cid:durableId="1847481221">
    <w:abstractNumId w:val="53"/>
  </w:num>
  <w:num w:numId="76" w16cid:durableId="1160074882">
    <w:abstractNumId w:val="59"/>
  </w:num>
  <w:num w:numId="77" w16cid:durableId="980305494">
    <w:abstractNumId w:val="7"/>
  </w:num>
  <w:num w:numId="78" w16cid:durableId="1005596446">
    <w:abstractNumId w:val="9"/>
  </w:num>
  <w:num w:numId="79" w16cid:durableId="1129861688">
    <w:abstractNumId w:val="42"/>
  </w:num>
  <w:num w:numId="80" w16cid:durableId="457915844">
    <w:abstractNumId w:val="68"/>
  </w:num>
  <w:num w:numId="81" w16cid:durableId="598609166">
    <w:abstractNumId w:val="33"/>
  </w:num>
  <w:num w:numId="82" w16cid:durableId="1400126861">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3C"/>
    <w:rsid w:val="002F4595"/>
    <w:rsid w:val="006C0B77"/>
    <w:rsid w:val="007A793C"/>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56F62-9D96-4AE3-AC65-562713F4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A793C"/>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7A793C"/>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7A793C"/>
    <w:rPr>
      <w:b/>
      <w:bCs/>
    </w:rPr>
  </w:style>
  <w:style w:type="character" w:styleId="a5">
    <w:name w:val="Emphasis"/>
    <w:basedOn w:val="a0"/>
    <w:uiPriority w:val="20"/>
    <w:qFormat/>
    <w:rsid w:val="007A79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50834">
      <w:bodyDiv w:val="1"/>
      <w:marLeft w:val="0"/>
      <w:marRight w:val="0"/>
      <w:marTop w:val="0"/>
      <w:marBottom w:val="0"/>
      <w:divBdr>
        <w:top w:val="none" w:sz="0" w:space="0" w:color="auto"/>
        <w:left w:val="none" w:sz="0" w:space="0" w:color="auto"/>
        <w:bottom w:val="none" w:sz="0" w:space="0" w:color="auto"/>
        <w:right w:val="none" w:sz="0" w:space="0" w:color="auto"/>
      </w:divBdr>
    </w:div>
    <w:div w:id="15073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13334</Words>
  <Characters>76009</Characters>
  <Application>Microsoft Office Word</Application>
  <DocSecurity>0</DocSecurity>
  <Lines>633</Lines>
  <Paragraphs>178</Paragraphs>
  <ScaleCrop>false</ScaleCrop>
  <Company/>
  <LinksUpToDate>false</LinksUpToDate>
  <CharactersWithSpaces>89165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2024-10-30T09:37:00Z</dcterms:created>
  <dcterms:modified xsi:type="dcterms:W3CDTF">2024-10-30T09:38:00Z</dcterms:modified>
</cp:coreProperties>
</file>