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26D99" w14:textId="77777777" w:rsidR="003A5169" w:rsidRPr="003A5169" w:rsidRDefault="003A5169" w:rsidP="003A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КОМИТЕТ ПО ОБРАЗОВАНИЮ</w:t>
      </w:r>
    </w:p>
    <w:p w14:paraId="52334539" w14:textId="77777777" w:rsidR="003A5169" w:rsidRPr="003A5169" w:rsidRDefault="003A5169" w:rsidP="003A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ГОРОДА МУРМАНСКА</w:t>
      </w:r>
    </w:p>
    <w:p w14:paraId="13F36FDB" w14:textId="77777777" w:rsidR="003A5169" w:rsidRPr="003A5169" w:rsidRDefault="003A5169" w:rsidP="003A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</w:t>
      </w:r>
    </w:p>
    <w:p w14:paraId="7D16D75B" w14:textId="77777777" w:rsidR="003A5169" w:rsidRPr="003A5169" w:rsidRDefault="003A5169" w:rsidP="003A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УЧРЕЖДЕНИЕ Г. МУРМАНСКА</w:t>
      </w:r>
    </w:p>
    <w:p w14:paraId="7050C41A" w14:textId="77777777" w:rsidR="003A5169" w:rsidRPr="003A5169" w:rsidRDefault="003A5169" w:rsidP="003A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«МУРМАНСКИЙ ПОЛИТЕХНИЧЕСКИЙ ЛИЦЕЙ»</w:t>
      </w:r>
    </w:p>
    <w:p w14:paraId="658017FF" w14:textId="77777777" w:rsidR="003A5169" w:rsidRPr="003A5169" w:rsidRDefault="003A5169" w:rsidP="003A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51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14:paraId="7E2589E5" w14:textId="77777777" w:rsidR="003A5169" w:rsidRPr="003A5169" w:rsidRDefault="003A5169" w:rsidP="003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28047D" w14:textId="71A349AE" w:rsidR="003A5169" w:rsidRPr="003A5169" w:rsidRDefault="003A5169" w:rsidP="003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“02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сентяб</w:t>
      </w:r>
      <w:r w:rsidRPr="003A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ря 2024 г.                                                                    № </w:t>
      </w:r>
      <w:r w:rsidR="008C7A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252-</w:t>
      </w:r>
      <w:bookmarkStart w:id="0" w:name="_GoBack"/>
      <w:bookmarkEnd w:id="0"/>
      <w:r w:rsidRPr="003A5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</w:p>
    <w:p w14:paraId="7740F145" w14:textId="77777777" w:rsidR="003A5169" w:rsidRPr="003A5169" w:rsidRDefault="003A5169" w:rsidP="003A5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74D74F" w14:textId="142A643C" w:rsidR="003A5169" w:rsidRPr="003A5169" w:rsidRDefault="003A5169" w:rsidP="003A5169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профилактике педикулеза и проведении месячника по борьбе с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педикулезом </w:t>
      </w:r>
      <w:r w:rsidRPr="00037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037B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1" w:name="_Hlk162875176"/>
      <w:r w:rsidRPr="003A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3A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3A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3A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A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Мурманска «Мурманский политехнический лицей»  </w:t>
      </w:r>
      <w:bookmarkEnd w:id="1"/>
    </w:p>
    <w:p w14:paraId="4A74BEA6" w14:textId="77777777" w:rsidR="003A5169" w:rsidRPr="003A5169" w:rsidRDefault="003A5169" w:rsidP="003A5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</w:rPr>
      </w:pPr>
    </w:p>
    <w:p w14:paraId="7BC2D50C" w14:textId="49F2960B" w:rsidR="003A5169" w:rsidRPr="003A5169" w:rsidRDefault="003A5169" w:rsidP="003A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69">
        <w:rPr>
          <w:rFonts w:ascii="Times New Roman" w:eastAsia="Calibri" w:hAnsi="Times New Roman" w:cs="Times New Roman"/>
          <w:sz w:val="28"/>
          <w:szCs w:val="28"/>
        </w:rPr>
        <w:tab/>
      </w:r>
      <w:r w:rsidRPr="003A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комитета по образованию администрации города Мурманска от 29.08.2024 г. № 1437</w:t>
      </w:r>
      <w:r w:rsidRPr="003A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 ы в а ю:</w:t>
      </w:r>
      <w:r w:rsidRPr="003A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9976DA" w14:textId="52B30827" w:rsidR="00037BE9" w:rsidRPr="00520973" w:rsidRDefault="00A12274" w:rsidP="00117470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</w:t>
      </w:r>
      <w:r w:rsidR="002A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03.09.2024 по 30</w:t>
      </w:r>
      <w:r w:rsidR="00FC7A5F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="002A0E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месячник по борьбе с педикуле</w:t>
      </w:r>
      <w:r w:rsidR="00037BE9" w:rsidRPr="0052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 </w:t>
      </w:r>
      <w:r w:rsidR="002A0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A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МПЛ</w:t>
      </w:r>
      <w:r w:rsidR="00037BE9" w:rsidRPr="005209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A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Hlk177024163"/>
      <w:r w:rsidR="003A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Ответственные: </w:t>
      </w:r>
      <w:bookmarkStart w:id="3" w:name="_Hlk177024919"/>
      <w:proofErr w:type="spellStart"/>
      <w:r w:rsidR="003A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proofErr w:type="gramStart"/>
      <w:r w:rsidR="003A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о.заместителя</w:t>
      </w:r>
      <w:proofErr w:type="spellEnd"/>
      <w:proofErr w:type="gramEnd"/>
      <w:r w:rsidR="003A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директора по ВР </w:t>
      </w:r>
      <w:proofErr w:type="spellStart"/>
      <w:r w:rsidR="003A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Когут</w:t>
      </w:r>
      <w:proofErr w:type="spellEnd"/>
      <w:r w:rsidR="003A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А.А., классные руководители 5-11-х классов.</w:t>
      </w:r>
    </w:p>
    <w:bookmarkEnd w:id="2"/>
    <w:bookmarkEnd w:id="3"/>
    <w:p w14:paraId="7A244F25" w14:textId="51E70139" w:rsidR="00037BE9" w:rsidRPr="00037BE9" w:rsidRDefault="003A516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Разработать и утвердить приказом по учреждению план мероприятий по проведени</w:t>
      </w:r>
      <w:r w:rsidR="00045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месячника по борьбе с педикулезом (далее </w:t>
      </w:r>
      <w:proofErr w:type="gramStart"/>
      <w:r w:rsidR="00045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A122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proofErr w:type="gramEnd"/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довести 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до сведения всех участников образовательного процесса.</w:t>
      </w:r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Ответственная: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о.зам</w:t>
      </w:r>
      <w:proofErr w:type="gram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.директора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Когут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5DFD422A" w14:textId="1BBBA624" w:rsidR="00037BE9" w:rsidRPr="00037BE9" w:rsidRDefault="003A516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0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Организовать работу по выполнению Плана.</w:t>
      </w:r>
      <w:r w:rsidR="006D4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Ответственные: </w:t>
      </w:r>
      <w:proofErr w:type="spellStart"/>
      <w:r w:rsidR="006D4CC5" w:rsidRPr="006D4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  <w:proofErr w:type="gramStart"/>
      <w:r w:rsidR="006D4CC5" w:rsidRPr="006D4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о.заместителя</w:t>
      </w:r>
      <w:proofErr w:type="spellEnd"/>
      <w:proofErr w:type="gramEnd"/>
      <w:r w:rsidR="006D4CC5" w:rsidRPr="006D4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директора по ВР </w:t>
      </w:r>
      <w:proofErr w:type="spellStart"/>
      <w:r w:rsidR="006D4CC5" w:rsidRPr="006D4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Когут</w:t>
      </w:r>
      <w:proofErr w:type="spellEnd"/>
      <w:r w:rsidR="006D4CC5" w:rsidRPr="006D4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А.А., классные руководители 5-11-х классов.</w:t>
      </w:r>
    </w:p>
    <w:p w14:paraId="26D42454" w14:textId="77777777" w:rsidR="006D4CC5" w:rsidRPr="00037BE9" w:rsidRDefault="003A5169" w:rsidP="006D4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0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01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 </w:t>
      </w:r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взаимодействие</w:t>
      </w:r>
      <w:r w:rsidR="00037BE9" w:rsidRPr="00037B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20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медицинскими организациями города Мурманска</w:t>
      </w:r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D4C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Ответственная: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о.зам</w:t>
      </w:r>
      <w:proofErr w:type="gram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.директора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Когут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2FDA7737" w14:textId="77777777" w:rsidR="006D4CC5" w:rsidRPr="00037BE9" w:rsidRDefault="003A5169" w:rsidP="006D4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35B6" w:rsidRPr="000135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Содействовать медицинским работникам в организаци</w:t>
      </w:r>
      <w:r w:rsidR="00EB7C02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проведен</w:t>
      </w:r>
      <w:r w:rsidR="00730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профилактических осмотров </w:t>
      </w:r>
      <w:r w:rsidR="000135B6" w:rsidRP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="000451F3" w:rsidRP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 на педикуле</w:t>
      </w:r>
      <w:r w:rsidR="000135B6" w:rsidRP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>з.</w:t>
      </w:r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Ответственная: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о.зам</w:t>
      </w:r>
      <w:proofErr w:type="gram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.директора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Когут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38BED2AB" w14:textId="77777777" w:rsidR="006D4CC5" w:rsidRPr="00037BE9" w:rsidRDefault="003A5169" w:rsidP="006D4C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01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54D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A93548" w:rsidRPr="00A93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действенные меры по неукоснительному соблюдению требований санитарного законодат</w:t>
      </w:r>
      <w:r w:rsidR="000451F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ельства по профилактике педикуле</w:t>
      </w:r>
      <w:r w:rsidR="00A93548" w:rsidRPr="00A935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за.</w:t>
      </w:r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Ответственная: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о.зам</w:t>
      </w:r>
      <w:proofErr w:type="gram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.директора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Когут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1D890128" w14:textId="52F3D996" w:rsidR="00037BE9" w:rsidRPr="00037BE9" w:rsidRDefault="003A5169" w:rsidP="00F9052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1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54D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01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разъяснительную работу с обучающимися, родителями,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МПЛ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</w:t>
      </w:r>
      <w:r w:rsidR="00BC1A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офилактики педикуле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за. С целью предупреждения заноса и распространения в организован</w:t>
      </w:r>
      <w:r w:rsidR="00BC1A67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детских коллективах педикуле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проинформировать родителей (или лиц их замещающих) о необходимости периодического контроля состояния волосистой части головы детей, особенно перед выходом обучающихся в </w:t>
      </w:r>
      <w:r w:rsid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после длительного отсутствия или каникул.</w:t>
      </w:r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Ответственные: классные руководители</w:t>
      </w:r>
      <w:r w:rsidR="00542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5-11-х классов</w:t>
      </w:r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FE171A" w14:textId="2E4FA5AB" w:rsidR="00037BE9" w:rsidRPr="00037BE9" w:rsidRDefault="003A5169" w:rsidP="00F9052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15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154D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проведение </w:t>
      </w:r>
      <w:r w:rsidR="001B185B" w:rsidRPr="001B1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сплошных (поголовных)</w:t>
      </w:r>
      <w:r w:rsidR="001B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осмотров обучающ</w:t>
      </w:r>
      <w:r w:rsid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 (воспитанников) на педикуле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20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</w:t>
      </w:r>
      <w:r w:rsidR="001B1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санитарным</w:t>
      </w:r>
      <w:r w:rsidR="001B185B" w:rsidRPr="001B1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Ответственная: Фельдшер Шило Г.Н.</w:t>
      </w:r>
    </w:p>
    <w:p w14:paraId="4DC9036E" w14:textId="6387CFB7" w:rsidR="00037BE9" w:rsidRPr="00037BE9" w:rsidRDefault="003A516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="00037BE9" w:rsidRPr="00037B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5410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</w:t>
      </w:r>
      <w:r w:rsidR="001F2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инимать при обнаружении педикуле</w:t>
      </w:r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A93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меры</w:t>
      </w:r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3957BA3" w14:textId="77777777" w:rsidR="00037BE9" w:rsidRPr="00037BE9" w:rsidRDefault="00037BE9" w:rsidP="0003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по своевременному выводу </w:t>
      </w:r>
      <w:r w:rsidR="00A93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обучающихся </w:t>
      </w:r>
      <w:r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организованных детских коллективов</w:t>
      </w:r>
      <w:r w:rsidR="00A93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временному отстранению их от посещения образовательного учреждения для проведения лечения</w:t>
      </w:r>
      <w:r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1FE3392F" w14:textId="565C85BE" w:rsidR="00037BE9" w:rsidRDefault="00037BE9" w:rsidP="0003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выполнению дезинфекции спортивных матов.</w:t>
      </w:r>
    </w:p>
    <w:p w14:paraId="3683BE17" w14:textId="43D192CF" w:rsidR="006D4CC5" w:rsidRPr="00037BE9" w:rsidRDefault="006D4CC5" w:rsidP="00037B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Ответственные: заместитель директора по АХР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Марцюк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Е.И., классные руководители 5-11-х классов.</w:t>
      </w:r>
    </w:p>
    <w:p w14:paraId="6B158BC0" w14:textId="11DFEB8F" w:rsidR="00037BE9" w:rsidRPr="00037BE9" w:rsidRDefault="003A516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37BE9" w:rsidRPr="00037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допуск обучающихся </w:t>
      </w:r>
      <w:r w:rsidR="0040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МПЛ</w:t>
      </w:r>
      <w:r w:rsidR="00406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после завершения всего комплекса лечебно-профилак</w:t>
      </w:r>
      <w:r w:rsid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тических мероприятий, подтвержде</w:t>
      </w:r>
      <w:r w:rsidR="00406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справкой от врача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Ответственные: классные руководители 5-11-х классов.</w:t>
      </w:r>
    </w:p>
    <w:p w14:paraId="349F3020" w14:textId="67922EC3" w:rsidR="00037BE9" w:rsidRPr="00037BE9" w:rsidRDefault="00406BF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3A516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5410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="005410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 </w:t>
      </w:r>
      <w:r w:rsidR="00037BE9" w:rsidRPr="00037B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допускать фактов сокрытия и обеспечить своевременную регистрацию случаев п</w:t>
      </w:r>
      <w:r w:rsidR="001F2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едикуле</w:t>
      </w:r>
      <w:r w:rsidR="00037BE9" w:rsidRPr="00037B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за.</w:t>
      </w:r>
      <w:r w:rsidR="006D4C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Ответственная: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о.зам</w:t>
      </w:r>
      <w:proofErr w:type="gram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.директора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Когут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5A05FA57" w14:textId="1F5A29EB" w:rsidR="00037BE9" w:rsidRDefault="003A516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12</w:t>
      </w:r>
      <w:r w:rsidR="00037BE9" w:rsidRPr="00037B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2D34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Обеспечить с</w:t>
      </w:r>
      <w:r w:rsidR="00037BE9"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воевременно</w:t>
      </w:r>
      <w:r w:rsidR="002D345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е</w:t>
      </w:r>
      <w:r w:rsidR="00037BE9"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00204B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предоставл</w:t>
      </w:r>
      <w:r w:rsidR="002D345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ение экстренных извещений о каждом выявленном случае </w:t>
      </w:r>
      <w:r w:rsidR="001F224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педикуле</w:t>
      </w:r>
      <w:r w:rsidR="00037BE9"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за (сыпного тифа, болезни </w:t>
      </w:r>
      <w:proofErr w:type="spellStart"/>
      <w:r w:rsidR="00037BE9"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Брилля</w:t>
      </w:r>
      <w:proofErr w:type="spellEnd"/>
      <w:r w:rsidR="00037BE9"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) </w:t>
      </w:r>
      <w:r w:rsidR="002D3457" w:rsidRPr="002D345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у обучающихся (воспитанников) </w:t>
      </w:r>
      <w:r w:rsidR="002D345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в </w:t>
      </w:r>
      <w:r w:rsidR="00037BE9"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ФБУЗ «Центр гигиены и эпидемиологии в Мурманской области».</w:t>
      </w:r>
      <w:r w:rsidR="006D4CC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Ответственная: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о.зам</w:t>
      </w:r>
      <w:proofErr w:type="gram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.директора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Когут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3261B6B8" w14:textId="61151ED3" w:rsidR="002D3457" w:rsidRPr="00037BE9" w:rsidRDefault="003A516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13</w:t>
      </w:r>
      <w:r w:rsidR="002D345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. Обеспечить своевременную передачу заявок специализированным организациям на проведение мероприятий по заключительной дезинфе</w:t>
      </w:r>
      <w:r w:rsidR="001F224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кции в очагах платяного педикуле</w:t>
      </w:r>
      <w:r w:rsidR="002D345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за, группового (2 и б</w:t>
      </w:r>
      <w:r w:rsidR="001F224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олее случаев) головного педикуле</w:t>
      </w:r>
      <w:r w:rsidR="002D345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за, сыпного тифа, болезни </w:t>
      </w:r>
      <w:proofErr w:type="spellStart"/>
      <w:r w:rsidR="002D345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Брилля</w:t>
      </w:r>
      <w:proofErr w:type="spellEnd"/>
      <w:r w:rsidR="002D3457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.</w:t>
      </w:r>
      <w:r w:rsidR="006D4CC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Ответственная: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о.зам</w:t>
      </w:r>
      <w:proofErr w:type="gram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.директора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Когут</w:t>
      </w:r>
      <w:proofErr w:type="spellEnd"/>
      <w:r w:rsidR="006D4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69AB85E3" w14:textId="03F080D2" w:rsidR="00037BE9" w:rsidRPr="00037BE9" w:rsidRDefault="003A516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14</w:t>
      </w:r>
      <w:r w:rsidR="00037BE9"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. Предоставлять в случае регис</w:t>
      </w:r>
      <w:r w:rsidR="001F224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трации группового очага педикуле</w:t>
      </w:r>
      <w:r w:rsidR="00037BE9"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за в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МБОУ МПЛ</w:t>
      </w:r>
      <w:r w:rsidR="00037BE9"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в комите</w:t>
      </w:r>
      <w:r w:rsidR="0054105C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т по образованию объяснительную </w:t>
      </w:r>
      <w:r w:rsidR="00037BE9"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(в электронном виде и на бумажном носителе):</w:t>
      </w:r>
    </w:p>
    <w:p w14:paraId="44DE2A46" w14:textId="77777777" w:rsidR="00037BE9" w:rsidRPr="00037BE9" w:rsidRDefault="00037BE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</w:pPr>
      <w:r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- об</w:t>
      </w:r>
      <w:r w:rsidR="001F224E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щеобразовательным учреждениям – </w:t>
      </w:r>
      <w:r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в отдел содержания и текущего ремонта образовател</w:t>
      </w:r>
      <w:r w:rsidR="008B42E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ьных учреждений </w:t>
      </w:r>
      <w:r w:rsidR="008B42EF" w:rsidRPr="008B42E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консультанту </w:t>
      </w:r>
      <w:r w:rsidR="00391DF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Трушиной А.И.</w:t>
      </w:r>
      <w:r w:rsidR="008B42E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(e-</w:t>
      </w:r>
      <w:proofErr w:type="spellStart"/>
      <w:r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mail</w:t>
      </w:r>
      <w:proofErr w:type="spellEnd"/>
      <w:r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 xml:space="preserve">: </w:t>
      </w:r>
      <w:hyperlink r:id="rId7" w:history="1">
        <w:r w:rsidRPr="00037BE9">
          <w:rPr>
            <w:rFonts w:ascii="Times New Roman" w:eastAsia="Times New Roman" w:hAnsi="Times New Roman" w:cs="Times New Roman"/>
            <w:bCs/>
            <w:spacing w:val="2"/>
            <w:sz w:val="28"/>
            <w:szCs w:val="28"/>
            <w:u w:val="single"/>
            <w:lang w:eastAsia="ru-RU"/>
          </w:rPr>
          <w:t>lenosr@mail.ru</w:t>
        </w:r>
      </w:hyperlink>
      <w:r w:rsidRPr="00037BE9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)</w:t>
      </w:r>
      <w:r w:rsidRPr="00037BE9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.</w:t>
      </w:r>
    </w:p>
    <w:p w14:paraId="1A089C1E" w14:textId="77777777" w:rsidR="00037BE9" w:rsidRPr="00037BE9" w:rsidRDefault="00037BE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объяснительной отразить:</w:t>
      </w:r>
    </w:p>
    <w:p w14:paraId="5759F8D3" w14:textId="77777777" w:rsidR="00037BE9" w:rsidRPr="00037BE9" w:rsidRDefault="00037BE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</w:t>
      </w:r>
      <w:r w:rsid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 возникновения очага педикуле</w:t>
      </w:r>
      <w:r w:rsidR="005410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 учреждении</w:t>
      </w:r>
      <w:r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AB8CE5" w14:textId="77777777" w:rsidR="00037BE9" w:rsidRPr="00037BE9" w:rsidRDefault="0054105C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нарушения санитарного законодательства и меры административного воздействия к лицам, допустившим данные нарушения;</w:t>
      </w:r>
    </w:p>
    <w:p w14:paraId="1D4909A8" w14:textId="77777777" w:rsidR="00037BE9" w:rsidRPr="00037BE9" w:rsidRDefault="0054105C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степень укомплектованн</w:t>
      </w:r>
      <w:r w:rsid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медицинского блока </w:t>
      </w:r>
      <w:proofErr w:type="spellStart"/>
      <w:r w:rsid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педикуле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зными</w:t>
      </w:r>
      <w:proofErr w:type="spellEnd"/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укладками;</w:t>
      </w:r>
    </w:p>
    <w:p w14:paraId="16042B0E" w14:textId="77777777" w:rsidR="00037BE9" w:rsidRPr="00037BE9" w:rsidRDefault="00037BE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4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качество ведения журнала </w:t>
      </w:r>
      <w:r w:rsidR="001F224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уче</w:t>
      </w:r>
      <w:r w:rsidRPr="00037B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 инфекционных заболеваний</w:t>
      </w:r>
      <w:r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8F47454" w14:textId="77777777" w:rsidR="00037BE9" w:rsidRPr="00037BE9" w:rsidRDefault="0054105C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кратность прове</w:t>
      </w:r>
      <w:r w:rsid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осмотров детей на педикуле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медицинскими работниками;</w:t>
      </w:r>
    </w:p>
    <w:p w14:paraId="151F95DB" w14:textId="77777777" w:rsidR="00037BE9" w:rsidRPr="00037BE9" w:rsidRDefault="0054105C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учреждении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организационных, санитарно-гигиенических и санитарно-просветительских мероприятий;</w:t>
      </w:r>
    </w:p>
    <w:p w14:paraId="77C4B624" w14:textId="77777777" w:rsidR="00037BE9" w:rsidRPr="00037BE9" w:rsidRDefault="0054105C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учреждения</w:t>
      </w:r>
      <w:r w:rsidR="00037BE9"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норм санитарного законодательства по данному направлению.</w:t>
      </w:r>
    </w:p>
    <w:p w14:paraId="508C7D23" w14:textId="751DF185" w:rsidR="00037BE9" w:rsidRDefault="00037BE9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BE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объяснительной приложить подтверждающие документы.</w:t>
      </w:r>
    </w:p>
    <w:p w14:paraId="18C77142" w14:textId="3650A0DB" w:rsidR="00542906" w:rsidRDefault="00542906" w:rsidP="00F90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о.зам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38A97D82" w14:textId="08343901" w:rsidR="002D3457" w:rsidRPr="002D3457" w:rsidRDefault="003A5169" w:rsidP="002D3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A76F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Предоставить в</w:t>
      </w:r>
      <w:r w:rsid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04</w:t>
      </w:r>
      <w:r w:rsidR="00FC7A5F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FC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457" w:rsidRPr="002D3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результатах работы по проведению месячника по борьбе с педи</w:t>
      </w:r>
      <w:r w:rsidR="001F22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</w:t>
      </w:r>
      <w:r w:rsidR="002D3457" w:rsidRPr="002D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МПЛ </w:t>
      </w:r>
      <w:r w:rsidR="002D3457" w:rsidRPr="002D34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предложенной форме (Приложение № 2) в комитет по образованию:</w:t>
      </w:r>
    </w:p>
    <w:p w14:paraId="23A8C546" w14:textId="3B7B09EF" w:rsidR="00037BE9" w:rsidRDefault="002D3457" w:rsidP="005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общеобразовательным учреждениям в отдел содержания и текущего ремонта образовательных учреждений (e-</w:t>
      </w:r>
      <w:proofErr w:type="spellStart"/>
      <w:r w:rsidRPr="002D3457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D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="00542906" w:rsidRPr="0082354E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lenosr@mail.ru</w:t>
        </w:r>
      </w:hyperlink>
      <w:r w:rsidR="001174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DE77533" w14:textId="7A38E53F" w:rsidR="00542906" w:rsidRPr="0054105C" w:rsidRDefault="00542906" w:rsidP="00541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Ответственная: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о.зам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Когут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1CA4C86D" w14:textId="44557251" w:rsidR="00117470" w:rsidRPr="00117470" w:rsidRDefault="003A5169" w:rsidP="00117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117470" w:rsidRPr="0011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</w:t>
      </w:r>
      <w:r w:rsidR="008B42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исполнения</w:t>
      </w:r>
      <w:r w:rsidR="00117470" w:rsidRPr="0011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данного приказа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собой.</w:t>
      </w:r>
    </w:p>
    <w:p w14:paraId="78A9C7B3" w14:textId="77777777" w:rsidR="00037BE9" w:rsidRDefault="00037BE9" w:rsidP="00037BE9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5F1085" w14:textId="77777777" w:rsidR="00325686" w:rsidRDefault="00325686" w:rsidP="00037BE9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0986C5" w14:textId="77777777" w:rsidR="00D714E8" w:rsidRPr="00D714E8" w:rsidRDefault="00D714E8" w:rsidP="00037BE9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842634" w14:textId="2C7189AD" w:rsidR="00037BE9" w:rsidRPr="00037BE9" w:rsidRDefault="003A5169" w:rsidP="003A5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 МБОУ МПЛ            </w:t>
      </w:r>
      <w:r w:rsidR="00244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Т.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037BE9" w:rsidRPr="0003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Шовская</w:t>
      </w:r>
      <w:proofErr w:type="spellEnd"/>
    </w:p>
    <w:p w14:paraId="2EBA95CC" w14:textId="77777777" w:rsidR="00AB5036" w:rsidRDefault="00AB503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18528" w14:textId="77777777" w:rsidR="00AB5036" w:rsidRDefault="00AB503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B3F43" w14:textId="6FEF40C8" w:rsidR="00325686" w:rsidRDefault="0032568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52B12" w14:textId="1DA23978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36198" w14:textId="1243FC7B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9C2B0" w14:textId="23EEC922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6E61C" w14:textId="0FD681F6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48047" w14:textId="65F9E953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90492" w14:textId="20B132B4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F2D8D0" w14:textId="277490F6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9E856" w14:textId="51830335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EEB89" w14:textId="7F3EB418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FE7F1" w14:textId="62C1DFB1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AF6CA8" w14:textId="5EE83D53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58042" w14:textId="3296150E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292F3" w14:textId="57BC5E73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04A60" w14:textId="04B23499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987E77" w14:textId="4C386D80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DB246" w14:textId="0D3CFB0E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7F078" w14:textId="4F512820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D2944" w14:textId="17A50726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FF095" w14:textId="4B8D4B4F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F04F9" w14:textId="37BE6DD1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87CEF5" w14:textId="381B534A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6FFE6" w14:textId="23A3CF02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938E5" w14:textId="3A1899BC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E9464" w14:textId="7C1FAB06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0F831" w14:textId="686E691C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333EE" w14:textId="51AC2CB8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3C610A" w14:textId="0863A071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EC06D" w14:textId="5DF90A56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E5F15" w14:textId="60627A4D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AB55D" w14:textId="790C7F02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7161D7" w14:textId="77777777" w:rsidR="00542906" w:rsidRDefault="0054290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6A7B5" w14:textId="77777777" w:rsidR="00325686" w:rsidRDefault="00325686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74C3E" w14:textId="44B8DE00" w:rsidR="00037BE9" w:rsidRDefault="006D4CC5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«Утверждаю»</w:t>
      </w:r>
    </w:p>
    <w:p w14:paraId="032984A3" w14:textId="480A252E" w:rsidR="006D4CC5" w:rsidRDefault="006D4CC5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МПЛ</w:t>
      </w:r>
    </w:p>
    <w:p w14:paraId="48413638" w14:textId="3A4F0127" w:rsidR="006D4CC5" w:rsidRPr="00037BE9" w:rsidRDefault="006D4CC5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Т.В.Шовская</w:t>
      </w:r>
      <w:proofErr w:type="spellEnd"/>
    </w:p>
    <w:p w14:paraId="44648F5C" w14:textId="77777777" w:rsidR="00037BE9" w:rsidRDefault="00037BE9" w:rsidP="00D20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C9609" w14:textId="77777777" w:rsidR="001B185B" w:rsidRPr="00037BE9" w:rsidRDefault="001B185B" w:rsidP="00D20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74C5DE" w14:textId="77777777" w:rsidR="00037BE9" w:rsidRPr="00037BE9" w:rsidRDefault="00037BE9" w:rsidP="00037BE9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14:paraId="5FD78D05" w14:textId="77777777" w:rsidR="00D20E61" w:rsidRDefault="00037BE9" w:rsidP="00D20E61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проведени</w:t>
      </w:r>
      <w:r w:rsidR="0010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 месячника по борьбе с педикуле</w:t>
      </w:r>
      <w:r w:rsidRPr="0003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зом </w:t>
      </w:r>
    </w:p>
    <w:p w14:paraId="6B49DB92" w14:textId="6753C639" w:rsidR="00037BE9" w:rsidRDefault="00037BE9" w:rsidP="00D20E61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3A5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МПЛ</w:t>
      </w:r>
    </w:p>
    <w:p w14:paraId="0B795951" w14:textId="77777777" w:rsidR="00176D0F" w:rsidRPr="00037BE9" w:rsidRDefault="00176D0F" w:rsidP="00D20E61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143"/>
        <w:gridCol w:w="1693"/>
        <w:gridCol w:w="1980"/>
      </w:tblGrid>
      <w:tr w:rsidR="00037BE9" w:rsidRPr="00037BE9" w14:paraId="2FBF4467" w14:textId="77777777" w:rsidTr="0070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433D8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C0E2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68A7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CC49A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37BE9" w:rsidRPr="00037BE9" w14:paraId="308404BF" w14:textId="77777777" w:rsidTr="0070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F1F1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AA34" w14:textId="524F4241" w:rsidR="00037BE9" w:rsidRPr="00037BE9" w:rsidRDefault="00037BE9" w:rsidP="006D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</w:t>
            </w:r>
            <w:r w:rsidR="006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D714E8" w:rsidRPr="00D7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месячника </w:t>
            </w:r>
            <w:r w:rsidR="0010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борьбе с педикуле</w:t>
            </w:r>
            <w:r w:rsidR="00D714E8" w:rsidRPr="00D71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зом в </w:t>
            </w:r>
            <w:r w:rsidR="006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МПЛ</w:t>
            </w: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164896DD" w14:textId="45AD8AC9" w:rsidR="00037BE9" w:rsidRPr="00037BE9" w:rsidRDefault="00037BE9" w:rsidP="006D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F162" w14:textId="228F94AF" w:rsidR="00037BE9" w:rsidRPr="00037BE9" w:rsidRDefault="008509A1" w:rsidP="006D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</w:t>
            </w:r>
            <w:r w:rsidR="006D4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ED64" w14:textId="69BE1282" w:rsidR="00037BE9" w:rsidRPr="00037BE9" w:rsidRDefault="006D4CC5" w:rsidP="0070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037BE9" w:rsidRPr="00037BE9" w14:paraId="186938DF" w14:textId="77777777" w:rsidTr="0070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F10C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A3526" w14:textId="77777777" w:rsidR="00037BE9" w:rsidRPr="00037BE9" w:rsidRDefault="00037BE9" w:rsidP="006D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и внеклассные мероприятия (информационные и классные часы, беседы, </w:t>
            </w:r>
            <w:proofErr w:type="gramStart"/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 и</w:t>
            </w:r>
            <w:proofErr w:type="gramEnd"/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пр.) по во</w:t>
            </w:r>
            <w:r w:rsidR="00D5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просам профилактики </w:t>
            </w:r>
            <w:r w:rsidR="00176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педикуле</w:t>
            </w:r>
            <w:r w:rsidR="00D5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B9D6" w14:textId="77777777" w:rsidR="00037BE9" w:rsidRPr="00037BE9" w:rsidRDefault="00100540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03</w:t>
            </w:r>
            <w:r w:rsidR="00FC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 по 30</w:t>
            </w:r>
            <w:r w:rsidR="00FC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72813" w14:textId="5B45EAB5" w:rsidR="00037BE9" w:rsidRPr="00037BE9" w:rsidRDefault="006D4CC5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5-11-х классов</w:t>
            </w:r>
          </w:p>
        </w:tc>
      </w:tr>
      <w:tr w:rsidR="00037BE9" w:rsidRPr="00037BE9" w14:paraId="5715361D" w14:textId="77777777" w:rsidTr="0070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77FEE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9AC9" w14:textId="77777777" w:rsidR="00037BE9" w:rsidRPr="00037BE9" w:rsidRDefault="00037BE9" w:rsidP="006D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лекции, собрания для родителей</w:t>
            </w:r>
            <w:r w:rsidR="0006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0620A1">
              <w:t xml:space="preserve"> </w:t>
            </w:r>
            <w:r w:rsidR="000620A1" w:rsidRPr="0006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онлайн</w:t>
            </w: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педагогических работников (с привле</w:t>
            </w:r>
            <w:r w:rsidR="00D5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чением медицинских работников).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5FC3F" w14:textId="77777777" w:rsidR="00037BE9" w:rsidRPr="00037BE9" w:rsidRDefault="00FC7A5F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  <w:r w:rsidR="00BC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ADAA" w14:textId="25F2B741" w:rsidR="00037BE9" w:rsidRPr="00037BE9" w:rsidRDefault="006D4CC5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5-11-х классов</w:t>
            </w:r>
          </w:p>
        </w:tc>
      </w:tr>
      <w:tr w:rsidR="00037BE9" w:rsidRPr="00037BE9" w14:paraId="1C6FCBC5" w14:textId="77777777" w:rsidTr="0070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CAD4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0E1E" w14:textId="77777777" w:rsidR="00037BE9" w:rsidRPr="00037BE9" w:rsidRDefault="00037BE9" w:rsidP="006D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щитов, стендов и уголков здоровья п</w:t>
            </w:r>
            <w:r w:rsidR="001F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вопросам профилактики педикуле</w:t>
            </w: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за, выпуск санитарных бюллетеней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6C57" w14:textId="77777777" w:rsidR="00037BE9" w:rsidRPr="00037BE9" w:rsidRDefault="00BC1A67" w:rsidP="00062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FC7A5F" w:rsidRPr="00FC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A1E79" w14:textId="76B07212" w:rsidR="00037BE9" w:rsidRPr="00037BE9" w:rsidRDefault="006D4CC5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37BE9" w:rsidRPr="00037BE9" w14:paraId="79F8F85E" w14:textId="77777777" w:rsidTr="0070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06CF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D632" w14:textId="77777777" w:rsidR="00037BE9" w:rsidRPr="00037BE9" w:rsidRDefault="000620A1" w:rsidP="006D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06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сайтах образовательных </w:t>
            </w:r>
            <w:r w:rsidR="0070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общеобразовательных </w:t>
            </w:r>
            <w:r w:rsidRPr="0006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мат</w:t>
            </w:r>
            <w:r w:rsidR="001F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ериалов по профилактике педикуле</w:t>
            </w:r>
            <w:r w:rsidRPr="00062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(листовок, памяток и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3E8F9" w14:textId="77777777" w:rsidR="00037BE9" w:rsidRPr="00037BE9" w:rsidRDefault="00BC1A67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2024</w:t>
            </w:r>
            <w:r w:rsidR="00FC7A5F" w:rsidRPr="00FC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D63C2" w14:textId="518CF022" w:rsidR="00037BE9" w:rsidRPr="00037BE9" w:rsidRDefault="006D4CC5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037BE9" w:rsidRPr="00037BE9" w14:paraId="1D4FA3FC" w14:textId="77777777" w:rsidTr="0070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27C1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0FD3" w14:textId="77777777" w:rsidR="00037BE9" w:rsidRPr="00037BE9" w:rsidRDefault="00037BE9" w:rsidP="006D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сплошных (поголовных) </w:t>
            </w:r>
            <w:r w:rsidR="0070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осмотров обучающихся на педикуле</w:t>
            </w: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и мероприятий по дезинфекции</w:t>
            </w:r>
            <w:r w:rsidR="001F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выявления педикуле</w:t>
            </w:r>
            <w:r w:rsidR="00D5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у обучающихся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ADD07" w14:textId="77777777" w:rsidR="00037BE9" w:rsidRPr="00037BE9" w:rsidRDefault="00FC7A5F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C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 2024</w:t>
            </w:r>
            <w:r w:rsidRPr="00FC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E4B68" w14:textId="3FA10710" w:rsidR="00037BE9" w:rsidRPr="00037BE9" w:rsidRDefault="006D4CC5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Фельдшер </w:t>
            </w:r>
          </w:p>
        </w:tc>
      </w:tr>
      <w:tr w:rsidR="00037BE9" w:rsidRPr="00037BE9" w14:paraId="6AB6457D" w14:textId="77777777" w:rsidTr="0070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2ADCD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24E3D" w14:textId="77777777" w:rsidR="00037BE9" w:rsidRPr="00037BE9" w:rsidRDefault="00037BE9" w:rsidP="006D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администрации учреждений за выполнением норм санитарного законодатель</w:t>
            </w:r>
            <w:r w:rsidR="001F2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по профилактике педикуле</w:t>
            </w:r>
            <w:r w:rsidR="00D5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5FEA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611B" w14:textId="0B96000E" w:rsidR="00037BE9" w:rsidRPr="00037BE9" w:rsidRDefault="006D4CC5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администратор</w:t>
            </w:r>
          </w:p>
        </w:tc>
      </w:tr>
      <w:tr w:rsidR="00037BE9" w:rsidRPr="00037BE9" w14:paraId="2C5665E7" w14:textId="77777777" w:rsidTr="007046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AFD6" w14:textId="77777777" w:rsidR="00037BE9" w:rsidRPr="00037BE9" w:rsidRDefault="00037BE9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A65D" w14:textId="77777777" w:rsidR="00037BE9" w:rsidRPr="00037BE9" w:rsidRDefault="00037BE9" w:rsidP="006D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информации об итогах проведени</w:t>
            </w:r>
            <w:r w:rsidR="00BC1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месячника по борьбе с педикуле</w:t>
            </w:r>
            <w:r w:rsidRPr="00037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зом</w:t>
            </w:r>
            <w:r w:rsidR="00D53B64">
              <w:t xml:space="preserve"> </w:t>
            </w:r>
            <w:r w:rsidR="00D53B64" w:rsidRPr="00D5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муниципальных образовательных </w:t>
            </w:r>
            <w:r w:rsidR="00704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общеобразовательных </w:t>
            </w:r>
            <w:r w:rsidR="00D53B64" w:rsidRPr="00D53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учреждениях города Мурманска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5C93" w14:textId="77777777" w:rsidR="00037BE9" w:rsidRPr="00037BE9" w:rsidRDefault="00BC1A67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</w:t>
            </w:r>
            <w:r w:rsidR="00FC7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643DE" w14:textId="73E71139" w:rsidR="00037BE9" w:rsidRPr="00037BE9" w:rsidRDefault="006D4CC5" w:rsidP="00037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14:paraId="099028FC" w14:textId="77777777" w:rsidR="00037BE9" w:rsidRPr="00037BE9" w:rsidRDefault="00037BE9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810BC2" w14:textId="77777777" w:rsidR="00037BE9" w:rsidRDefault="00037BE9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D04DE" w14:textId="77777777" w:rsidR="00942EAE" w:rsidRPr="00037BE9" w:rsidRDefault="00942EAE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A087FF" w14:textId="77777777" w:rsidR="001B185B" w:rsidRDefault="001B185B" w:rsidP="00037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E2930" w14:textId="77777777" w:rsidR="00C263E0" w:rsidRDefault="00C263E0" w:rsidP="00C2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EF153" w14:textId="77777777" w:rsidR="00D57E1C" w:rsidRDefault="00D57E1C" w:rsidP="00C2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CE3A7" w14:textId="77777777" w:rsidR="00BD5152" w:rsidRDefault="00BD5152" w:rsidP="00C2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66A16" w14:textId="028CA52E" w:rsidR="00D57E1C" w:rsidRDefault="00D57E1C" w:rsidP="00C2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A997B8" w14:textId="4D2E6F06" w:rsidR="006D4CC5" w:rsidRDefault="006D4CC5" w:rsidP="00C2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6095B" w14:textId="2A81A92C" w:rsidR="006D4CC5" w:rsidRDefault="006D4CC5" w:rsidP="00C2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43D0E7" w14:textId="03B2188C" w:rsidR="006D4CC5" w:rsidRDefault="006D4CC5" w:rsidP="00C2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4522D" w14:textId="3DB185B4" w:rsidR="006D4CC5" w:rsidRDefault="006D4CC5" w:rsidP="00C26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4CC5" w:rsidSect="00D714E8">
      <w:headerReference w:type="default" r:id="rId9"/>
      <w:pgSz w:w="11906" w:h="16838"/>
      <w:pgMar w:top="1134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96020" w14:textId="77777777" w:rsidR="007079AF" w:rsidRDefault="007079AF" w:rsidP="00117470">
      <w:pPr>
        <w:spacing w:after="0" w:line="240" w:lineRule="auto"/>
      </w:pPr>
      <w:r>
        <w:separator/>
      </w:r>
    </w:p>
  </w:endnote>
  <w:endnote w:type="continuationSeparator" w:id="0">
    <w:p w14:paraId="4B26D9D8" w14:textId="77777777" w:rsidR="007079AF" w:rsidRDefault="007079AF" w:rsidP="0011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EFBE2" w14:textId="77777777" w:rsidR="007079AF" w:rsidRDefault="007079AF" w:rsidP="00117470">
      <w:pPr>
        <w:spacing w:after="0" w:line="240" w:lineRule="auto"/>
      </w:pPr>
      <w:r>
        <w:separator/>
      </w:r>
    </w:p>
  </w:footnote>
  <w:footnote w:type="continuationSeparator" w:id="0">
    <w:p w14:paraId="1CB835EA" w14:textId="77777777" w:rsidR="007079AF" w:rsidRDefault="007079AF" w:rsidP="0011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0282586"/>
      <w:docPartObj>
        <w:docPartGallery w:val="Page Numbers (Top of Page)"/>
        <w:docPartUnique/>
      </w:docPartObj>
    </w:sdtPr>
    <w:sdtEndPr/>
    <w:sdtContent>
      <w:p w14:paraId="35DE9854" w14:textId="77777777" w:rsidR="00117470" w:rsidRDefault="0011747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9A1">
          <w:rPr>
            <w:noProof/>
          </w:rPr>
          <w:t>5</w:t>
        </w:r>
        <w:r>
          <w:fldChar w:fldCharType="end"/>
        </w:r>
      </w:p>
    </w:sdtContent>
  </w:sdt>
  <w:p w14:paraId="37868CC8" w14:textId="77777777" w:rsidR="00117470" w:rsidRDefault="0011747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154E"/>
    <w:multiLevelType w:val="hybridMultilevel"/>
    <w:tmpl w:val="4854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46D61"/>
    <w:multiLevelType w:val="hybridMultilevel"/>
    <w:tmpl w:val="BD04E740"/>
    <w:lvl w:ilvl="0" w:tplc="E90E4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524F32"/>
    <w:multiLevelType w:val="hybridMultilevel"/>
    <w:tmpl w:val="5D061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AC"/>
    <w:rsid w:val="0000204B"/>
    <w:rsid w:val="000135B6"/>
    <w:rsid w:val="00037BE9"/>
    <w:rsid w:val="000451F3"/>
    <w:rsid w:val="00056A98"/>
    <w:rsid w:val="000620A1"/>
    <w:rsid w:val="00077DDF"/>
    <w:rsid w:val="000D62C2"/>
    <w:rsid w:val="000F367B"/>
    <w:rsid w:val="00100540"/>
    <w:rsid w:val="001049A9"/>
    <w:rsid w:val="00117470"/>
    <w:rsid w:val="00135F73"/>
    <w:rsid w:val="00176D0F"/>
    <w:rsid w:val="00196C9E"/>
    <w:rsid w:val="001B185B"/>
    <w:rsid w:val="001F224E"/>
    <w:rsid w:val="00213D48"/>
    <w:rsid w:val="00244F38"/>
    <w:rsid w:val="00265969"/>
    <w:rsid w:val="002A0E8A"/>
    <w:rsid w:val="002B0A1B"/>
    <w:rsid w:val="002B68CC"/>
    <w:rsid w:val="002D3457"/>
    <w:rsid w:val="00325686"/>
    <w:rsid w:val="00374A1B"/>
    <w:rsid w:val="00391DF8"/>
    <w:rsid w:val="003A5169"/>
    <w:rsid w:val="00406BF9"/>
    <w:rsid w:val="004E10BF"/>
    <w:rsid w:val="00520973"/>
    <w:rsid w:val="005352AC"/>
    <w:rsid w:val="0054105C"/>
    <w:rsid w:val="00542906"/>
    <w:rsid w:val="00591D3D"/>
    <w:rsid w:val="005A5D07"/>
    <w:rsid w:val="00625C35"/>
    <w:rsid w:val="00675C7E"/>
    <w:rsid w:val="006C51A4"/>
    <w:rsid w:val="006D4CC5"/>
    <w:rsid w:val="0070463D"/>
    <w:rsid w:val="00706AE4"/>
    <w:rsid w:val="007079AF"/>
    <w:rsid w:val="00717693"/>
    <w:rsid w:val="00730F7E"/>
    <w:rsid w:val="008509A1"/>
    <w:rsid w:val="00865C44"/>
    <w:rsid w:val="008734B8"/>
    <w:rsid w:val="008B3888"/>
    <w:rsid w:val="008B42EF"/>
    <w:rsid w:val="008C7AEE"/>
    <w:rsid w:val="008D407B"/>
    <w:rsid w:val="008F513E"/>
    <w:rsid w:val="00907097"/>
    <w:rsid w:val="009272A5"/>
    <w:rsid w:val="00942EAE"/>
    <w:rsid w:val="009C7CFE"/>
    <w:rsid w:val="00A12274"/>
    <w:rsid w:val="00A71ECE"/>
    <w:rsid w:val="00A76F05"/>
    <w:rsid w:val="00A93548"/>
    <w:rsid w:val="00AB5036"/>
    <w:rsid w:val="00B439E5"/>
    <w:rsid w:val="00BC1A67"/>
    <w:rsid w:val="00BD5152"/>
    <w:rsid w:val="00BF6494"/>
    <w:rsid w:val="00C263E0"/>
    <w:rsid w:val="00C45E71"/>
    <w:rsid w:val="00C463F0"/>
    <w:rsid w:val="00C70C79"/>
    <w:rsid w:val="00D20E61"/>
    <w:rsid w:val="00D5176E"/>
    <w:rsid w:val="00D53B64"/>
    <w:rsid w:val="00D57E1C"/>
    <w:rsid w:val="00D714E8"/>
    <w:rsid w:val="00E0154D"/>
    <w:rsid w:val="00E108D7"/>
    <w:rsid w:val="00E86F02"/>
    <w:rsid w:val="00EB7C02"/>
    <w:rsid w:val="00ED75B9"/>
    <w:rsid w:val="00F01181"/>
    <w:rsid w:val="00F44DBA"/>
    <w:rsid w:val="00F9052B"/>
    <w:rsid w:val="00FB5E0C"/>
    <w:rsid w:val="00FC7A5F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AC633"/>
  <w15:docId w15:val="{9EC9BA06-036D-471B-9653-06F3C2DE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B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37BE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097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7470"/>
  </w:style>
  <w:style w:type="paragraph" w:styleId="a9">
    <w:name w:val="footer"/>
    <w:basedOn w:val="a"/>
    <w:link w:val="aa"/>
    <w:uiPriority w:val="99"/>
    <w:unhideWhenUsed/>
    <w:rsid w:val="00117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7470"/>
  </w:style>
  <w:style w:type="character" w:styleId="ab">
    <w:name w:val="annotation reference"/>
    <w:basedOn w:val="a0"/>
    <w:uiPriority w:val="99"/>
    <w:semiHidden/>
    <w:unhideWhenUsed/>
    <w:rsid w:val="006D4CC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D4CC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D4CC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D4CC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D4CC5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542906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42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os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os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содержания иремонта ОУ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Жалнина</dc:creator>
  <cp:keywords/>
  <dc:description/>
  <cp:lastModifiedBy>Татьяна</cp:lastModifiedBy>
  <cp:revision>3</cp:revision>
  <cp:lastPrinted>2023-08-28T09:03:00Z</cp:lastPrinted>
  <dcterms:created xsi:type="dcterms:W3CDTF">2024-09-12T06:19:00Z</dcterms:created>
  <dcterms:modified xsi:type="dcterms:W3CDTF">2024-09-12T08:15:00Z</dcterms:modified>
</cp:coreProperties>
</file>