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0D" w:rsidRPr="0097540D" w:rsidRDefault="0097540D" w:rsidP="0097540D">
      <w:pPr>
        <w:spacing w:after="0"/>
        <w:jc w:val="center"/>
        <w:rPr>
          <w:rFonts w:ascii="Times New Roman" w:hAnsi="Times New Roman" w:cs="Times New Roman"/>
        </w:rPr>
      </w:pPr>
      <w:r w:rsidRPr="0097540D">
        <w:rPr>
          <w:rFonts w:ascii="Times New Roman" w:hAnsi="Times New Roman" w:cs="Times New Roman"/>
          <w:noProof/>
        </w:rPr>
        <w:drawing>
          <wp:inline distT="0" distB="0" distL="0" distR="0">
            <wp:extent cx="352425" cy="438150"/>
            <wp:effectExtent l="19050" t="0" r="9525" b="0"/>
            <wp:docPr id="1" name="Рисунок 2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40D" w:rsidRPr="0097540D" w:rsidRDefault="0097540D" w:rsidP="009754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540D" w:rsidRPr="0097540D" w:rsidRDefault="0097540D" w:rsidP="0097540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40D">
        <w:rPr>
          <w:rFonts w:ascii="Times New Roman" w:hAnsi="Times New Roman" w:cs="Times New Roman"/>
          <w:b/>
          <w:sz w:val="32"/>
          <w:szCs w:val="32"/>
        </w:rPr>
        <w:t xml:space="preserve">    АДМИНИСТРАЦИЯ ГОРОДА МУРМАНСКА</w:t>
      </w:r>
    </w:p>
    <w:p w:rsidR="0097540D" w:rsidRPr="0097540D" w:rsidRDefault="0097540D" w:rsidP="0097540D">
      <w:pPr>
        <w:spacing w:after="0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97540D">
        <w:rPr>
          <w:rFonts w:ascii="Times New Roman" w:hAnsi="Times New Roman" w:cs="Times New Roman"/>
          <w:b/>
          <w:spacing w:val="40"/>
          <w:sz w:val="32"/>
          <w:szCs w:val="32"/>
        </w:rPr>
        <w:t>КОМИТЕТ ПО ОБРАЗОВАНИЮ</w:t>
      </w:r>
    </w:p>
    <w:p w:rsidR="0097540D" w:rsidRPr="0097540D" w:rsidRDefault="0097540D" w:rsidP="0097540D">
      <w:pPr>
        <w:spacing w:after="0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</w:p>
    <w:p w:rsidR="00F9563C" w:rsidRPr="00911A8D" w:rsidRDefault="00F9563C" w:rsidP="00F9563C">
      <w:pPr>
        <w:spacing w:after="0"/>
        <w:jc w:val="center"/>
        <w:rPr>
          <w:rFonts w:ascii="Times New Roman" w:hAnsi="Times New Roman" w:cs="Times New Roman"/>
          <w:b/>
          <w:spacing w:val="60"/>
          <w:sz w:val="40"/>
          <w:szCs w:val="40"/>
        </w:rPr>
      </w:pPr>
      <w:r>
        <w:rPr>
          <w:rFonts w:ascii="Times New Roman" w:hAnsi="Times New Roman" w:cs="Times New Roman"/>
          <w:b/>
          <w:spacing w:val="60"/>
          <w:sz w:val="40"/>
          <w:szCs w:val="40"/>
        </w:rPr>
        <w:t>ПРИКАЗ</w:t>
      </w:r>
    </w:p>
    <w:p w:rsidR="0097540D" w:rsidRDefault="0097540D" w:rsidP="0097540D">
      <w:pPr>
        <w:keepNext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__</w:t>
      </w:r>
      <w:r w:rsidR="00F9563C">
        <w:rPr>
          <w:rFonts w:ascii="Times New Roman" w:hAnsi="Times New Roman" w:cs="Times New Roman"/>
          <w:sz w:val="28"/>
          <w:szCs w:val="28"/>
        </w:rPr>
        <w:t>_</w:t>
      </w:r>
      <w:r w:rsidR="009D24F6">
        <w:rPr>
          <w:rFonts w:ascii="Times New Roman" w:hAnsi="Times New Roman" w:cs="Times New Roman"/>
          <w:sz w:val="28"/>
          <w:szCs w:val="28"/>
        </w:rPr>
        <w:t>0</w:t>
      </w:r>
      <w:r w:rsidR="004A3AB5">
        <w:rPr>
          <w:rFonts w:ascii="Times New Roman" w:hAnsi="Times New Roman" w:cs="Times New Roman"/>
          <w:sz w:val="28"/>
          <w:szCs w:val="28"/>
        </w:rPr>
        <w:t>2</w:t>
      </w:r>
      <w:r w:rsidR="009D24F6" w:rsidRPr="00CA2D0B">
        <w:rPr>
          <w:rFonts w:ascii="Times New Roman" w:hAnsi="Times New Roman" w:cs="Times New Roman"/>
          <w:sz w:val="28"/>
          <w:szCs w:val="28"/>
        </w:rPr>
        <w:t>.0</w:t>
      </w:r>
      <w:r w:rsidR="004A3AB5">
        <w:rPr>
          <w:rFonts w:ascii="Times New Roman" w:hAnsi="Times New Roman" w:cs="Times New Roman"/>
          <w:sz w:val="28"/>
          <w:szCs w:val="28"/>
        </w:rPr>
        <w:t>9</w:t>
      </w:r>
      <w:r w:rsidR="009D24F6" w:rsidRPr="00CA2D0B">
        <w:rPr>
          <w:rFonts w:ascii="Times New Roman" w:hAnsi="Times New Roman" w:cs="Times New Roman"/>
          <w:sz w:val="28"/>
          <w:szCs w:val="28"/>
        </w:rPr>
        <w:t>.202</w:t>
      </w:r>
      <w:r w:rsidR="004A3AB5">
        <w:rPr>
          <w:rFonts w:ascii="Times New Roman" w:hAnsi="Times New Roman" w:cs="Times New Roman"/>
          <w:sz w:val="28"/>
          <w:szCs w:val="28"/>
        </w:rPr>
        <w:t>4</w:t>
      </w:r>
      <w:r w:rsidR="00F9563C">
        <w:rPr>
          <w:rFonts w:ascii="Times New Roman" w:hAnsi="Times New Roman" w:cs="Times New Roman"/>
          <w:sz w:val="28"/>
          <w:szCs w:val="28"/>
        </w:rPr>
        <w:t>_</w:t>
      </w:r>
      <w:r w:rsidRPr="0097540D">
        <w:rPr>
          <w:rFonts w:ascii="Times New Roman" w:hAnsi="Times New Roman" w:cs="Times New Roman"/>
          <w:sz w:val="28"/>
          <w:szCs w:val="28"/>
        </w:rPr>
        <w:t xml:space="preserve">__                                             </w:t>
      </w:r>
      <w:r w:rsidRPr="0097540D">
        <w:rPr>
          <w:rFonts w:ascii="Times New Roman" w:hAnsi="Times New Roman" w:cs="Times New Roman"/>
          <w:sz w:val="28"/>
          <w:szCs w:val="28"/>
        </w:rPr>
        <w:tab/>
      </w:r>
      <w:r w:rsidRPr="0097540D">
        <w:rPr>
          <w:rFonts w:ascii="Times New Roman" w:hAnsi="Times New Roman" w:cs="Times New Roman"/>
          <w:sz w:val="28"/>
          <w:szCs w:val="28"/>
        </w:rPr>
        <w:tab/>
      </w:r>
      <w:r w:rsidRPr="0097540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9563C">
        <w:rPr>
          <w:rFonts w:ascii="Times New Roman" w:hAnsi="Times New Roman" w:cs="Times New Roman"/>
          <w:sz w:val="28"/>
          <w:szCs w:val="28"/>
        </w:rPr>
        <w:t xml:space="preserve">      № ___1454___</w:t>
      </w:r>
      <w:r w:rsidRPr="0097540D">
        <w:rPr>
          <w:rFonts w:ascii="Times New Roman" w:hAnsi="Times New Roman" w:cs="Times New Roman"/>
          <w:sz w:val="28"/>
          <w:szCs w:val="28"/>
        </w:rPr>
        <w:tab/>
      </w:r>
      <w:r w:rsidRPr="0097540D">
        <w:rPr>
          <w:rFonts w:ascii="Times New Roman" w:hAnsi="Times New Roman" w:cs="Times New Roman"/>
          <w:sz w:val="28"/>
          <w:szCs w:val="28"/>
        </w:rPr>
        <w:tab/>
      </w:r>
    </w:p>
    <w:p w:rsidR="00F9563C" w:rsidRPr="00911A8D" w:rsidRDefault="00F9563C" w:rsidP="0097540D">
      <w:pPr>
        <w:keepNext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540D" w:rsidRPr="0097540D" w:rsidRDefault="0097540D" w:rsidP="00DD679C">
      <w:pPr>
        <w:shd w:val="clear" w:color="auto" w:fill="FFFFFF"/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54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муниципальной выставки-конференции школьников </w:t>
      </w:r>
    </w:p>
    <w:p w:rsidR="0097540D" w:rsidRPr="0097540D" w:rsidRDefault="0097540D" w:rsidP="00DD679C">
      <w:pPr>
        <w:shd w:val="clear" w:color="auto" w:fill="FFFFFF"/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7540D">
        <w:rPr>
          <w:rFonts w:ascii="Times New Roman" w:hAnsi="Times New Roman" w:cs="Times New Roman"/>
          <w:b/>
          <w:color w:val="000000"/>
          <w:sz w:val="28"/>
          <w:szCs w:val="28"/>
        </w:rPr>
        <w:t>«Юные исследователи – будущее Севера</w:t>
      </w:r>
      <w:r w:rsidR="00FA0A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11A8D" w:rsidRPr="0097540D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911A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A0A39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4A3AB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97540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7540D" w:rsidRPr="0097540D" w:rsidRDefault="0097540D" w:rsidP="00DD679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7540D" w:rsidRPr="0097540D" w:rsidRDefault="00D8713D" w:rsidP="00DD679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AE43E2" w:rsidRPr="00AF608D">
        <w:rPr>
          <w:rFonts w:ascii="Times New Roman" w:eastAsia="Times New Roman" w:hAnsi="Times New Roman" w:cs="Times New Roman"/>
          <w:sz w:val="28"/>
          <w:szCs w:val="28"/>
        </w:rPr>
        <w:t>Концепции выявления</w:t>
      </w:r>
      <w:r w:rsidR="00AE43E2">
        <w:rPr>
          <w:rFonts w:ascii="Times New Roman" w:eastAsia="Times New Roman" w:hAnsi="Times New Roman" w:cs="Times New Roman"/>
          <w:sz w:val="28"/>
          <w:szCs w:val="28"/>
        </w:rPr>
        <w:t>, поддержки</w:t>
      </w:r>
      <w:r w:rsidR="00AE43E2" w:rsidRPr="00AF608D">
        <w:rPr>
          <w:rFonts w:ascii="Times New Roman" w:eastAsia="Times New Roman" w:hAnsi="Times New Roman" w:cs="Times New Roman"/>
          <w:sz w:val="28"/>
          <w:szCs w:val="28"/>
        </w:rPr>
        <w:t xml:space="preserve"> и развития </w:t>
      </w:r>
      <w:r w:rsidR="00AE43E2">
        <w:rPr>
          <w:rFonts w:ascii="Times New Roman" w:eastAsia="Times New Roman" w:hAnsi="Times New Roman" w:cs="Times New Roman"/>
          <w:sz w:val="28"/>
          <w:szCs w:val="28"/>
        </w:rPr>
        <w:t>способностей и талантов у детей и </w:t>
      </w:r>
      <w:r w:rsidR="00AE43E2" w:rsidRPr="00AF608D">
        <w:rPr>
          <w:rFonts w:ascii="Times New Roman" w:eastAsia="Times New Roman" w:hAnsi="Times New Roman" w:cs="Times New Roman"/>
          <w:sz w:val="28"/>
          <w:szCs w:val="28"/>
        </w:rPr>
        <w:t>молод</w:t>
      </w:r>
      <w:r w:rsidR="00AE43E2">
        <w:rPr>
          <w:rFonts w:ascii="Times New Roman" w:eastAsia="Times New Roman" w:hAnsi="Times New Roman" w:cs="Times New Roman"/>
          <w:sz w:val="28"/>
          <w:szCs w:val="28"/>
        </w:rPr>
        <w:t>ёжи</w:t>
      </w:r>
      <w:r w:rsidR="00AE43E2" w:rsidRPr="00AF60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3E2">
        <w:rPr>
          <w:rFonts w:ascii="Times New Roman" w:eastAsia="Times New Roman" w:hAnsi="Times New Roman" w:cs="Times New Roman"/>
          <w:sz w:val="28"/>
          <w:szCs w:val="28"/>
        </w:rPr>
        <w:t>города Мурманска</w:t>
      </w:r>
      <w:r w:rsidR="0097540D" w:rsidRPr="0097540D">
        <w:rPr>
          <w:rFonts w:ascii="Times New Roman" w:hAnsi="Times New Roman" w:cs="Times New Roman"/>
          <w:sz w:val="28"/>
          <w:szCs w:val="28"/>
        </w:rPr>
        <w:t>, мероприятий в рамках Российской научно-социальной программы</w:t>
      </w:r>
      <w:r w:rsidR="00F9563C">
        <w:rPr>
          <w:rFonts w:ascii="Times New Roman" w:hAnsi="Times New Roman" w:cs="Times New Roman"/>
          <w:sz w:val="28"/>
          <w:szCs w:val="28"/>
        </w:rPr>
        <w:t xml:space="preserve"> для молодежи и школьников «Шаг </w:t>
      </w:r>
      <w:r w:rsidR="0097540D" w:rsidRPr="0097540D">
        <w:rPr>
          <w:rFonts w:ascii="Times New Roman" w:hAnsi="Times New Roman" w:cs="Times New Roman"/>
          <w:sz w:val="28"/>
          <w:szCs w:val="28"/>
        </w:rPr>
        <w:t>в</w:t>
      </w:r>
      <w:r w:rsidR="00F95D2A">
        <w:rPr>
          <w:rFonts w:ascii="Times New Roman" w:hAnsi="Times New Roman" w:cs="Times New Roman"/>
          <w:sz w:val="28"/>
          <w:szCs w:val="28"/>
        </w:rPr>
        <w:t> </w:t>
      </w:r>
      <w:r w:rsidR="00F9563C">
        <w:rPr>
          <w:rFonts w:ascii="Times New Roman" w:hAnsi="Times New Roman" w:cs="Times New Roman"/>
          <w:sz w:val="28"/>
          <w:szCs w:val="28"/>
        </w:rPr>
        <w:t xml:space="preserve"> </w:t>
      </w:r>
      <w:r w:rsidR="0097540D" w:rsidRPr="0097540D">
        <w:rPr>
          <w:rFonts w:ascii="Times New Roman" w:hAnsi="Times New Roman" w:cs="Times New Roman"/>
          <w:sz w:val="28"/>
          <w:szCs w:val="28"/>
        </w:rPr>
        <w:t>будущее», создания дополнительных условий для поддержки исследовательской деятельности, раскрытия интеллектуальных и творческих способностей школьников, в соот</w:t>
      </w:r>
      <w:r w:rsidR="0097540D" w:rsidRPr="0097540D">
        <w:rPr>
          <w:rFonts w:ascii="Times New Roman" w:hAnsi="Times New Roman" w:cs="Times New Roman"/>
          <w:sz w:val="28"/>
          <w:szCs w:val="28"/>
        </w:rPr>
        <w:softHyphen/>
        <w:t>ветствии с планом работы комитета по образованию администрации города Мурманска на 20</w:t>
      </w:r>
      <w:r w:rsidR="00F81E12">
        <w:rPr>
          <w:rFonts w:ascii="Times New Roman" w:hAnsi="Times New Roman" w:cs="Times New Roman"/>
          <w:sz w:val="28"/>
          <w:szCs w:val="28"/>
        </w:rPr>
        <w:t>2</w:t>
      </w:r>
      <w:r w:rsidR="00273A85">
        <w:rPr>
          <w:rFonts w:ascii="Times New Roman" w:hAnsi="Times New Roman" w:cs="Times New Roman"/>
          <w:sz w:val="28"/>
          <w:szCs w:val="28"/>
        </w:rPr>
        <w:t>4</w:t>
      </w:r>
      <w:r w:rsidR="0097540D" w:rsidRPr="0097540D">
        <w:rPr>
          <w:rFonts w:ascii="Times New Roman" w:hAnsi="Times New Roman" w:cs="Times New Roman"/>
          <w:sz w:val="28"/>
          <w:szCs w:val="28"/>
        </w:rPr>
        <w:t>-20</w:t>
      </w:r>
      <w:r w:rsidR="00FD7A77">
        <w:rPr>
          <w:rFonts w:ascii="Times New Roman" w:hAnsi="Times New Roman" w:cs="Times New Roman"/>
          <w:sz w:val="28"/>
          <w:szCs w:val="28"/>
        </w:rPr>
        <w:t>2</w:t>
      </w:r>
      <w:r w:rsidR="00273A85">
        <w:rPr>
          <w:rFonts w:ascii="Times New Roman" w:hAnsi="Times New Roman" w:cs="Times New Roman"/>
          <w:sz w:val="28"/>
          <w:szCs w:val="28"/>
        </w:rPr>
        <w:t>3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 учебный год  </w:t>
      </w:r>
      <w:r w:rsidR="0097540D" w:rsidRPr="0097540D">
        <w:rPr>
          <w:rFonts w:ascii="Times New Roman" w:hAnsi="Times New Roman" w:cs="Times New Roman"/>
          <w:b/>
          <w:sz w:val="28"/>
          <w:szCs w:val="28"/>
        </w:rPr>
        <w:t>п р и к а з ы в а ю:</w:t>
      </w:r>
    </w:p>
    <w:p w:rsidR="0097540D" w:rsidRPr="0097540D" w:rsidRDefault="0097540D" w:rsidP="00DD679C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40D" w:rsidRPr="0097540D" w:rsidRDefault="0097540D" w:rsidP="00DD679C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 xml:space="preserve">          1. Провести в период с </w:t>
      </w:r>
      <w:r w:rsidR="00273A85">
        <w:rPr>
          <w:rFonts w:ascii="Times New Roman" w:hAnsi="Times New Roman" w:cs="Times New Roman"/>
          <w:sz w:val="28"/>
          <w:szCs w:val="28"/>
        </w:rPr>
        <w:t>0</w:t>
      </w:r>
      <w:r w:rsidR="00B92D34">
        <w:rPr>
          <w:rFonts w:ascii="Times New Roman" w:hAnsi="Times New Roman" w:cs="Times New Roman"/>
          <w:sz w:val="28"/>
          <w:szCs w:val="28"/>
        </w:rPr>
        <w:t>2</w:t>
      </w:r>
      <w:r w:rsidR="00D362AE">
        <w:rPr>
          <w:rFonts w:ascii="Times New Roman" w:hAnsi="Times New Roman" w:cs="Times New Roman"/>
          <w:sz w:val="28"/>
          <w:szCs w:val="28"/>
        </w:rPr>
        <w:t xml:space="preserve"> по </w:t>
      </w:r>
      <w:r w:rsidR="00273A85">
        <w:rPr>
          <w:rFonts w:ascii="Times New Roman" w:hAnsi="Times New Roman" w:cs="Times New Roman"/>
          <w:sz w:val="28"/>
          <w:szCs w:val="28"/>
        </w:rPr>
        <w:t>07</w:t>
      </w:r>
      <w:r w:rsidRPr="0097540D">
        <w:rPr>
          <w:rFonts w:ascii="Times New Roman" w:hAnsi="Times New Roman" w:cs="Times New Roman"/>
          <w:sz w:val="28"/>
          <w:szCs w:val="28"/>
        </w:rPr>
        <w:t xml:space="preserve"> </w:t>
      </w:r>
      <w:r w:rsidR="00273A85">
        <w:rPr>
          <w:rFonts w:ascii="Times New Roman" w:hAnsi="Times New Roman" w:cs="Times New Roman"/>
          <w:sz w:val="28"/>
          <w:szCs w:val="28"/>
        </w:rPr>
        <w:t>ок</w:t>
      </w:r>
      <w:r w:rsidR="00B92D34">
        <w:rPr>
          <w:rFonts w:ascii="Times New Roman" w:hAnsi="Times New Roman" w:cs="Times New Roman"/>
          <w:sz w:val="28"/>
          <w:szCs w:val="28"/>
        </w:rPr>
        <w:t xml:space="preserve">тября </w:t>
      </w:r>
      <w:r w:rsidR="00F81E12">
        <w:rPr>
          <w:rFonts w:ascii="Times New Roman" w:hAnsi="Times New Roman" w:cs="Times New Roman"/>
          <w:sz w:val="28"/>
          <w:szCs w:val="28"/>
        </w:rPr>
        <w:t>202</w:t>
      </w:r>
      <w:r w:rsidR="00273A85">
        <w:rPr>
          <w:rFonts w:ascii="Times New Roman" w:hAnsi="Times New Roman" w:cs="Times New Roman"/>
          <w:sz w:val="28"/>
          <w:szCs w:val="28"/>
        </w:rPr>
        <w:t>4</w:t>
      </w:r>
      <w:r w:rsidRPr="0097540D">
        <w:rPr>
          <w:rFonts w:ascii="Times New Roman" w:hAnsi="Times New Roman" w:cs="Times New Roman"/>
          <w:sz w:val="28"/>
          <w:szCs w:val="28"/>
        </w:rPr>
        <w:t xml:space="preserve"> года муниципальную выставку-конференцию школьников «Юные исследователи – будущее Севера</w:t>
      </w:r>
      <w:r w:rsidR="00911A8D">
        <w:rPr>
          <w:rFonts w:ascii="Times New Roman" w:hAnsi="Times New Roman" w:cs="Times New Roman"/>
          <w:sz w:val="28"/>
          <w:szCs w:val="28"/>
        </w:rPr>
        <w:t xml:space="preserve"> </w:t>
      </w:r>
      <w:r w:rsidR="00911A8D" w:rsidRPr="0097540D">
        <w:rPr>
          <w:rFonts w:ascii="Times New Roman" w:hAnsi="Times New Roman" w:cs="Times New Roman"/>
          <w:sz w:val="28"/>
          <w:szCs w:val="28"/>
        </w:rPr>
        <w:t>–</w:t>
      </w:r>
      <w:r w:rsidR="00911A8D">
        <w:rPr>
          <w:rFonts w:ascii="Times New Roman" w:hAnsi="Times New Roman" w:cs="Times New Roman"/>
          <w:sz w:val="28"/>
          <w:szCs w:val="28"/>
        </w:rPr>
        <w:t xml:space="preserve"> 202</w:t>
      </w:r>
      <w:r w:rsidR="00273A85">
        <w:rPr>
          <w:rFonts w:ascii="Times New Roman" w:hAnsi="Times New Roman" w:cs="Times New Roman"/>
          <w:sz w:val="28"/>
          <w:szCs w:val="28"/>
        </w:rPr>
        <w:t>4</w:t>
      </w:r>
      <w:r w:rsidRPr="0097540D">
        <w:rPr>
          <w:rFonts w:ascii="Times New Roman" w:hAnsi="Times New Roman" w:cs="Times New Roman"/>
          <w:sz w:val="28"/>
          <w:szCs w:val="28"/>
        </w:rPr>
        <w:t>» на базе МБОУ г.</w:t>
      </w:r>
      <w:r w:rsidR="008F521B">
        <w:rPr>
          <w:rFonts w:ascii="Times New Roman" w:hAnsi="Times New Roman" w:cs="Times New Roman"/>
          <w:sz w:val="28"/>
          <w:szCs w:val="28"/>
        </w:rPr>
        <w:t> </w:t>
      </w:r>
      <w:r w:rsidRPr="0097540D">
        <w:rPr>
          <w:rFonts w:ascii="Times New Roman" w:hAnsi="Times New Roman" w:cs="Times New Roman"/>
          <w:sz w:val="28"/>
          <w:szCs w:val="28"/>
        </w:rPr>
        <w:t xml:space="preserve">Мурманска «Гимназия № </w:t>
      </w:r>
      <w:r w:rsidR="00273A85">
        <w:rPr>
          <w:rFonts w:ascii="Times New Roman" w:hAnsi="Times New Roman" w:cs="Times New Roman"/>
          <w:sz w:val="28"/>
          <w:szCs w:val="28"/>
        </w:rPr>
        <w:t>1</w:t>
      </w:r>
      <w:r w:rsidRPr="0097540D">
        <w:rPr>
          <w:rFonts w:ascii="Times New Roman" w:hAnsi="Times New Roman" w:cs="Times New Roman"/>
          <w:sz w:val="28"/>
          <w:szCs w:val="28"/>
        </w:rPr>
        <w:t>», МБОУ г.</w:t>
      </w:r>
      <w:r w:rsidR="00FD7A77">
        <w:rPr>
          <w:rFonts w:ascii="Times New Roman" w:hAnsi="Times New Roman" w:cs="Times New Roman"/>
          <w:sz w:val="28"/>
          <w:szCs w:val="28"/>
        </w:rPr>
        <w:t> </w:t>
      </w:r>
      <w:r w:rsidRPr="0097540D">
        <w:rPr>
          <w:rFonts w:ascii="Times New Roman" w:hAnsi="Times New Roman" w:cs="Times New Roman"/>
          <w:sz w:val="28"/>
          <w:szCs w:val="28"/>
        </w:rPr>
        <w:t>Мурманска «Гимназия № 5», МБОУ г. Мурманска лицея № 2, МБОУ МПЛ</w:t>
      </w:r>
      <w:r w:rsidR="00D362AE">
        <w:rPr>
          <w:rFonts w:ascii="Times New Roman" w:hAnsi="Times New Roman" w:cs="Times New Roman"/>
          <w:sz w:val="28"/>
          <w:szCs w:val="28"/>
        </w:rPr>
        <w:t>, МБУ ДПО г. Мурманска ГИМЦ РО</w:t>
      </w:r>
      <w:r w:rsidR="003065D6">
        <w:rPr>
          <w:rFonts w:ascii="Times New Roman" w:hAnsi="Times New Roman" w:cs="Times New Roman"/>
          <w:sz w:val="28"/>
          <w:szCs w:val="28"/>
        </w:rPr>
        <w:t xml:space="preserve"> </w:t>
      </w:r>
      <w:r w:rsidRPr="0097540D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:rsidR="0097540D" w:rsidRPr="0097540D" w:rsidRDefault="0097540D" w:rsidP="00DD679C">
      <w:pPr>
        <w:tabs>
          <w:tab w:val="left" w:pos="1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7540D">
        <w:rPr>
          <w:rFonts w:ascii="Times New Roman" w:hAnsi="Times New Roman" w:cs="Times New Roman"/>
          <w:sz w:val="28"/>
          <w:szCs w:val="28"/>
        </w:rPr>
        <w:t xml:space="preserve"> Инженерные науки в техносфере настоящего и будущего;</w:t>
      </w:r>
    </w:p>
    <w:p w:rsidR="0097540D" w:rsidRPr="0097540D" w:rsidRDefault="0097540D" w:rsidP="00DD679C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7540D">
        <w:rPr>
          <w:rFonts w:ascii="Times New Roman" w:hAnsi="Times New Roman" w:cs="Times New Roman"/>
          <w:sz w:val="28"/>
          <w:szCs w:val="28"/>
        </w:rPr>
        <w:t xml:space="preserve">Математика и информационные технологии; </w:t>
      </w:r>
    </w:p>
    <w:p w:rsidR="0097540D" w:rsidRPr="0097540D" w:rsidRDefault="0097540D" w:rsidP="00DD679C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7540D">
        <w:rPr>
          <w:rFonts w:ascii="Times New Roman" w:hAnsi="Times New Roman" w:cs="Times New Roman"/>
          <w:sz w:val="28"/>
          <w:szCs w:val="28"/>
        </w:rPr>
        <w:t xml:space="preserve"> Естественные науки и современный мир;</w:t>
      </w:r>
    </w:p>
    <w:p w:rsidR="0097540D" w:rsidRPr="0097540D" w:rsidRDefault="0097540D" w:rsidP="00DD679C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7540D">
        <w:rPr>
          <w:rFonts w:ascii="Times New Roman" w:hAnsi="Times New Roman" w:cs="Times New Roman"/>
          <w:sz w:val="28"/>
          <w:szCs w:val="28"/>
        </w:rPr>
        <w:t xml:space="preserve">Науки о природе и человеке; </w:t>
      </w:r>
    </w:p>
    <w:p w:rsidR="0097540D" w:rsidRPr="0097540D" w:rsidRDefault="0097540D" w:rsidP="00DD679C">
      <w:pPr>
        <w:pStyle w:val="2"/>
        <w:spacing w:after="0" w:line="276" w:lineRule="auto"/>
        <w:jc w:val="both"/>
        <w:rPr>
          <w:sz w:val="28"/>
          <w:szCs w:val="28"/>
        </w:rPr>
      </w:pPr>
      <w:r w:rsidRPr="0097540D">
        <w:rPr>
          <w:color w:val="000000"/>
          <w:sz w:val="28"/>
          <w:szCs w:val="28"/>
        </w:rPr>
        <w:t>–</w:t>
      </w:r>
      <w:r w:rsidRPr="0097540D">
        <w:rPr>
          <w:sz w:val="28"/>
          <w:szCs w:val="28"/>
        </w:rPr>
        <w:t xml:space="preserve"> Социально-гуманитарные науки в современном обществе.</w:t>
      </w:r>
    </w:p>
    <w:p w:rsidR="0097540D" w:rsidRPr="0097540D" w:rsidRDefault="0097540D" w:rsidP="00DD679C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40D" w:rsidRPr="0097540D" w:rsidRDefault="0097540D" w:rsidP="00DD679C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 xml:space="preserve">         2. Утвердить Положение «О муниципальной выставке-конференции школьников «Юные исследователи – будущее Севера</w:t>
      </w:r>
      <w:r w:rsidR="00FA0A39">
        <w:rPr>
          <w:rFonts w:ascii="Times New Roman" w:hAnsi="Times New Roman" w:cs="Times New Roman"/>
          <w:sz w:val="28"/>
          <w:szCs w:val="28"/>
        </w:rPr>
        <w:t xml:space="preserve"> </w:t>
      </w:r>
      <w:r w:rsidR="00911A8D" w:rsidRPr="0097540D">
        <w:rPr>
          <w:rFonts w:ascii="Times New Roman" w:hAnsi="Times New Roman" w:cs="Times New Roman"/>
          <w:sz w:val="28"/>
          <w:szCs w:val="28"/>
        </w:rPr>
        <w:t>–</w:t>
      </w:r>
      <w:r w:rsidR="00911A8D">
        <w:rPr>
          <w:rFonts w:ascii="Times New Roman" w:hAnsi="Times New Roman" w:cs="Times New Roman"/>
          <w:sz w:val="28"/>
          <w:szCs w:val="28"/>
        </w:rPr>
        <w:t xml:space="preserve"> </w:t>
      </w:r>
      <w:r w:rsidR="00FA0A39">
        <w:rPr>
          <w:rFonts w:ascii="Times New Roman" w:hAnsi="Times New Roman" w:cs="Times New Roman"/>
          <w:sz w:val="28"/>
          <w:szCs w:val="28"/>
        </w:rPr>
        <w:t>202</w:t>
      </w:r>
      <w:r w:rsidR="00273A85">
        <w:rPr>
          <w:rFonts w:ascii="Times New Roman" w:hAnsi="Times New Roman" w:cs="Times New Roman"/>
          <w:sz w:val="28"/>
          <w:szCs w:val="28"/>
        </w:rPr>
        <w:t>4</w:t>
      </w:r>
      <w:r w:rsidRPr="0097540D">
        <w:rPr>
          <w:rFonts w:ascii="Times New Roman" w:hAnsi="Times New Roman" w:cs="Times New Roman"/>
          <w:sz w:val="28"/>
          <w:szCs w:val="28"/>
        </w:rPr>
        <w:t xml:space="preserve">», состав оргкомитета по проведению выставки-конференции, финансово-экономическое обоснование проведения выставки-конференции школьников                      (Приложения  №№ 1, 2, </w:t>
      </w:r>
      <w:r w:rsidR="00A52F19">
        <w:rPr>
          <w:rFonts w:ascii="Times New Roman" w:hAnsi="Times New Roman" w:cs="Times New Roman"/>
          <w:sz w:val="28"/>
          <w:szCs w:val="28"/>
        </w:rPr>
        <w:t>10</w:t>
      </w:r>
      <w:r w:rsidRPr="0097540D">
        <w:rPr>
          <w:rFonts w:ascii="Times New Roman" w:hAnsi="Times New Roman" w:cs="Times New Roman"/>
          <w:sz w:val="28"/>
          <w:szCs w:val="28"/>
        </w:rPr>
        <w:t>).</w:t>
      </w:r>
    </w:p>
    <w:p w:rsidR="00911A8D" w:rsidRPr="00FA366D" w:rsidRDefault="0097540D" w:rsidP="00DD679C">
      <w:pPr>
        <w:widowControl w:val="0"/>
        <w:shd w:val="clear" w:color="auto" w:fill="FFFFFF"/>
        <w:tabs>
          <w:tab w:val="left" w:pos="3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3. Руководителям </w:t>
      </w:r>
      <w:r w:rsidRPr="0097540D">
        <w:rPr>
          <w:rFonts w:ascii="Times New Roman" w:hAnsi="Times New Roman" w:cs="Times New Roman"/>
          <w:sz w:val="28"/>
          <w:szCs w:val="28"/>
        </w:rPr>
        <w:t>МБОУ г.</w:t>
      </w:r>
      <w:r w:rsidR="008F521B">
        <w:rPr>
          <w:rFonts w:ascii="Times New Roman" w:hAnsi="Times New Roman" w:cs="Times New Roman"/>
          <w:sz w:val="28"/>
          <w:szCs w:val="28"/>
        </w:rPr>
        <w:t> </w:t>
      </w:r>
      <w:r w:rsidRPr="0097540D">
        <w:rPr>
          <w:rFonts w:ascii="Times New Roman" w:hAnsi="Times New Roman" w:cs="Times New Roman"/>
          <w:sz w:val="28"/>
          <w:szCs w:val="28"/>
        </w:rPr>
        <w:t xml:space="preserve">Мурманска «Гимназия № 1», </w:t>
      </w:r>
      <w:r w:rsidR="009704F7" w:rsidRPr="0097540D">
        <w:rPr>
          <w:rFonts w:ascii="Times New Roman" w:hAnsi="Times New Roman" w:cs="Times New Roman"/>
          <w:sz w:val="28"/>
          <w:szCs w:val="28"/>
        </w:rPr>
        <w:t>МБОУ г. Мурманска «Гимназия № 5», МБОУ МПЛ</w:t>
      </w:r>
      <w:r w:rsidR="004C1224">
        <w:rPr>
          <w:rFonts w:ascii="Times New Roman" w:hAnsi="Times New Roman" w:cs="Times New Roman"/>
          <w:sz w:val="28"/>
          <w:szCs w:val="28"/>
        </w:rPr>
        <w:t xml:space="preserve">, МБУ ДПО г. Мурманска </w:t>
      </w:r>
      <w:r w:rsidR="0019401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1224">
        <w:rPr>
          <w:rFonts w:ascii="Times New Roman" w:hAnsi="Times New Roman" w:cs="Times New Roman"/>
          <w:sz w:val="28"/>
          <w:szCs w:val="28"/>
        </w:rPr>
        <w:t>ГИМЦ РО</w:t>
      </w:r>
      <w:r w:rsidR="00C86C86">
        <w:rPr>
          <w:rFonts w:ascii="Times New Roman" w:hAnsi="Times New Roman" w:cs="Times New Roman"/>
          <w:sz w:val="28"/>
          <w:szCs w:val="28"/>
        </w:rPr>
        <w:t xml:space="preserve">  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(Чистякова М.А., </w:t>
      </w:r>
      <w:r w:rsidRPr="00046FD0">
        <w:rPr>
          <w:rFonts w:ascii="Times New Roman" w:hAnsi="Times New Roman" w:cs="Times New Roman"/>
          <w:sz w:val="28"/>
          <w:szCs w:val="28"/>
        </w:rPr>
        <w:t xml:space="preserve">Каменская И.В., </w:t>
      </w:r>
      <w:r w:rsidR="00273A85">
        <w:rPr>
          <w:rFonts w:ascii="Times New Roman" w:hAnsi="Times New Roman" w:cs="Times New Roman"/>
          <w:sz w:val="28"/>
          <w:szCs w:val="28"/>
        </w:rPr>
        <w:t xml:space="preserve">Лаврухин В.А., 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>Шовская Т.В.</w:t>
      </w:r>
      <w:r w:rsidR="00D362AE">
        <w:rPr>
          <w:rFonts w:ascii="Times New Roman" w:hAnsi="Times New Roman" w:cs="Times New Roman"/>
          <w:color w:val="000000"/>
          <w:sz w:val="28"/>
          <w:szCs w:val="28"/>
        </w:rPr>
        <w:t>, Демьянченко Н.А.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362AE" w:rsidRPr="0097540D">
        <w:rPr>
          <w:rFonts w:ascii="Times New Roman" w:hAnsi="Times New Roman" w:cs="Times New Roman"/>
          <w:sz w:val="28"/>
          <w:szCs w:val="28"/>
        </w:rPr>
        <w:t xml:space="preserve">, </w:t>
      </w:r>
      <w:r w:rsidR="006D278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оздать условия для проведения </w:t>
      </w:r>
      <w:r w:rsidRPr="0097540D">
        <w:rPr>
          <w:rFonts w:ascii="Times New Roman" w:hAnsi="Times New Roman" w:cs="Times New Roman"/>
          <w:sz w:val="28"/>
          <w:szCs w:val="28"/>
        </w:rPr>
        <w:t>муниципальной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выставки-конференции школьников «Юные исследователи – будущее Севера</w:t>
      </w:r>
      <w:r w:rsidR="00911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A8D" w:rsidRPr="0097540D">
        <w:rPr>
          <w:rFonts w:ascii="Times New Roman" w:hAnsi="Times New Roman" w:cs="Times New Roman"/>
          <w:sz w:val="28"/>
          <w:szCs w:val="28"/>
        </w:rPr>
        <w:t>–</w:t>
      </w:r>
      <w:r w:rsidR="00FA0A39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273A8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7540D" w:rsidRPr="0097540D" w:rsidRDefault="00C86C86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 </w:t>
      </w:r>
      <w:r w:rsidR="0097540D" w:rsidRPr="0097540D">
        <w:rPr>
          <w:rFonts w:ascii="Times New Roman" w:hAnsi="Times New Roman" w:cs="Times New Roman"/>
          <w:sz w:val="28"/>
          <w:szCs w:val="28"/>
        </w:rPr>
        <w:t>Руководителям муниципальных образовательных учреждений:</w:t>
      </w:r>
    </w:p>
    <w:p w:rsidR="0097540D" w:rsidRPr="0097540D" w:rsidRDefault="0097540D" w:rsidP="00DD679C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 xml:space="preserve">           4.1. Довести настоящий приказ с приложениями до сведения обучающихся и педагогов, создать условия для активного участия обучающихся в муниципальной выставке-конференции  школьников «Юные исследователи – будущее Севера</w:t>
      </w:r>
      <w:r w:rsidR="00911A8D">
        <w:rPr>
          <w:rFonts w:ascii="Times New Roman" w:hAnsi="Times New Roman" w:cs="Times New Roman"/>
          <w:sz w:val="28"/>
          <w:szCs w:val="28"/>
        </w:rPr>
        <w:t xml:space="preserve"> </w:t>
      </w:r>
      <w:r w:rsidR="00911A8D" w:rsidRPr="0097540D">
        <w:rPr>
          <w:rFonts w:ascii="Times New Roman" w:hAnsi="Times New Roman" w:cs="Times New Roman"/>
          <w:sz w:val="28"/>
          <w:szCs w:val="28"/>
        </w:rPr>
        <w:t>–</w:t>
      </w:r>
      <w:r w:rsidR="00FA0A39">
        <w:rPr>
          <w:rFonts w:ascii="Times New Roman" w:hAnsi="Times New Roman" w:cs="Times New Roman"/>
          <w:sz w:val="28"/>
          <w:szCs w:val="28"/>
        </w:rPr>
        <w:t xml:space="preserve"> 202</w:t>
      </w:r>
      <w:r w:rsidR="007573BF">
        <w:rPr>
          <w:rFonts w:ascii="Times New Roman" w:hAnsi="Times New Roman" w:cs="Times New Roman"/>
          <w:sz w:val="28"/>
          <w:szCs w:val="28"/>
        </w:rPr>
        <w:t>4</w:t>
      </w:r>
      <w:r w:rsidRPr="0097540D">
        <w:rPr>
          <w:rFonts w:ascii="Times New Roman" w:hAnsi="Times New Roman" w:cs="Times New Roman"/>
          <w:sz w:val="28"/>
          <w:szCs w:val="28"/>
        </w:rPr>
        <w:t>».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 xml:space="preserve">           4.2.</w:t>
      </w:r>
      <w:r w:rsidR="00770944">
        <w:rPr>
          <w:rFonts w:ascii="Times New Roman" w:hAnsi="Times New Roman" w:cs="Times New Roman"/>
          <w:sz w:val="28"/>
          <w:szCs w:val="28"/>
        </w:rPr>
        <w:t xml:space="preserve"> </w:t>
      </w:r>
      <w:r w:rsidRPr="0097540D">
        <w:rPr>
          <w:rFonts w:ascii="Times New Roman" w:hAnsi="Times New Roman" w:cs="Times New Roman"/>
          <w:sz w:val="28"/>
          <w:szCs w:val="28"/>
        </w:rPr>
        <w:t>Направить в период с 1</w:t>
      </w:r>
      <w:r w:rsidR="007573BF">
        <w:rPr>
          <w:rFonts w:ascii="Times New Roman" w:hAnsi="Times New Roman" w:cs="Times New Roman"/>
          <w:sz w:val="28"/>
          <w:szCs w:val="28"/>
        </w:rPr>
        <w:t>8</w:t>
      </w:r>
      <w:r w:rsidRPr="0097540D">
        <w:rPr>
          <w:rFonts w:ascii="Times New Roman" w:hAnsi="Times New Roman" w:cs="Times New Roman"/>
          <w:sz w:val="28"/>
          <w:szCs w:val="28"/>
        </w:rPr>
        <w:t xml:space="preserve"> по </w:t>
      </w:r>
      <w:r w:rsidR="007573BF">
        <w:rPr>
          <w:rFonts w:ascii="Times New Roman" w:hAnsi="Times New Roman" w:cs="Times New Roman"/>
          <w:sz w:val="28"/>
          <w:szCs w:val="28"/>
        </w:rPr>
        <w:t>23</w:t>
      </w:r>
      <w:r w:rsidRPr="0097540D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3065D6">
        <w:rPr>
          <w:rFonts w:ascii="Times New Roman" w:hAnsi="Times New Roman" w:cs="Times New Roman"/>
          <w:sz w:val="28"/>
          <w:szCs w:val="28"/>
        </w:rPr>
        <w:t>2</w:t>
      </w:r>
      <w:r w:rsidR="007573BF">
        <w:rPr>
          <w:rFonts w:ascii="Times New Roman" w:hAnsi="Times New Roman" w:cs="Times New Roman"/>
          <w:sz w:val="28"/>
          <w:szCs w:val="28"/>
        </w:rPr>
        <w:t>4</w:t>
      </w:r>
      <w:r w:rsidRPr="0097540D">
        <w:rPr>
          <w:rFonts w:ascii="Times New Roman" w:hAnsi="Times New Roman" w:cs="Times New Roman"/>
          <w:sz w:val="28"/>
          <w:szCs w:val="28"/>
        </w:rPr>
        <w:t xml:space="preserve"> года электронные заявки на участие 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97540D">
        <w:rPr>
          <w:rFonts w:ascii="Times New Roman" w:hAnsi="Times New Roman" w:cs="Times New Roman"/>
          <w:sz w:val="28"/>
          <w:szCs w:val="28"/>
        </w:rPr>
        <w:t>муниципальной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выставке-конференции </w:t>
      </w:r>
      <w:r w:rsidRPr="0097540D">
        <w:rPr>
          <w:rFonts w:ascii="Times New Roman" w:hAnsi="Times New Roman" w:cs="Times New Roman"/>
          <w:sz w:val="28"/>
          <w:szCs w:val="28"/>
        </w:rPr>
        <w:t>школьников «Юные исследователи – будущее Севера</w:t>
      </w:r>
      <w:r w:rsidR="00911A8D">
        <w:rPr>
          <w:rFonts w:ascii="Times New Roman" w:hAnsi="Times New Roman" w:cs="Times New Roman"/>
          <w:sz w:val="28"/>
          <w:szCs w:val="28"/>
        </w:rPr>
        <w:t xml:space="preserve"> </w:t>
      </w:r>
      <w:r w:rsidR="00911A8D" w:rsidRPr="0097540D">
        <w:rPr>
          <w:rFonts w:ascii="Times New Roman" w:hAnsi="Times New Roman" w:cs="Times New Roman"/>
          <w:sz w:val="28"/>
          <w:szCs w:val="28"/>
        </w:rPr>
        <w:t>–</w:t>
      </w:r>
      <w:r w:rsidR="00FA0A39">
        <w:rPr>
          <w:rFonts w:ascii="Times New Roman" w:hAnsi="Times New Roman" w:cs="Times New Roman"/>
          <w:sz w:val="28"/>
          <w:szCs w:val="28"/>
        </w:rPr>
        <w:t xml:space="preserve"> 202</w:t>
      </w:r>
      <w:r w:rsidR="007573BF">
        <w:rPr>
          <w:rFonts w:ascii="Times New Roman" w:hAnsi="Times New Roman" w:cs="Times New Roman"/>
          <w:sz w:val="28"/>
          <w:szCs w:val="28"/>
        </w:rPr>
        <w:t>4</w:t>
      </w:r>
      <w:r w:rsidRPr="0097540D">
        <w:rPr>
          <w:rFonts w:ascii="Times New Roman" w:hAnsi="Times New Roman" w:cs="Times New Roman"/>
          <w:sz w:val="28"/>
          <w:szCs w:val="28"/>
        </w:rPr>
        <w:t>»</w:t>
      </w:r>
      <w:r w:rsidR="0035047C">
        <w:rPr>
          <w:rFonts w:ascii="Times New Roman" w:hAnsi="Times New Roman" w:cs="Times New Roman"/>
          <w:sz w:val="28"/>
          <w:szCs w:val="28"/>
        </w:rPr>
        <w:t>, согласия на обработку персональных данных,</w:t>
      </w:r>
      <w:r w:rsidR="0035047C" w:rsidRPr="0035047C">
        <w:rPr>
          <w:rFonts w:ascii="Times New Roman" w:hAnsi="Times New Roman" w:cs="Times New Roman"/>
          <w:sz w:val="28"/>
          <w:szCs w:val="28"/>
        </w:rPr>
        <w:t xml:space="preserve"> </w:t>
      </w:r>
      <w:r w:rsidR="008D0970">
        <w:rPr>
          <w:rFonts w:ascii="Times New Roman" w:hAnsi="Times New Roman" w:cs="Times New Roman"/>
          <w:sz w:val="28"/>
          <w:szCs w:val="28"/>
        </w:rPr>
        <w:t xml:space="preserve">экспертное заключение образовательного учреждения, </w:t>
      </w:r>
      <w:r w:rsidR="0035047C" w:rsidRPr="00985903">
        <w:rPr>
          <w:rFonts w:ascii="Times New Roman" w:hAnsi="Times New Roman" w:cs="Times New Roman"/>
          <w:sz w:val="28"/>
          <w:szCs w:val="28"/>
        </w:rPr>
        <w:t>научн</w:t>
      </w:r>
      <w:r w:rsidR="0035047C">
        <w:rPr>
          <w:rFonts w:ascii="Times New Roman" w:hAnsi="Times New Roman" w:cs="Times New Roman"/>
          <w:sz w:val="28"/>
          <w:szCs w:val="28"/>
        </w:rPr>
        <w:t>ую</w:t>
      </w:r>
      <w:r w:rsidR="0035047C" w:rsidRPr="00985903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35047C">
        <w:rPr>
          <w:rFonts w:ascii="Times New Roman" w:hAnsi="Times New Roman" w:cs="Times New Roman"/>
          <w:sz w:val="28"/>
          <w:szCs w:val="28"/>
        </w:rPr>
        <w:t>ю</w:t>
      </w:r>
      <w:r w:rsidR="0035047C" w:rsidRPr="0097540D">
        <w:rPr>
          <w:rFonts w:ascii="Times New Roman" w:hAnsi="Times New Roman" w:cs="Times New Roman"/>
          <w:sz w:val="28"/>
          <w:szCs w:val="28"/>
        </w:rPr>
        <w:t xml:space="preserve"> и </w:t>
      </w:r>
      <w:r w:rsidR="0035047C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35047C" w:rsidRPr="0097540D">
        <w:rPr>
          <w:rFonts w:ascii="Times New Roman" w:hAnsi="Times New Roman" w:cs="Times New Roman"/>
          <w:sz w:val="28"/>
          <w:szCs w:val="28"/>
        </w:rPr>
        <w:t>материал</w:t>
      </w:r>
      <w:r w:rsidR="0035047C">
        <w:rPr>
          <w:rFonts w:ascii="Times New Roman" w:hAnsi="Times New Roman" w:cs="Times New Roman"/>
          <w:sz w:val="28"/>
          <w:szCs w:val="28"/>
        </w:rPr>
        <w:t>ы по</w:t>
      </w:r>
      <w:r w:rsidR="0035047C" w:rsidRPr="0097540D">
        <w:rPr>
          <w:rFonts w:ascii="Times New Roman" w:hAnsi="Times New Roman" w:cs="Times New Roman"/>
          <w:sz w:val="28"/>
          <w:szCs w:val="28"/>
        </w:rPr>
        <w:t xml:space="preserve"> научно-исследовательской работ</w:t>
      </w:r>
      <w:r w:rsidR="0035047C">
        <w:rPr>
          <w:rFonts w:ascii="Times New Roman" w:hAnsi="Times New Roman" w:cs="Times New Roman"/>
          <w:sz w:val="28"/>
          <w:szCs w:val="28"/>
        </w:rPr>
        <w:t xml:space="preserve">е в электронном виде, </w:t>
      </w:r>
      <w:r w:rsidRPr="0097540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</w:t>
      </w:r>
      <w:r w:rsidR="00D362AE">
        <w:rPr>
          <w:rFonts w:ascii="Times New Roman" w:hAnsi="Times New Roman" w:cs="Times New Roman"/>
          <w:sz w:val="28"/>
          <w:szCs w:val="28"/>
        </w:rPr>
        <w:t>ссылка</w:t>
      </w:r>
      <w:r w:rsidR="00D362AE" w:rsidRPr="00D362AE">
        <w:rPr>
          <w:rFonts w:ascii="Times New Roman" w:hAnsi="Times New Roman" w:cs="Times New Roman"/>
          <w:sz w:val="28"/>
          <w:szCs w:val="28"/>
        </w:rPr>
        <w:t>:</w:t>
      </w:r>
      <w:r w:rsidR="00D362A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573BF" w:rsidRPr="007573BF">
          <w:rPr>
            <w:rFonts w:ascii="Times New Roman" w:eastAsia="Calibri" w:hAnsi="Times New Roman" w:cs="Times New Roman"/>
            <w:color w:val="0563C1"/>
            <w:sz w:val="32"/>
            <w:szCs w:val="32"/>
            <w:u w:val="single"/>
            <w:lang w:eastAsia="en-US"/>
          </w:rPr>
          <w:t>https://clck.ru/3BEcyk</w:t>
        </w:r>
      </w:hyperlink>
      <w:r w:rsidRPr="007573BF">
        <w:rPr>
          <w:rFonts w:ascii="Times New Roman" w:hAnsi="Times New Roman" w:cs="Times New Roman"/>
          <w:sz w:val="32"/>
          <w:szCs w:val="32"/>
        </w:rPr>
        <w:t>.</w:t>
      </w:r>
      <w:r w:rsidRPr="00975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 xml:space="preserve">           4.3. Представить в период с </w:t>
      </w:r>
      <w:r w:rsidR="00A5379A">
        <w:rPr>
          <w:rFonts w:ascii="Times New Roman" w:hAnsi="Times New Roman" w:cs="Times New Roman"/>
          <w:sz w:val="28"/>
          <w:szCs w:val="28"/>
        </w:rPr>
        <w:t>1</w:t>
      </w:r>
      <w:r w:rsidR="007573BF">
        <w:rPr>
          <w:rFonts w:ascii="Times New Roman" w:hAnsi="Times New Roman" w:cs="Times New Roman"/>
          <w:sz w:val="28"/>
          <w:szCs w:val="28"/>
        </w:rPr>
        <w:t>8</w:t>
      </w:r>
      <w:r w:rsidRPr="0097540D">
        <w:rPr>
          <w:rFonts w:ascii="Times New Roman" w:hAnsi="Times New Roman" w:cs="Times New Roman"/>
          <w:sz w:val="28"/>
          <w:szCs w:val="28"/>
        </w:rPr>
        <w:t xml:space="preserve"> по 2</w:t>
      </w:r>
      <w:r w:rsidR="007573BF">
        <w:rPr>
          <w:rFonts w:ascii="Times New Roman" w:hAnsi="Times New Roman" w:cs="Times New Roman"/>
          <w:sz w:val="28"/>
          <w:szCs w:val="28"/>
        </w:rPr>
        <w:t>3</w:t>
      </w:r>
      <w:r w:rsidRPr="0097540D">
        <w:rPr>
          <w:rFonts w:ascii="Times New Roman" w:hAnsi="Times New Roman" w:cs="Times New Roman"/>
          <w:sz w:val="28"/>
          <w:szCs w:val="28"/>
        </w:rPr>
        <w:t xml:space="preserve"> сентября 20</w:t>
      </w:r>
      <w:r w:rsidR="003065D6">
        <w:rPr>
          <w:rFonts w:ascii="Times New Roman" w:hAnsi="Times New Roman" w:cs="Times New Roman"/>
          <w:sz w:val="28"/>
          <w:szCs w:val="28"/>
        </w:rPr>
        <w:t>2</w:t>
      </w:r>
      <w:r w:rsidR="007573BF">
        <w:rPr>
          <w:rFonts w:ascii="Times New Roman" w:hAnsi="Times New Roman" w:cs="Times New Roman"/>
          <w:sz w:val="28"/>
          <w:szCs w:val="28"/>
        </w:rPr>
        <w:t>4</w:t>
      </w:r>
      <w:r w:rsidRPr="0097540D">
        <w:rPr>
          <w:rFonts w:ascii="Times New Roman" w:hAnsi="Times New Roman" w:cs="Times New Roman"/>
          <w:sz w:val="28"/>
          <w:szCs w:val="28"/>
        </w:rPr>
        <w:t xml:space="preserve"> года в</w:t>
      </w:r>
      <w:r w:rsidR="00F95D2A">
        <w:rPr>
          <w:rFonts w:ascii="Times New Roman" w:hAnsi="Times New Roman" w:cs="Times New Roman"/>
          <w:sz w:val="28"/>
          <w:szCs w:val="28"/>
        </w:rPr>
        <w:t> </w:t>
      </w:r>
      <w:r w:rsidRPr="0097540D">
        <w:rPr>
          <w:rFonts w:ascii="Times New Roman" w:hAnsi="Times New Roman" w:cs="Times New Roman"/>
          <w:sz w:val="28"/>
          <w:szCs w:val="28"/>
        </w:rPr>
        <w:t xml:space="preserve"> </w:t>
      </w:r>
      <w:r w:rsidR="00B34D84" w:rsidRPr="00124980">
        <w:rPr>
          <w:rFonts w:ascii="Times New Roman" w:hAnsi="Times New Roman" w:cs="Times New Roman"/>
          <w:color w:val="000000"/>
          <w:sz w:val="28"/>
          <w:szCs w:val="28"/>
        </w:rPr>
        <w:t>МБУ ДПО г. Мурманска</w:t>
      </w:r>
      <w:r w:rsidR="00B34D84">
        <w:rPr>
          <w:rFonts w:ascii="Times New Roman" w:hAnsi="Times New Roman" w:cs="Times New Roman"/>
          <w:color w:val="000000"/>
          <w:sz w:val="28"/>
          <w:szCs w:val="28"/>
        </w:rPr>
        <w:t xml:space="preserve"> ГИМЦ РО</w:t>
      </w:r>
      <w:r w:rsidR="003504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0970" w:rsidRPr="008D0970">
        <w:rPr>
          <w:rFonts w:ascii="Times New Roman" w:hAnsi="Times New Roman" w:cs="Times New Roman"/>
          <w:sz w:val="28"/>
          <w:szCs w:val="28"/>
        </w:rPr>
        <w:t>папку с комплектом материалов</w:t>
      </w:r>
      <w:r w:rsidR="00741B4D">
        <w:rPr>
          <w:rFonts w:ascii="Times New Roman" w:hAnsi="Times New Roman" w:cs="Times New Roman"/>
          <w:sz w:val="28"/>
          <w:szCs w:val="28"/>
        </w:rPr>
        <w:t xml:space="preserve"> </w:t>
      </w:r>
      <w:r w:rsidR="008D0970">
        <w:rPr>
          <w:rFonts w:ascii="Times New Roman" w:hAnsi="Times New Roman" w:cs="Times New Roman"/>
          <w:sz w:val="28"/>
          <w:szCs w:val="28"/>
        </w:rPr>
        <w:t xml:space="preserve">участников выставки-конференции </w:t>
      </w:r>
      <w:r w:rsidR="00741B4D">
        <w:rPr>
          <w:rFonts w:ascii="Times New Roman" w:hAnsi="Times New Roman" w:cs="Times New Roman"/>
          <w:sz w:val="28"/>
          <w:szCs w:val="28"/>
        </w:rPr>
        <w:t>в печатном вид</w:t>
      </w:r>
      <w:r w:rsidR="0035047C">
        <w:rPr>
          <w:rFonts w:ascii="Times New Roman" w:hAnsi="Times New Roman" w:cs="Times New Roman"/>
          <w:sz w:val="28"/>
          <w:szCs w:val="28"/>
        </w:rPr>
        <w:t>е</w:t>
      </w:r>
      <w:r w:rsidR="00AE48B1">
        <w:rPr>
          <w:rFonts w:ascii="Times New Roman" w:hAnsi="Times New Roman" w:cs="Times New Roman"/>
          <w:sz w:val="28"/>
          <w:szCs w:val="28"/>
        </w:rPr>
        <w:t xml:space="preserve"> (Приложение № 1) и </w:t>
      </w:r>
      <w:r w:rsidRPr="0097540D">
        <w:rPr>
          <w:rFonts w:ascii="Times New Roman" w:hAnsi="Times New Roman" w:cs="Times New Roman"/>
          <w:sz w:val="28"/>
          <w:szCs w:val="28"/>
        </w:rPr>
        <w:t>оформленны</w:t>
      </w:r>
      <w:r w:rsidR="002C49A6">
        <w:rPr>
          <w:rFonts w:ascii="Times New Roman" w:hAnsi="Times New Roman" w:cs="Times New Roman"/>
          <w:sz w:val="28"/>
          <w:szCs w:val="28"/>
        </w:rPr>
        <w:t>е</w:t>
      </w:r>
      <w:r w:rsidRPr="0097540D">
        <w:rPr>
          <w:rFonts w:ascii="Times New Roman" w:hAnsi="Times New Roman" w:cs="Times New Roman"/>
          <w:sz w:val="28"/>
          <w:szCs w:val="28"/>
        </w:rPr>
        <w:t xml:space="preserve"> в</w:t>
      </w:r>
      <w:r w:rsidR="00F95D2A">
        <w:rPr>
          <w:rFonts w:ascii="Times New Roman" w:hAnsi="Times New Roman" w:cs="Times New Roman"/>
          <w:sz w:val="28"/>
          <w:szCs w:val="28"/>
        </w:rPr>
        <w:t> </w:t>
      </w:r>
      <w:r w:rsidRPr="0097540D">
        <w:rPr>
          <w:rFonts w:ascii="Times New Roman" w:hAnsi="Times New Roman" w:cs="Times New Roman"/>
          <w:sz w:val="28"/>
          <w:szCs w:val="28"/>
        </w:rPr>
        <w:t>соответствии с требованиями</w:t>
      </w:r>
      <w:r w:rsidR="009C6AEF">
        <w:rPr>
          <w:rFonts w:ascii="Times New Roman" w:hAnsi="Times New Roman" w:cs="Times New Roman"/>
          <w:sz w:val="28"/>
          <w:szCs w:val="28"/>
        </w:rPr>
        <w:t xml:space="preserve"> </w:t>
      </w:r>
      <w:r w:rsidRPr="0097540D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A52F19">
        <w:rPr>
          <w:rFonts w:ascii="Times New Roman" w:hAnsi="Times New Roman" w:cs="Times New Roman"/>
          <w:sz w:val="28"/>
          <w:szCs w:val="28"/>
        </w:rPr>
        <w:t>3</w:t>
      </w:r>
      <w:r w:rsidRPr="0097540D">
        <w:rPr>
          <w:rFonts w:ascii="Times New Roman" w:hAnsi="Times New Roman" w:cs="Times New Roman"/>
          <w:sz w:val="28"/>
          <w:szCs w:val="28"/>
        </w:rPr>
        <w:t>).</w:t>
      </w:r>
    </w:p>
    <w:p w:rsidR="0097540D" w:rsidRPr="00FA366D" w:rsidRDefault="0097540D" w:rsidP="00C3238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 xml:space="preserve">4.4. Обеспечить 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7540D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7573BF">
        <w:rPr>
          <w:rFonts w:ascii="Times New Roman" w:hAnsi="Times New Roman" w:cs="Times New Roman"/>
          <w:sz w:val="28"/>
          <w:szCs w:val="28"/>
        </w:rPr>
        <w:t>11</w:t>
      </w:r>
      <w:r w:rsidRPr="0097540D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9C6AEF">
        <w:rPr>
          <w:rFonts w:ascii="Times New Roman" w:hAnsi="Times New Roman" w:cs="Times New Roman"/>
          <w:sz w:val="28"/>
          <w:szCs w:val="28"/>
        </w:rPr>
        <w:t>2</w:t>
      </w:r>
      <w:r w:rsidR="007573BF">
        <w:rPr>
          <w:rFonts w:ascii="Times New Roman" w:hAnsi="Times New Roman" w:cs="Times New Roman"/>
          <w:sz w:val="28"/>
          <w:szCs w:val="28"/>
        </w:rPr>
        <w:t>4</w:t>
      </w:r>
      <w:r w:rsidRPr="0097540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 в</w:t>
      </w:r>
      <w:r w:rsidR="00F95D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5047C" w:rsidRPr="00124980">
        <w:rPr>
          <w:rFonts w:ascii="Times New Roman" w:hAnsi="Times New Roman" w:cs="Times New Roman"/>
          <w:color w:val="000000"/>
          <w:sz w:val="28"/>
          <w:szCs w:val="28"/>
        </w:rPr>
        <w:t>МБУ ДПО г. Мурманска</w:t>
      </w:r>
      <w:r w:rsidR="0035047C">
        <w:rPr>
          <w:rFonts w:ascii="Times New Roman" w:hAnsi="Times New Roman" w:cs="Times New Roman"/>
          <w:color w:val="000000"/>
          <w:sz w:val="28"/>
          <w:szCs w:val="28"/>
        </w:rPr>
        <w:t xml:space="preserve"> ГИМЦ РО</w:t>
      </w:r>
      <w:r w:rsidR="0035047C"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97540D">
        <w:rPr>
          <w:rFonts w:ascii="Times New Roman" w:hAnsi="Times New Roman" w:cs="Times New Roman"/>
          <w:sz w:val="28"/>
          <w:szCs w:val="28"/>
        </w:rPr>
        <w:t>Координационный центр программы «Шаг в будущее» по городу Мурманску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– комплектов материалов научно-исследовательских работ </w:t>
      </w:r>
      <w:r w:rsidRPr="0097540D">
        <w:rPr>
          <w:rFonts w:ascii="Times New Roman" w:hAnsi="Times New Roman" w:cs="Times New Roman"/>
          <w:sz w:val="28"/>
          <w:szCs w:val="28"/>
        </w:rPr>
        <w:t>обучающихся</w:t>
      </w:r>
      <w:r w:rsidR="0035047C">
        <w:rPr>
          <w:rFonts w:ascii="Times New Roman" w:hAnsi="Times New Roman" w:cs="Times New Roman"/>
          <w:sz w:val="28"/>
          <w:szCs w:val="28"/>
        </w:rPr>
        <w:t xml:space="preserve"> </w:t>
      </w:r>
      <w:r w:rsidRPr="0097540D">
        <w:rPr>
          <w:rFonts w:ascii="Times New Roman" w:hAnsi="Times New Roman" w:cs="Times New Roman"/>
          <w:sz w:val="28"/>
          <w:szCs w:val="28"/>
        </w:rPr>
        <w:t xml:space="preserve">4 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7540D">
        <w:rPr>
          <w:rFonts w:ascii="Times New Roman" w:hAnsi="Times New Roman" w:cs="Times New Roman"/>
          <w:sz w:val="28"/>
          <w:szCs w:val="28"/>
        </w:rPr>
        <w:t xml:space="preserve"> 11 классов, рекомендованных для участия в </w:t>
      </w:r>
      <w:r w:rsidR="00640A9C">
        <w:rPr>
          <w:rFonts w:ascii="Times New Roman" w:hAnsi="Times New Roman" w:cs="Times New Roman"/>
          <w:sz w:val="28"/>
          <w:szCs w:val="28"/>
        </w:rPr>
        <w:t>Молодежно</w:t>
      </w:r>
      <w:r w:rsidR="00181016">
        <w:rPr>
          <w:rFonts w:ascii="Times New Roman" w:hAnsi="Times New Roman" w:cs="Times New Roman"/>
          <w:sz w:val="28"/>
          <w:szCs w:val="28"/>
        </w:rPr>
        <w:t>м</w:t>
      </w:r>
      <w:r w:rsidR="00640A9C" w:rsidRPr="00640A9C">
        <w:rPr>
          <w:rFonts w:ascii="Times New Roman" w:hAnsi="Times New Roman" w:cs="Times New Roman"/>
          <w:sz w:val="28"/>
          <w:szCs w:val="28"/>
        </w:rPr>
        <w:t xml:space="preserve"> </w:t>
      </w:r>
      <w:r w:rsidRPr="0097540D">
        <w:rPr>
          <w:rFonts w:ascii="Times New Roman" w:hAnsi="Times New Roman" w:cs="Times New Roman"/>
          <w:sz w:val="28"/>
          <w:szCs w:val="28"/>
        </w:rPr>
        <w:t>научно</w:t>
      </w:r>
      <w:r w:rsidR="00181016">
        <w:rPr>
          <w:rFonts w:ascii="Times New Roman" w:hAnsi="Times New Roman" w:cs="Times New Roman"/>
          <w:sz w:val="28"/>
          <w:szCs w:val="28"/>
        </w:rPr>
        <w:t>м</w:t>
      </w:r>
      <w:r w:rsidRPr="0097540D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181016">
        <w:rPr>
          <w:rFonts w:ascii="Times New Roman" w:hAnsi="Times New Roman" w:cs="Times New Roman"/>
          <w:sz w:val="28"/>
          <w:szCs w:val="28"/>
        </w:rPr>
        <w:t>е</w:t>
      </w:r>
      <w:r w:rsidRPr="0097540D">
        <w:rPr>
          <w:rFonts w:ascii="Times New Roman" w:hAnsi="Times New Roman" w:cs="Times New Roman"/>
          <w:sz w:val="28"/>
          <w:szCs w:val="28"/>
        </w:rPr>
        <w:t xml:space="preserve"> Северо</w:t>
      </w:r>
      <w:r w:rsidRPr="0097540D">
        <w:rPr>
          <w:rFonts w:ascii="Times New Roman" w:hAnsi="Times New Roman" w:cs="Times New Roman"/>
          <w:sz w:val="28"/>
          <w:szCs w:val="28"/>
        </w:rPr>
        <w:noBreakHyphen/>
        <w:t>Запада России «Шаг в будущее».</w:t>
      </w:r>
    </w:p>
    <w:p w:rsidR="0097540D" w:rsidRPr="00124980" w:rsidRDefault="0097540D" w:rsidP="00DD679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           5. </w:t>
      </w:r>
      <w:r w:rsidR="0035047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5047C" w:rsidRPr="0097540D">
        <w:rPr>
          <w:rFonts w:ascii="Times New Roman" w:hAnsi="Times New Roman" w:cs="Times New Roman"/>
          <w:sz w:val="28"/>
          <w:szCs w:val="28"/>
        </w:rPr>
        <w:t>униципально</w:t>
      </w:r>
      <w:r w:rsidR="0035047C">
        <w:rPr>
          <w:rFonts w:ascii="Times New Roman" w:hAnsi="Times New Roman" w:cs="Times New Roman"/>
          <w:sz w:val="28"/>
          <w:szCs w:val="28"/>
        </w:rPr>
        <w:t>му</w:t>
      </w:r>
      <w:r w:rsidR="0035047C" w:rsidRPr="0097540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35047C">
        <w:rPr>
          <w:rFonts w:ascii="Times New Roman" w:hAnsi="Times New Roman" w:cs="Times New Roman"/>
          <w:sz w:val="28"/>
          <w:szCs w:val="28"/>
        </w:rPr>
        <w:t>му</w:t>
      </w:r>
      <w:r w:rsidR="0035047C" w:rsidRPr="0097540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5047C">
        <w:rPr>
          <w:rFonts w:ascii="Times New Roman" w:hAnsi="Times New Roman" w:cs="Times New Roman"/>
          <w:sz w:val="28"/>
          <w:szCs w:val="28"/>
        </w:rPr>
        <w:t>ю</w:t>
      </w:r>
      <w:r w:rsidR="0035047C" w:rsidRPr="0097540D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</w:t>
      </w:r>
      <w:r w:rsidR="0035047C" w:rsidRPr="0097540D">
        <w:rPr>
          <w:rFonts w:ascii="Times New Roman" w:hAnsi="Times New Roman" w:cs="Times New Roman"/>
          <w:iCs/>
          <w:color w:val="000000"/>
          <w:sz w:val="28"/>
          <w:szCs w:val="28"/>
        </w:rPr>
        <w:t>города Мурманска</w:t>
      </w:r>
      <w:r w:rsidR="0035047C" w:rsidRPr="0097540D">
        <w:rPr>
          <w:rFonts w:ascii="Times New Roman" w:hAnsi="Times New Roman" w:cs="Times New Roman"/>
          <w:sz w:val="28"/>
          <w:szCs w:val="28"/>
        </w:rPr>
        <w:t xml:space="preserve"> «Городской информационно-методический центр работников образования»</w:t>
      </w:r>
      <w:r w:rsidR="0035047C"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>(Демьянченко Н.А.)</w:t>
      </w:r>
      <w:r w:rsidRPr="0012498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7540D" w:rsidRPr="0097540D" w:rsidRDefault="0097540D" w:rsidP="00DD679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           5.1.</w:t>
      </w:r>
      <w:r w:rsidRPr="0097540D">
        <w:rPr>
          <w:rFonts w:ascii="Times New Roman" w:hAnsi="Times New Roman" w:cs="Times New Roman"/>
          <w:sz w:val="28"/>
          <w:szCs w:val="28"/>
        </w:rPr>
        <w:t xml:space="preserve"> Разработать программу проведения муниципальной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выставки-конференции школьников «Юные исследователи – будущее Севера</w:t>
      </w:r>
      <w:r w:rsidR="00911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A8D" w:rsidRPr="0097540D">
        <w:rPr>
          <w:rFonts w:ascii="Times New Roman" w:hAnsi="Times New Roman" w:cs="Times New Roman"/>
          <w:sz w:val="28"/>
          <w:szCs w:val="28"/>
        </w:rPr>
        <w:t>–</w:t>
      </w:r>
      <w:r w:rsidR="00FA0A39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7573B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7540D" w:rsidRPr="0097540D" w:rsidRDefault="0097540D" w:rsidP="00DD679C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 xml:space="preserve">            5.2.  Обеспечить информирование руководителей образовательных учреждений города Мурманска о программе проведения муниципальной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выставки-конференции школьников «Юные исследователи – будущее Севера</w:t>
      </w:r>
      <w:r w:rsidR="00911A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A8D" w:rsidRPr="0097540D">
        <w:rPr>
          <w:rFonts w:ascii="Times New Roman" w:hAnsi="Times New Roman" w:cs="Times New Roman"/>
          <w:sz w:val="28"/>
          <w:szCs w:val="28"/>
        </w:rPr>
        <w:t>–</w:t>
      </w:r>
      <w:r w:rsidR="00FA0A39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7573B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97540D" w:rsidRPr="0097540D" w:rsidRDefault="00770944" w:rsidP="00DD679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5.3.  Принять 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комплекты </w:t>
      </w:r>
      <w:r w:rsidR="002C49A6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741B4D">
        <w:rPr>
          <w:rFonts w:ascii="Times New Roman" w:hAnsi="Times New Roman" w:cs="Times New Roman"/>
          <w:sz w:val="28"/>
          <w:szCs w:val="28"/>
        </w:rPr>
        <w:t xml:space="preserve">в печатном и электронном видах </w:t>
      </w:r>
      <w:r w:rsidR="0097540D" w:rsidRPr="0097540D">
        <w:rPr>
          <w:rFonts w:ascii="Times New Roman" w:hAnsi="Times New Roman" w:cs="Times New Roman"/>
          <w:sz w:val="28"/>
          <w:szCs w:val="28"/>
        </w:rPr>
        <w:t>участников  муниципальной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выставки-конференции школьников «Юные исследователи –  будущее Севера</w:t>
      </w:r>
      <w:r w:rsidR="00FA36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366D" w:rsidRPr="0097540D">
        <w:rPr>
          <w:rFonts w:ascii="Times New Roman" w:hAnsi="Times New Roman" w:cs="Times New Roman"/>
          <w:sz w:val="28"/>
          <w:szCs w:val="28"/>
        </w:rPr>
        <w:t>–</w:t>
      </w:r>
      <w:r w:rsidR="00FA0A39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7573B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97540D" w:rsidRPr="00196278" w:rsidRDefault="0097540D" w:rsidP="00DD679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5.4. </w:t>
      </w:r>
      <w:r w:rsidR="00B8377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6278">
        <w:rPr>
          <w:rFonts w:ascii="Times New Roman" w:hAnsi="Times New Roman" w:cs="Times New Roman"/>
          <w:sz w:val="28"/>
          <w:szCs w:val="28"/>
        </w:rPr>
        <w:t xml:space="preserve">рганизовать работу секций </w:t>
      </w:r>
      <w:r w:rsidRPr="0097540D">
        <w:rPr>
          <w:rFonts w:ascii="Times New Roman" w:hAnsi="Times New Roman" w:cs="Times New Roman"/>
          <w:sz w:val="28"/>
          <w:szCs w:val="28"/>
        </w:rPr>
        <w:t>муниципальной</w:t>
      </w:r>
      <w:r w:rsidRPr="00196278">
        <w:rPr>
          <w:rFonts w:ascii="Times New Roman" w:hAnsi="Times New Roman" w:cs="Times New Roman"/>
          <w:sz w:val="28"/>
          <w:szCs w:val="28"/>
        </w:rPr>
        <w:t xml:space="preserve"> выставки-конференции школьников «Юные исследователи – будущее Севера</w:t>
      </w:r>
      <w:r w:rsidR="00FA366D">
        <w:rPr>
          <w:rFonts w:ascii="Times New Roman" w:hAnsi="Times New Roman" w:cs="Times New Roman"/>
          <w:sz w:val="28"/>
          <w:szCs w:val="28"/>
        </w:rPr>
        <w:t xml:space="preserve"> </w:t>
      </w:r>
      <w:r w:rsidR="00FA366D" w:rsidRPr="0097540D">
        <w:rPr>
          <w:rFonts w:ascii="Times New Roman" w:hAnsi="Times New Roman" w:cs="Times New Roman"/>
          <w:sz w:val="28"/>
          <w:szCs w:val="28"/>
        </w:rPr>
        <w:t>–</w:t>
      </w:r>
      <w:r w:rsidR="00FA0A39">
        <w:rPr>
          <w:rFonts w:ascii="Times New Roman" w:hAnsi="Times New Roman" w:cs="Times New Roman"/>
          <w:sz w:val="28"/>
          <w:szCs w:val="28"/>
        </w:rPr>
        <w:t xml:space="preserve"> 202</w:t>
      </w:r>
      <w:r w:rsidR="007573BF">
        <w:rPr>
          <w:rFonts w:ascii="Times New Roman" w:hAnsi="Times New Roman" w:cs="Times New Roman"/>
          <w:sz w:val="28"/>
          <w:szCs w:val="28"/>
        </w:rPr>
        <w:t>4</w:t>
      </w:r>
      <w:r w:rsidRPr="0019627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7540D" w:rsidRPr="0097540D" w:rsidRDefault="00196278" w:rsidP="00DD679C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5.</w:t>
      </w:r>
      <w:r w:rsidR="00B83771">
        <w:rPr>
          <w:rFonts w:ascii="Times New Roman" w:hAnsi="Times New Roman" w:cs="Times New Roman"/>
          <w:sz w:val="28"/>
          <w:szCs w:val="28"/>
        </w:rPr>
        <w:t>5</w:t>
      </w:r>
      <w:r w:rsidRPr="0097540D">
        <w:rPr>
          <w:rFonts w:ascii="Times New Roman" w:hAnsi="Times New Roman" w:cs="Times New Roman"/>
          <w:sz w:val="28"/>
          <w:szCs w:val="28"/>
        </w:rPr>
        <w:t xml:space="preserve">. 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работу жюри </w:t>
      </w:r>
      <w:r w:rsidR="0097540D" w:rsidRPr="0097540D">
        <w:rPr>
          <w:rFonts w:ascii="Times New Roman" w:hAnsi="Times New Roman" w:cs="Times New Roman"/>
          <w:sz w:val="28"/>
          <w:szCs w:val="28"/>
        </w:rPr>
        <w:t>муниципальной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выставки-конференции школьников «Юные исследователи – будущее Севера</w:t>
      </w:r>
      <w:r w:rsidR="00FA36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366D" w:rsidRPr="0097540D">
        <w:rPr>
          <w:rFonts w:ascii="Times New Roman" w:hAnsi="Times New Roman" w:cs="Times New Roman"/>
          <w:sz w:val="28"/>
          <w:szCs w:val="28"/>
        </w:rPr>
        <w:t>–</w:t>
      </w:r>
      <w:r w:rsidR="00FA0A39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7573B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7540D" w:rsidRPr="0097540D" w:rsidRDefault="00196278" w:rsidP="00DD679C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0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B8377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7540D" w:rsidRPr="0097540D">
        <w:rPr>
          <w:rFonts w:ascii="Times New Roman" w:hAnsi="Times New Roman" w:cs="Times New Roman"/>
          <w:sz w:val="28"/>
          <w:szCs w:val="28"/>
        </w:rPr>
        <w:t>Провести в срок до 0</w:t>
      </w:r>
      <w:r w:rsidR="007573BF">
        <w:rPr>
          <w:rFonts w:ascii="Times New Roman" w:hAnsi="Times New Roman" w:cs="Times New Roman"/>
          <w:sz w:val="28"/>
          <w:szCs w:val="28"/>
        </w:rPr>
        <w:t>8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73BF">
        <w:rPr>
          <w:rFonts w:ascii="Times New Roman" w:hAnsi="Times New Roman" w:cs="Times New Roman"/>
          <w:sz w:val="28"/>
          <w:szCs w:val="28"/>
        </w:rPr>
        <w:t>4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 года консультации по</w:t>
      </w:r>
      <w:r w:rsidR="00F95D2A">
        <w:rPr>
          <w:rFonts w:ascii="Times New Roman" w:hAnsi="Times New Roman" w:cs="Times New Roman"/>
          <w:sz w:val="28"/>
          <w:szCs w:val="28"/>
        </w:rPr>
        <w:t> </w:t>
      </w:r>
      <w:r w:rsidR="0097540D" w:rsidRPr="0097540D">
        <w:rPr>
          <w:rFonts w:ascii="Times New Roman" w:hAnsi="Times New Roman" w:cs="Times New Roman"/>
          <w:sz w:val="28"/>
          <w:szCs w:val="28"/>
        </w:rPr>
        <w:t>подготовке комплекта документов обучающихся 4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11 классов, рекомендованных для участия в </w:t>
      </w:r>
      <w:r w:rsidR="00181016">
        <w:rPr>
          <w:rFonts w:ascii="Times New Roman" w:hAnsi="Times New Roman" w:cs="Times New Roman"/>
          <w:sz w:val="28"/>
          <w:szCs w:val="28"/>
        </w:rPr>
        <w:t>Молодежном</w:t>
      </w:r>
      <w:r w:rsidR="00181016" w:rsidRPr="00640A9C">
        <w:rPr>
          <w:rFonts w:ascii="Times New Roman" w:hAnsi="Times New Roman" w:cs="Times New Roman"/>
          <w:sz w:val="28"/>
          <w:szCs w:val="28"/>
        </w:rPr>
        <w:t xml:space="preserve"> </w:t>
      </w:r>
      <w:r w:rsidR="00181016" w:rsidRPr="0097540D">
        <w:rPr>
          <w:rFonts w:ascii="Times New Roman" w:hAnsi="Times New Roman" w:cs="Times New Roman"/>
          <w:sz w:val="28"/>
          <w:szCs w:val="28"/>
        </w:rPr>
        <w:t>научно</w:t>
      </w:r>
      <w:r w:rsidR="00181016">
        <w:rPr>
          <w:rFonts w:ascii="Times New Roman" w:hAnsi="Times New Roman" w:cs="Times New Roman"/>
          <w:sz w:val="28"/>
          <w:szCs w:val="28"/>
        </w:rPr>
        <w:t>м</w:t>
      </w:r>
      <w:r w:rsidR="00181016" w:rsidRPr="0097540D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181016">
        <w:rPr>
          <w:rFonts w:ascii="Times New Roman" w:hAnsi="Times New Roman" w:cs="Times New Roman"/>
          <w:sz w:val="28"/>
          <w:szCs w:val="28"/>
        </w:rPr>
        <w:t>е</w:t>
      </w:r>
      <w:r w:rsidR="00181016" w:rsidRPr="0097540D">
        <w:rPr>
          <w:rFonts w:ascii="Times New Roman" w:hAnsi="Times New Roman" w:cs="Times New Roman"/>
          <w:sz w:val="28"/>
          <w:szCs w:val="28"/>
        </w:rPr>
        <w:t xml:space="preserve"> Северо</w:t>
      </w:r>
      <w:r w:rsidR="00181016" w:rsidRPr="0097540D">
        <w:rPr>
          <w:rFonts w:ascii="Times New Roman" w:hAnsi="Times New Roman" w:cs="Times New Roman"/>
          <w:sz w:val="28"/>
          <w:szCs w:val="28"/>
        </w:rPr>
        <w:noBreakHyphen/>
        <w:t>Запада России «Шаг в будущее»</w:t>
      </w:r>
      <w:r w:rsidR="00A5379A">
        <w:rPr>
          <w:rFonts w:ascii="Times New Roman" w:hAnsi="Times New Roman" w:cs="Times New Roman"/>
          <w:sz w:val="28"/>
          <w:szCs w:val="28"/>
        </w:rPr>
        <w:t xml:space="preserve"> (г. Мурманск, 2</w:t>
      </w:r>
      <w:r w:rsidR="007573BF">
        <w:rPr>
          <w:rFonts w:ascii="Times New Roman" w:hAnsi="Times New Roman" w:cs="Times New Roman"/>
          <w:sz w:val="28"/>
          <w:szCs w:val="28"/>
        </w:rPr>
        <w:t>5</w:t>
      </w:r>
      <w:r w:rsidR="00A5379A">
        <w:rPr>
          <w:rFonts w:ascii="Times New Roman" w:hAnsi="Times New Roman" w:cs="Times New Roman"/>
          <w:sz w:val="28"/>
          <w:szCs w:val="28"/>
        </w:rPr>
        <w:t>-</w:t>
      </w:r>
      <w:r w:rsidR="007573BF">
        <w:rPr>
          <w:rFonts w:ascii="Times New Roman" w:hAnsi="Times New Roman" w:cs="Times New Roman"/>
          <w:sz w:val="28"/>
          <w:szCs w:val="28"/>
        </w:rPr>
        <w:t>30</w:t>
      </w:r>
      <w:r w:rsidR="00A5379A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7573BF">
        <w:rPr>
          <w:rFonts w:ascii="Times New Roman" w:hAnsi="Times New Roman" w:cs="Times New Roman"/>
          <w:sz w:val="28"/>
          <w:szCs w:val="28"/>
        </w:rPr>
        <w:t>4</w:t>
      </w:r>
      <w:r w:rsidR="00A5379A">
        <w:rPr>
          <w:rFonts w:ascii="Times New Roman" w:hAnsi="Times New Roman" w:cs="Times New Roman"/>
          <w:sz w:val="28"/>
          <w:szCs w:val="28"/>
        </w:rPr>
        <w:t xml:space="preserve"> года)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540D" w:rsidRPr="0097540D" w:rsidRDefault="00196278" w:rsidP="00DD679C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0D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B8377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>Обеспечить в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7573BF">
        <w:rPr>
          <w:rFonts w:ascii="Times New Roman" w:hAnsi="Times New Roman" w:cs="Times New Roman"/>
          <w:sz w:val="28"/>
          <w:szCs w:val="28"/>
        </w:rPr>
        <w:t>11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73BF">
        <w:rPr>
          <w:rFonts w:ascii="Times New Roman" w:hAnsi="Times New Roman" w:cs="Times New Roman"/>
          <w:sz w:val="28"/>
          <w:szCs w:val="28"/>
        </w:rPr>
        <w:t>4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сбор комплектов </w:t>
      </w:r>
      <w:r w:rsidR="002C49A6">
        <w:rPr>
          <w:rFonts w:ascii="Times New Roman" w:hAnsi="Times New Roman" w:cs="Times New Roman"/>
          <w:color w:val="000000"/>
          <w:sz w:val="28"/>
          <w:szCs w:val="28"/>
        </w:rPr>
        <w:t xml:space="preserve">конкурсных 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материалов 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обучающихся 4 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 11 классов, рекомендованных для участия в </w:t>
      </w:r>
      <w:r w:rsidR="00181016">
        <w:rPr>
          <w:rFonts w:ascii="Times New Roman" w:hAnsi="Times New Roman" w:cs="Times New Roman"/>
          <w:sz w:val="28"/>
          <w:szCs w:val="28"/>
        </w:rPr>
        <w:t>Молодежном</w:t>
      </w:r>
      <w:r w:rsidR="00181016" w:rsidRPr="00640A9C">
        <w:rPr>
          <w:rFonts w:ascii="Times New Roman" w:hAnsi="Times New Roman" w:cs="Times New Roman"/>
          <w:sz w:val="28"/>
          <w:szCs w:val="28"/>
        </w:rPr>
        <w:t xml:space="preserve"> </w:t>
      </w:r>
      <w:r w:rsidR="00181016" w:rsidRPr="0097540D">
        <w:rPr>
          <w:rFonts w:ascii="Times New Roman" w:hAnsi="Times New Roman" w:cs="Times New Roman"/>
          <w:sz w:val="28"/>
          <w:szCs w:val="28"/>
        </w:rPr>
        <w:t>научно</w:t>
      </w:r>
      <w:r w:rsidR="00181016">
        <w:rPr>
          <w:rFonts w:ascii="Times New Roman" w:hAnsi="Times New Roman" w:cs="Times New Roman"/>
          <w:sz w:val="28"/>
          <w:szCs w:val="28"/>
        </w:rPr>
        <w:t>м</w:t>
      </w:r>
      <w:r w:rsidR="00181016" w:rsidRPr="0097540D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181016">
        <w:rPr>
          <w:rFonts w:ascii="Times New Roman" w:hAnsi="Times New Roman" w:cs="Times New Roman"/>
          <w:sz w:val="28"/>
          <w:szCs w:val="28"/>
        </w:rPr>
        <w:t>е</w:t>
      </w:r>
      <w:r w:rsidR="00181016" w:rsidRPr="0097540D">
        <w:rPr>
          <w:rFonts w:ascii="Times New Roman" w:hAnsi="Times New Roman" w:cs="Times New Roman"/>
          <w:sz w:val="28"/>
          <w:szCs w:val="28"/>
        </w:rPr>
        <w:t xml:space="preserve"> Северо</w:t>
      </w:r>
      <w:r w:rsidR="00181016" w:rsidRPr="0097540D">
        <w:rPr>
          <w:rFonts w:ascii="Times New Roman" w:hAnsi="Times New Roman" w:cs="Times New Roman"/>
          <w:sz w:val="28"/>
          <w:szCs w:val="28"/>
        </w:rPr>
        <w:noBreakHyphen/>
        <w:t>Запада России «Шаг в</w:t>
      </w:r>
      <w:r w:rsidR="00F95D2A">
        <w:rPr>
          <w:rFonts w:ascii="Times New Roman" w:hAnsi="Times New Roman" w:cs="Times New Roman"/>
          <w:sz w:val="28"/>
          <w:szCs w:val="28"/>
        </w:rPr>
        <w:t> </w:t>
      </w:r>
      <w:r w:rsidR="00181016" w:rsidRPr="0097540D">
        <w:rPr>
          <w:rFonts w:ascii="Times New Roman" w:hAnsi="Times New Roman" w:cs="Times New Roman"/>
          <w:sz w:val="28"/>
          <w:szCs w:val="28"/>
        </w:rPr>
        <w:t>будущее»</w:t>
      </w:r>
      <w:r w:rsidR="0097540D" w:rsidRPr="0097540D">
        <w:rPr>
          <w:rFonts w:ascii="Times New Roman" w:hAnsi="Times New Roman" w:cs="Times New Roman"/>
          <w:sz w:val="28"/>
          <w:szCs w:val="28"/>
        </w:rPr>
        <w:t>.</w:t>
      </w:r>
    </w:p>
    <w:p w:rsidR="0097540D" w:rsidRPr="00FA366D" w:rsidRDefault="00196278" w:rsidP="00FA36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B83771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в 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2B2C25">
        <w:rPr>
          <w:rFonts w:ascii="Times New Roman" w:hAnsi="Times New Roman" w:cs="Times New Roman"/>
          <w:sz w:val="28"/>
          <w:szCs w:val="28"/>
        </w:rPr>
        <w:t>1</w:t>
      </w:r>
      <w:r w:rsidR="007573BF">
        <w:rPr>
          <w:rFonts w:ascii="Times New Roman" w:hAnsi="Times New Roman" w:cs="Times New Roman"/>
          <w:sz w:val="28"/>
          <w:szCs w:val="28"/>
        </w:rPr>
        <w:t>8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73BF">
        <w:rPr>
          <w:rFonts w:ascii="Times New Roman" w:hAnsi="Times New Roman" w:cs="Times New Roman"/>
          <w:sz w:val="28"/>
          <w:szCs w:val="28"/>
        </w:rPr>
        <w:t>4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пакет материалов, направляемых </w:t>
      </w:r>
      <w:r w:rsidR="0097540D" w:rsidRPr="0097540D">
        <w:rPr>
          <w:rFonts w:ascii="Times New Roman" w:hAnsi="Times New Roman" w:cs="Times New Roman"/>
          <w:sz w:val="28"/>
          <w:szCs w:val="28"/>
        </w:rPr>
        <w:t>Координационным центром программы «Шаг в будущее» по городу Мурманску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в оргкомитет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 </w:t>
      </w:r>
      <w:r w:rsidR="00181016">
        <w:rPr>
          <w:rFonts w:ascii="Times New Roman" w:hAnsi="Times New Roman" w:cs="Times New Roman"/>
          <w:sz w:val="28"/>
          <w:szCs w:val="28"/>
        </w:rPr>
        <w:t>Молодежного</w:t>
      </w:r>
      <w:r w:rsidR="00181016" w:rsidRPr="00640A9C">
        <w:rPr>
          <w:rFonts w:ascii="Times New Roman" w:hAnsi="Times New Roman" w:cs="Times New Roman"/>
          <w:sz w:val="28"/>
          <w:szCs w:val="28"/>
        </w:rPr>
        <w:t xml:space="preserve"> </w:t>
      </w:r>
      <w:r w:rsidR="00181016" w:rsidRPr="0097540D">
        <w:rPr>
          <w:rFonts w:ascii="Times New Roman" w:hAnsi="Times New Roman" w:cs="Times New Roman"/>
          <w:sz w:val="28"/>
          <w:szCs w:val="28"/>
        </w:rPr>
        <w:t>научно</w:t>
      </w:r>
      <w:r w:rsidR="00181016">
        <w:rPr>
          <w:rFonts w:ascii="Times New Roman" w:hAnsi="Times New Roman" w:cs="Times New Roman"/>
          <w:sz w:val="28"/>
          <w:szCs w:val="28"/>
        </w:rPr>
        <w:t>го</w:t>
      </w:r>
      <w:r w:rsidR="00181016" w:rsidRPr="0097540D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181016">
        <w:rPr>
          <w:rFonts w:ascii="Times New Roman" w:hAnsi="Times New Roman" w:cs="Times New Roman"/>
          <w:sz w:val="28"/>
          <w:szCs w:val="28"/>
        </w:rPr>
        <w:t>а</w:t>
      </w:r>
      <w:r w:rsidR="00181016" w:rsidRPr="0097540D">
        <w:rPr>
          <w:rFonts w:ascii="Times New Roman" w:hAnsi="Times New Roman" w:cs="Times New Roman"/>
          <w:sz w:val="28"/>
          <w:szCs w:val="28"/>
        </w:rPr>
        <w:t xml:space="preserve"> Северо</w:t>
      </w:r>
      <w:r w:rsidR="00181016" w:rsidRPr="0097540D">
        <w:rPr>
          <w:rFonts w:ascii="Times New Roman" w:hAnsi="Times New Roman" w:cs="Times New Roman"/>
          <w:sz w:val="28"/>
          <w:szCs w:val="28"/>
        </w:rPr>
        <w:noBreakHyphen/>
        <w:t>Запада России «Шаг в будущее»</w:t>
      </w:r>
      <w:r w:rsidR="0097540D" w:rsidRPr="0097540D">
        <w:rPr>
          <w:rFonts w:ascii="Times New Roman" w:hAnsi="Times New Roman" w:cs="Times New Roman"/>
          <w:sz w:val="28"/>
          <w:szCs w:val="28"/>
        </w:rPr>
        <w:t>: списки работ и авторов в печатном и электронном вид</w:t>
      </w:r>
      <w:r w:rsidR="00B34D84">
        <w:rPr>
          <w:rFonts w:ascii="Times New Roman" w:hAnsi="Times New Roman" w:cs="Times New Roman"/>
          <w:sz w:val="28"/>
          <w:szCs w:val="28"/>
        </w:rPr>
        <w:t>ах</w:t>
      </w:r>
      <w:r w:rsidR="0097540D" w:rsidRPr="0097540D">
        <w:rPr>
          <w:rFonts w:ascii="Times New Roman" w:hAnsi="Times New Roman" w:cs="Times New Roman"/>
          <w:sz w:val="28"/>
          <w:szCs w:val="28"/>
        </w:rPr>
        <w:t>; бланки для сопровождения пакета материалов; папку с</w:t>
      </w:r>
      <w:r w:rsidR="00F95D2A">
        <w:rPr>
          <w:rFonts w:ascii="Times New Roman" w:hAnsi="Times New Roman" w:cs="Times New Roman"/>
          <w:sz w:val="28"/>
          <w:szCs w:val="28"/>
        </w:rPr>
        <w:t> </w:t>
      </w:r>
      <w:r w:rsidR="0097540D" w:rsidRPr="0097540D">
        <w:rPr>
          <w:rFonts w:ascii="Times New Roman" w:hAnsi="Times New Roman" w:cs="Times New Roman"/>
          <w:sz w:val="28"/>
          <w:szCs w:val="28"/>
        </w:rPr>
        <w:t>регистрационными формами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 копии протоколов заседаний жюри муниципальной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выставки-конференции школьников «Юные исследователи – будущее Севера</w:t>
      </w:r>
      <w:r w:rsidR="00FA36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366D" w:rsidRPr="0097540D">
        <w:rPr>
          <w:rFonts w:ascii="Times New Roman" w:hAnsi="Times New Roman" w:cs="Times New Roman"/>
          <w:sz w:val="28"/>
          <w:szCs w:val="28"/>
        </w:rPr>
        <w:t>–</w:t>
      </w:r>
      <w:r w:rsidR="00FA0A39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7573B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»; папки с комплектами </w:t>
      </w:r>
      <w:r w:rsidR="002C49A6">
        <w:rPr>
          <w:rFonts w:ascii="Times New Roman" w:hAnsi="Times New Roman" w:cs="Times New Roman"/>
          <w:color w:val="000000"/>
          <w:sz w:val="28"/>
          <w:szCs w:val="28"/>
        </w:rPr>
        <w:t xml:space="preserve">конкурсных 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>материалов</w:t>
      </w:r>
      <w:r w:rsidR="002C49A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E52A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C49A6">
        <w:rPr>
          <w:rFonts w:ascii="Times New Roman" w:hAnsi="Times New Roman" w:cs="Times New Roman"/>
          <w:color w:val="000000"/>
          <w:sz w:val="28"/>
          <w:szCs w:val="28"/>
        </w:rPr>
        <w:t>электронном и печатном видах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>; экспертные заключения о возможности опубликования материалов работы</w:t>
      </w:r>
      <w:r w:rsidR="00FA36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40D" w:rsidRPr="00FA366D" w:rsidRDefault="005D7915" w:rsidP="00DD679C">
      <w:pPr>
        <w:shd w:val="clear" w:color="auto" w:fill="FFFFFF"/>
        <w:tabs>
          <w:tab w:val="left" w:pos="34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540D" w:rsidRPr="0097540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40D" w:rsidRPr="0097540D">
        <w:rPr>
          <w:rFonts w:ascii="Times New Roman" w:hAnsi="Times New Roman" w:cs="Times New Roman"/>
          <w:sz w:val="28"/>
          <w:szCs w:val="28"/>
        </w:rPr>
        <w:t>Начальнику МБУО ЦБ (</w:t>
      </w:r>
      <w:r w:rsidR="00032FC4">
        <w:rPr>
          <w:rFonts w:ascii="Times New Roman" w:hAnsi="Times New Roman" w:cs="Times New Roman"/>
          <w:sz w:val="28"/>
          <w:szCs w:val="28"/>
        </w:rPr>
        <w:t>Куница О.А</w:t>
      </w:r>
      <w:r w:rsidR="0097540D" w:rsidRPr="0097540D">
        <w:rPr>
          <w:rFonts w:ascii="Times New Roman" w:hAnsi="Times New Roman" w:cs="Times New Roman"/>
          <w:sz w:val="28"/>
          <w:szCs w:val="28"/>
        </w:rPr>
        <w:t>.) обеспечить финансирование расходов на проведение муниципальной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 выставки-конференции школьников «Юные исследователи – будущее Севера</w:t>
      </w:r>
      <w:r w:rsidR="00FA36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366D" w:rsidRPr="0097540D">
        <w:rPr>
          <w:rFonts w:ascii="Times New Roman" w:hAnsi="Times New Roman" w:cs="Times New Roman"/>
          <w:sz w:val="28"/>
          <w:szCs w:val="28"/>
        </w:rPr>
        <w:t>–</w:t>
      </w:r>
      <w:r w:rsidR="00FA0A39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7573B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 в</w:t>
      </w:r>
      <w:r w:rsidR="00F95D2A">
        <w:rPr>
          <w:rFonts w:ascii="Times New Roman" w:hAnsi="Times New Roman" w:cs="Times New Roman"/>
          <w:sz w:val="28"/>
          <w:szCs w:val="28"/>
        </w:rPr>
        <w:t> </w:t>
      </w:r>
      <w:r w:rsidR="0097540D" w:rsidRPr="0097540D">
        <w:rPr>
          <w:rFonts w:ascii="Times New Roman" w:hAnsi="Times New Roman" w:cs="Times New Roman"/>
          <w:sz w:val="28"/>
          <w:szCs w:val="28"/>
        </w:rPr>
        <w:t>соответствии с финансово-экономическим обоснованием (Приложение №</w:t>
      </w:r>
      <w:r w:rsidR="00F95D2A">
        <w:rPr>
          <w:rFonts w:ascii="Times New Roman" w:hAnsi="Times New Roman" w:cs="Times New Roman"/>
          <w:sz w:val="28"/>
          <w:szCs w:val="28"/>
        </w:rPr>
        <w:t> </w:t>
      </w:r>
      <w:r w:rsidR="0089385A">
        <w:rPr>
          <w:rFonts w:ascii="Times New Roman" w:hAnsi="Times New Roman" w:cs="Times New Roman"/>
          <w:sz w:val="28"/>
          <w:szCs w:val="28"/>
        </w:rPr>
        <w:t>1</w:t>
      </w:r>
      <w:r w:rsidR="00A52F19">
        <w:rPr>
          <w:rFonts w:ascii="Times New Roman" w:hAnsi="Times New Roman" w:cs="Times New Roman"/>
          <w:sz w:val="28"/>
          <w:szCs w:val="28"/>
        </w:rPr>
        <w:t>0</w:t>
      </w:r>
      <w:r w:rsidR="00FA366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7540D" w:rsidRPr="0097540D" w:rsidRDefault="0097540D" w:rsidP="00DD679C">
      <w:pPr>
        <w:shd w:val="clear" w:color="auto" w:fill="FFFFFF"/>
        <w:tabs>
          <w:tab w:val="left" w:pos="34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            7. Контроль исполнения настоящего приказа возложить                       на Корневу С.А., начальника отдела общего  образования.</w:t>
      </w:r>
    </w:p>
    <w:p w:rsidR="00FA366D" w:rsidRPr="0097540D" w:rsidRDefault="00FA366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40D" w:rsidRPr="0097540D" w:rsidRDefault="00032FC4" w:rsidP="00DD67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540D" w:rsidRPr="00C00B4D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97540D" w:rsidRPr="00C00B4D">
        <w:rPr>
          <w:rFonts w:ascii="Times New Roman" w:hAnsi="Times New Roman" w:cs="Times New Roman"/>
          <w:b/>
          <w:sz w:val="28"/>
          <w:szCs w:val="28"/>
        </w:rPr>
        <w:t xml:space="preserve"> комитета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Т.М. Ларина</w:t>
      </w:r>
      <w:r w:rsidR="0097540D" w:rsidRPr="0097540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B83771" w:rsidRDefault="00B83771" w:rsidP="00FA36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2C25" w:rsidRDefault="002B2C25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047C" w:rsidRDefault="0035047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047C" w:rsidRDefault="0035047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5047C" w:rsidRDefault="0035047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540D" w:rsidRPr="0097540D" w:rsidRDefault="0097540D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7540D" w:rsidRPr="0097540D" w:rsidRDefault="0097540D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к приказу от  _</w:t>
      </w:r>
      <w:r w:rsidR="009D24F6">
        <w:rPr>
          <w:rFonts w:ascii="Times New Roman" w:hAnsi="Times New Roman" w:cs="Times New Roman"/>
          <w:sz w:val="28"/>
          <w:szCs w:val="28"/>
        </w:rPr>
        <w:t>0</w:t>
      </w:r>
      <w:r w:rsidR="007573BF">
        <w:rPr>
          <w:rFonts w:ascii="Times New Roman" w:hAnsi="Times New Roman" w:cs="Times New Roman"/>
          <w:sz w:val="28"/>
          <w:szCs w:val="28"/>
        </w:rPr>
        <w:t>2</w:t>
      </w:r>
      <w:r w:rsidR="009D24F6" w:rsidRPr="00CA2D0B">
        <w:rPr>
          <w:rFonts w:ascii="Times New Roman" w:hAnsi="Times New Roman" w:cs="Times New Roman"/>
          <w:sz w:val="28"/>
          <w:szCs w:val="28"/>
        </w:rPr>
        <w:t>.0</w:t>
      </w:r>
      <w:r w:rsidR="007573BF">
        <w:rPr>
          <w:rFonts w:ascii="Times New Roman" w:hAnsi="Times New Roman" w:cs="Times New Roman"/>
          <w:sz w:val="28"/>
          <w:szCs w:val="28"/>
        </w:rPr>
        <w:t>8</w:t>
      </w:r>
      <w:r w:rsidR="009D24F6" w:rsidRPr="00CA2D0B">
        <w:rPr>
          <w:rFonts w:ascii="Times New Roman" w:hAnsi="Times New Roman" w:cs="Times New Roman"/>
          <w:sz w:val="28"/>
          <w:szCs w:val="28"/>
        </w:rPr>
        <w:t>.202</w:t>
      </w:r>
      <w:r w:rsidR="007573BF">
        <w:rPr>
          <w:rFonts w:ascii="Times New Roman" w:hAnsi="Times New Roman" w:cs="Times New Roman"/>
          <w:sz w:val="28"/>
          <w:szCs w:val="28"/>
        </w:rPr>
        <w:t>4</w:t>
      </w:r>
      <w:r w:rsidR="009D24F6" w:rsidRPr="00CA2D0B">
        <w:rPr>
          <w:rFonts w:ascii="Times New Roman" w:hAnsi="Times New Roman" w:cs="Times New Roman"/>
          <w:sz w:val="28"/>
          <w:szCs w:val="28"/>
        </w:rPr>
        <w:t xml:space="preserve"> </w:t>
      </w:r>
      <w:r w:rsidRPr="0097540D">
        <w:rPr>
          <w:rFonts w:ascii="Times New Roman" w:hAnsi="Times New Roman" w:cs="Times New Roman"/>
          <w:sz w:val="28"/>
          <w:szCs w:val="28"/>
        </w:rPr>
        <w:t>_ № _</w:t>
      </w:r>
      <w:r w:rsidR="00194010">
        <w:rPr>
          <w:rFonts w:ascii="Times New Roman" w:hAnsi="Times New Roman" w:cs="Times New Roman"/>
          <w:sz w:val="28"/>
          <w:szCs w:val="28"/>
        </w:rPr>
        <w:t>1454</w:t>
      </w:r>
      <w:r w:rsidRPr="0097540D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97540D" w:rsidRPr="0097540D" w:rsidRDefault="0097540D" w:rsidP="00DD6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40D" w:rsidRPr="0097540D" w:rsidRDefault="0097540D" w:rsidP="00FA366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7540D" w:rsidRPr="0097540D" w:rsidRDefault="0097540D" w:rsidP="00DD6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0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7540D" w:rsidRPr="0097540D" w:rsidRDefault="0097540D" w:rsidP="00DD679C">
      <w:pPr>
        <w:pStyle w:val="a4"/>
        <w:spacing w:before="0" w:beforeAutospacing="0" w:after="0" w:line="276" w:lineRule="auto"/>
        <w:jc w:val="center"/>
        <w:rPr>
          <w:b/>
          <w:sz w:val="28"/>
          <w:szCs w:val="28"/>
          <w:lang w:val="ru-RU"/>
        </w:rPr>
      </w:pPr>
      <w:r w:rsidRPr="0097540D">
        <w:rPr>
          <w:b/>
          <w:sz w:val="28"/>
          <w:szCs w:val="28"/>
          <w:lang w:val="ru-RU"/>
        </w:rPr>
        <w:t>о муниципальной выставке-конференции школьников</w:t>
      </w:r>
    </w:p>
    <w:p w:rsidR="0097540D" w:rsidRPr="0097540D" w:rsidRDefault="0097540D" w:rsidP="00DD679C">
      <w:pPr>
        <w:pStyle w:val="a4"/>
        <w:spacing w:before="0" w:beforeAutospacing="0" w:after="0" w:line="276" w:lineRule="auto"/>
        <w:jc w:val="center"/>
        <w:rPr>
          <w:sz w:val="28"/>
          <w:szCs w:val="28"/>
          <w:lang w:val="ru-RU"/>
        </w:rPr>
      </w:pPr>
      <w:r w:rsidRPr="0097540D">
        <w:rPr>
          <w:b/>
          <w:sz w:val="28"/>
          <w:szCs w:val="28"/>
          <w:lang w:val="ru-RU"/>
        </w:rPr>
        <w:t>«Юные исследователи – будущее Севера</w:t>
      </w:r>
      <w:r w:rsidR="00FA366D">
        <w:rPr>
          <w:b/>
          <w:sz w:val="28"/>
          <w:szCs w:val="28"/>
          <w:lang w:val="ru-RU"/>
        </w:rPr>
        <w:t xml:space="preserve"> </w:t>
      </w:r>
      <w:r w:rsidR="00FA366D" w:rsidRPr="007561F3">
        <w:rPr>
          <w:sz w:val="28"/>
          <w:szCs w:val="28"/>
          <w:lang w:val="ru-RU"/>
        </w:rPr>
        <w:t>–</w:t>
      </w:r>
      <w:r w:rsidR="00FA0A39">
        <w:rPr>
          <w:b/>
          <w:sz w:val="28"/>
          <w:szCs w:val="28"/>
          <w:lang w:val="ru-RU"/>
        </w:rPr>
        <w:t xml:space="preserve"> 202</w:t>
      </w:r>
      <w:r w:rsidR="007573BF">
        <w:rPr>
          <w:b/>
          <w:sz w:val="28"/>
          <w:szCs w:val="28"/>
          <w:lang w:val="ru-RU"/>
        </w:rPr>
        <w:t>4</w:t>
      </w:r>
      <w:r w:rsidRPr="0097540D">
        <w:rPr>
          <w:b/>
          <w:sz w:val="28"/>
          <w:szCs w:val="28"/>
          <w:lang w:val="ru-RU"/>
        </w:rPr>
        <w:t>»</w:t>
      </w:r>
    </w:p>
    <w:p w:rsidR="0097540D" w:rsidRPr="0097540D" w:rsidRDefault="0097540D" w:rsidP="00FA366D">
      <w:pPr>
        <w:pStyle w:val="a4"/>
        <w:spacing w:before="0" w:beforeAutospacing="0" w:after="0" w:line="276" w:lineRule="auto"/>
        <w:rPr>
          <w:b/>
          <w:sz w:val="28"/>
          <w:szCs w:val="28"/>
          <w:lang w:val="ru-RU"/>
        </w:rPr>
      </w:pPr>
    </w:p>
    <w:p w:rsidR="0097540D" w:rsidRPr="0097540D" w:rsidRDefault="0097540D" w:rsidP="00DD679C">
      <w:pPr>
        <w:pStyle w:val="a4"/>
        <w:spacing w:before="0" w:beforeAutospacing="0" w:after="0" w:line="276" w:lineRule="auto"/>
        <w:jc w:val="center"/>
        <w:rPr>
          <w:b/>
          <w:sz w:val="28"/>
          <w:szCs w:val="28"/>
          <w:lang w:val="ru-RU"/>
        </w:rPr>
      </w:pPr>
      <w:r w:rsidRPr="0097540D">
        <w:rPr>
          <w:b/>
          <w:sz w:val="28"/>
          <w:szCs w:val="28"/>
          <w:lang w:val="ru-RU"/>
        </w:rPr>
        <w:t>Общие положения</w:t>
      </w:r>
    </w:p>
    <w:p w:rsidR="0097540D" w:rsidRPr="0097540D" w:rsidRDefault="0097540D" w:rsidP="00DD679C">
      <w:pPr>
        <w:pStyle w:val="a4"/>
        <w:numPr>
          <w:ilvl w:val="1"/>
          <w:numId w:val="3"/>
        </w:numPr>
        <w:spacing w:before="0" w:beforeAutospacing="0" w:after="0" w:line="276" w:lineRule="auto"/>
        <w:ind w:left="0" w:firstLine="0"/>
        <w:jc w:val="both"/>
        <w:rPr>
          <w:sz w:val="28"/>
          <w:szCs w:val="28"/>
          <w:lang w:val="ru-RU"/>
        </w:rPr>
      </w:pPr>
      <w:r w:rsidRPr="0097540D">
        <w:rPr>
          <w:sz w:val="28"/>
          <w:szCs w:val="28"/>
          <w:lang w:val="ru-RU"/>
        </w:rPr>
        <w:t>Настоящее Положение определяет цели и задачи муниципальной выставки-конференции школьников «Юные исследователи – будущее Севера», порядок её проведения.</w:t>
      </w:r>
    </w:p>
    <w:p w:rsidR="0097540D" w:rsidRPr="0097540D" w:rsidRDefault="0097540D" w:rsidP="00DD679C">
      <w:pPr>
        <w:pStyle w:val="a4"/>
        <w:numPr>
          <w:ilvl w:val="1"/>
          <w:numId w:val="3"/>
        </w:numPr>
        <w:spacing w:before="0" w:beforeAutospacing="0" w:after="0" w:line="276" w:lineRule="auto"/>
        <w:ind w:left="0" w:firstLine="0"/>
        <w:jc w:val="both"/>
        <w:rPr>
          <w:sz w:val="28"/>
          <w:szCs w:val="28"/>
          <w:lang w:val="ru-RU"/>
        </w:rPr>
      </w:pPr>
      <w:r w:rsidRPr="0097540D">
        <w:rPr>
          <w:sz w:val="28"/>
          <w:szCs w:val="28"/>
          <w:lang w:val="ru-RU"/>
        </w:rPr>
        <w:t>Основные цели и задачи выставки-конференции: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- определение и поддержка наиболее перспективных направлений исследовательской и творческой деятельности обучающихся в городе Мурманске;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- выявление наиболее способных и подготовленных обучающихся для дальнейшего их участия в региональных, всероссийских научных и</w:t>
      </w:r>
      <w:r w:rsidR="00F95D2A">
        <w:rPr>
          <w:rFonts w:ascii="Times New Roman" w:hAnsi="Times New Roman" w:cs="Times New Roman"/>
          <w:sz w:val="28"/>
          <w:szCs w:val="28"/>
        </w:rPr>
        <w:t> </w:t>
      </w:r>
      <w:r w:rsidRPr="0097540D">
        <w:rPr>
          <w:rFonts w:ascii="Times New Roman" w:hAnsi="Times New Roman" w:cs="Times New Roman"/>
          <w:sz w:val="28"/>
          <w:szCs w:val="28"/>
        </w:rPr>
        <w:t>инженерных выставках;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- распространение опыта организации и проведения  исследовательской и</w:t>
      </w:r>
      <w:r w:rsidR="00F95D2A">
        <w:rPr>
          <w:rFonts w:ascii="Times New Roman" w:hAnsi="Times New Roman" w:cs="Times New Roman"/>
          <w:sz w:val="28"/>
          <w:szCs w:val="28"/>
        </w:rPr>
        <w:t> </w:t>
      </w:r>
      <w:r w:rsidRPr="0097540D">
        <w:rPr>
          <w:rFonts w:ascii="Times New Roman" w:hAnsi="Times New Roman" w:cs="Times New Roman"/>
          <w:sz w:val="28"/>
          <w:szCs w:val="28"/>
        </w:rPr>
        <w:t>творческой деятельности в образовательных учреждениях города Мурманска;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- активизация деятельности школьных научных обществ, межшкольных факультативов, организаций юных исследователей, кружков технического творчества.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3. Организаторами муниципальной выставки-конференции являются: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 xml:space="preserve">- комитет по образованию администрации города Мурманска; 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 xml:space="preserve">- </w:t>
      </w:r>
      <w:r w:rsidR="00E52AF0" w:rsidRPr="0097540D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профессионального образования </w:t>
      </w:r>
      <w:r w:rsidR="00E52AF0" w:rsidRPr="0097540D">
        <w:rPr>
          <w:rFonts w:ascii="Times New Roman" w:hAnsi="Times New Roman" w:cs="Times New Roman"/>
          <w:iCs/>
          <w:color w:val="000000"/>
          <w:sz w:val="28"/>
          <w:szCs w:val="28"/>
        </w:rPr>
        <w:t>города Мурманска</w:t>
      </w:r>
      <w:r w:rsidR="00E52AF0" w:rsidRPr="0097540D">
        <w:rPr>
          <w:rFonts w:ascii="Times New Roman" w:hAnsi="Times New Roman" w:cs="Times New Roman"/>
          <w:sz w:val="28"/>
          <w:szCs w:val="28"/>
        </w:rPr>
        <w:t xml:space="preserve"> «Городской информационно-методический центр работников образования» (далее – </w:t>
      </w:r>
      <w:r w:rsidR="00E52AF0" w:rsidRPr="00124980">
        <w:rPr>
          <w:rFonts w:ascii="Times New Roman" w:hAnsi="Times New Roman" w:cs="Times New Roman"/>
          <w:color w:val="000000"/>
          <w:sz w:val="28"/>
          <w:szCs w:val="28"/>
        </w:rPr>
        <w:t>МБУ ДПО г. Мурманска</w:t>
      </w:r>
      <w:r w:rsidR="00E52AF0">
        <w:rPr>
          <w:rFonts w:ascii="Times New Roman" w:hAnsi="Times New Roman" w:cs="Times New Roman"/>
          <w:color w:val="000000"/>
          <w:sz w:val="28"/>
          <w:szCs w:val="28"/>
        </w:rPr>
        <w:t xml:space="preserve"> ГИМЦ РО</w:t>
      </w:r>
      <w:r w:rsidR="00E52AF0" w:rsidRPr="0097540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7540D">
        <w:rPr>
          <w:rFonts w:ascii="Times New Roman" w:hAnsi="Times New Roman" w:cs="Times New Roman"/>
          <w:sz w:val="28"/>
          <w:szCs w:val="28"/>
        </w:rPr>
        <w:t>.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4. Общее руководство выставкой-конференцией осуществляет комитет по</w:t>
      </w:r>
      <w:r w:rsidR="00F95D2A">
        <w:rPr>
          <w:rFonts w:ascii="Times New Roman" w:hAnsi="Times New Roman" w:cs="Times New Roman"/>
          <w:sz w:val="28"/>
          <w:szCs w:val="28"/>
        </w:rPr>
        <w:t> </w:t>
      </w:r>
      <w:r w:rsidRPr="0097540D">
        <w:rPr>
          <w:rFonts w:ascii="Times New Roman" w:hAnsi="Times New Roman" w:cs="Times New Roman"/>
          <w:sz w:val="28"/>
          <w:szCs w:val="28"/>
        </w:rPr>
        <w:t xml:space="preserve">образованию администрации города Мурманска. </w:t>
      </w:r>
    </w:p>
    <w:p w:rsidR="0097540D" w:rsidRPr="0097540D" w:rsidRDefault="0097540D" w:rsidP="00DD6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Комитет по образованию администрации города Мурманска: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- формирует состав оргкомитета выставки-конференции;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- определяет сроки и порядок проведения выставки-конференции;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- утверждает состав жюри, экспертных комиссий;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- подводит итоги выставки-конференции.</w:t>
      </w:r>
    </w:p>
    <w:p w:rsidR="0097540D" w:rsidRPr="00261458" w:rsidRDefault="0097540D" w:rsidP="007D30E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540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Оперативное руководство по подготовке и проведению </w:t>
      </w:r>
      <w:r w:rsidRPr="0097540D">
        <w:rPr>
          <w:rFonts w:ascii="Times New Roman" w:hAnsi="Times New Roman" w:cs="Times New Roman"/>
          <w:sz w:val="28"/>
          <w:szCs w:val="28"/>
        </w:rPr>
        <w:t>муниципальной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выставки-конференции школьников «Юные исследователи – будущее Севера» </w:t>
      </w:r>
      <w:r w:rsidRPr="0097540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CF7250" w:rsidRPr="00CF7250">
        <w:rPr>
          <w:rFonts w:ascii="Times New Roman" w:eastAsia="Times New Roman" w:hAnsi="Times New Roman" w:cs="Times New Roman"/>
          <w:sz w:val="28"/>
          <w:szCs w:val="28"/>
        </w:rPr>
        <w:t xml:space="preserve">МБУ ДПО </w:t>
      </w:r>
      <w:r w:rsidR="00CF7250" w:rsidRPr="00CF725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г. Мурманска </w:t>
      </w:r>
      <w:r w:rsidR="00E52AF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ГИМЦ РО</w:t>
      </w:r>
      <w:r w:rsidRPr="0097540D">
        <w:rPr>
          <w:rFonts w:ascii="Times New Roman" w:hAnsi="Times New Roman" w:cs="Times New Roman"/>
          <w:sz w:val="28"/>
          <w:szCs w:val="28"/>
        </w:rPr>
        <w:t xml:space="preserve"> – </w:t>
      </w:r>
      <w:r w:rsidR="004F6E2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4F6E28" w:rsidRPr="002614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61458">
        <w:rPr>
          <w:rFonts w:ascii="Times New Roman" w:hAnsi="Times New Roman" w:cs="Times New Roman"/>
          <w:color w:val="000000"/>
          <w:sz w:val="28"/>
          <w:szCs w:val="28"/>
        </w:rPr>
        <w:t>оординационный центр программы «Шаг в будущее» по городу Мурманску.</w:t>
      </w:r>
    </w:p>
    <w:p w:rsidR="00261458" w:rsidRPr="00261458" w:rsidRDefault="00261458" w:rsidP="002614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261458">
        <w:rPr>
          <w:rFonts w:ascii="Times New Roman" w:hAnsi="Times New Roman" w:cs="Times New Roman"/>
          <w:color w:val="000000"/>
          <w:sz w:val="28"/>
          <w:szCs w:val="28"/>
        </w:rPr>
        <w:t>Научно-методическое сопровождение муниципальной выставки-конференции школьников «Юные исследователи – будущее Севера» осуществляют ФГ</w:t>
      </w:r>
      <w:r w:rsidR="00032FC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61458">
        <w:rPr>
          <w:rFonts w:ascii="Times New Roman" w:hAnsi="Times New Roman" w:cs="Times New Roman"/>
          <w:color w:val="000000"/>
          <w:sz w:val="28"/>
          <w:szCs w:val="28"/>
        </w:rPr>
        <w:t>ОУ ВО «Мурманский арктический университет».</w:t>
      </w:r>
    </w:p>
    <w:p w:rsidR="0097540D" w:rsidRPr="0097540D" w:rsidRDefault="00261458" w:rsidP="00261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7540D" w:rsidRPr="00261458">
        <w:rPr>
          <w:rFonts w:ascii="Times New Roman" w:hAnsi="Times New Roman" w:cs="Times New Roman"/>
          <w:color w:val="000000"/>
          <w:sz w:val="28"/>
          <w:szCs w:val="28"/>
        </w:rPr>
        <w:t>. Оргкомитет руководит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 всей работой по подготовке, обеспечению и</w:t>
      </w:r>
      <w:r w:rsidR="00F95D2A">
        <w:rPr>
          <w:rFonts w:ascii="Times New Roman" w:hAnsi="Times New Roman" w:cs="Times New Roman"/>
          <w:sz w:val="28"/>
          <w:szCs w:val="28"/>
        </w:rPr>
        <w:t> </w:t>
      </w:r>
      <w:r w:rsidR="0097540D" w:rsidRPr="0097540D">
        <w:rPr>
          <w:rFonts w:ascii="Times New Roman" w:hAnsi="Times New Roman" w:cs="Times New Roman"/>
          <w:sz w:val="28"/>
          <w:szCs w:val="28"/>
        </w:rPr>
        <w:t>проведению</w:t>
      </w:r>
      <w:r w:rsidR="00ED2100">
        <w:rPr>
          <w:rFonts w:ascii="Times New Roman" w:hAnsi="Times New Roman" w:cs="Times New Roman"/>
          <w:sz w:val="28"/>
          <w:szCs w:val="28"/>
        </w:rPr>
        <w:t xml:space="preserve"> 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выставки-конференции: 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- разрабатывает порядок проведения выставки-конференции;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 xml:space="preserve">- разрабатывает требования к оформлению исследовательских работ; 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- обеспечивает своевременное информирование общеобразовательных учреждений о сроках и порядке проведения выставки-конференции;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- формирует состав жюри;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- привлекает специалистов из состава членов жюри  для экспертизы работ;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- определяет критерии оценивания работ на выставке-конференции;</w:t>
      </w:r>
    </w:p>
    <w:p w:rsidR="0097540D" w:rsidRPr="0097540D" w:rsidRDefault="0097540D" w:rsidP="00DD679C">
      <w:pPr>
        <w:tabs>
          <w:tab w:val="num" w:pos="28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 xml:space="preserve">- анализирует итоги выставки-конференции. </w:t>
      </w:r>
    </w:p>
    <w:p w:rsidR="0097540D" w:rsidRPr="0097540D" w:rsidRDefault="00261458" w:rsidP="00DD67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7540D" w:rsidRPr="0097540D">
        <w:rPr>
          <w:rFonts w:ascii="Times New Roman" w:hAnsi="Times New Roman" w:cs="Times New Roman"/>
          <w:sz w:val="28"/>
          <w:szCs w:val="28"/>
        </w:rPr>
        <w:t>.  Жюри выставки-конференции: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 xml:space="preserve">- знакомится с работами, представленными на </w:t>
      </w:r>
      <w:r w:rsidR="00914C58">
        <w:rPr>
          <w:rFonts w:ascii="Times New Roman" w:hAnsi="Times New Roman" w:cs="Times New Roman"/>
          <w:sz w:val="28"/>
          <w:szCs w:val="28"/>
        </w:rPr>
        <w:t xml:space="preserve">заочный этап </w:t>
      </w:r>
      <w:r w:rsidRPr="0097540D">
        <w:rPr>
          <w:rFonts w:ascii="Times New Roman" w:hAnsi="Times New Roman" w:cs="Times New Roman"/>
          <w:sz w:val="28"/>
          <w:szCs w:val="28"/>
        </w:rPr>
        <w:t>выставк</w:t>
      </w:r>
      <w:r w:rsidR="00914C58">
        <w:rPr>
          <w:rFonts w:ascii="Times New Roman" w:hAnsi="Times New Roman" w:cs="Times New Roman"/>
          <w:sz w:val="28"/>
          <w:szCs w:val="28"/>
        </w:rPr>
        <w:t>и</w:t>
      </w:r>
      <w:r w:rsidRPr="0097540D">
        <w:rPr>
          <w:rFonts w:ascii="Times New Roman" w:hAnsi="Times New Roman" w:cs="Times New Roman"/>
          <w:sz w:val="28"/>
          <w:szCs w:val="28"/>
        </w:rPr>
        <w:t>-конференци</w:t>
      </w:r>
      <w:r w:rsidR="00914C58">
        <w:rPr>
          <w:rFonts w:ascii="Times New Roman" w:hAnsi="Times New Roman" w:cs="Times New Roman"/>
          <w:sz w:val="28"/>
          <w:szCs w:val="28"/>
        </w:rPr>
        <w:t>и</w:t>
      </w:r>
      <w:r w:rsidRPr="0097540D">
        <w:rPr>
          <w:rFonts w:ascii="Times New Roman" w:hAnsi="Times New Roman" w:cs="Times New Roman"/>
          <w:sz w:val="28"/>
          <w:szCs w:val="28"/>
        </w:rPr>
        <w:t xml:space="preserve">, по своей и смежной тематике, до начала работы выставки-конференции; 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 xml:space="preserve">- проводит экспертизу работ с целью допуска к участию в </w:t>
      </w:r>
      <w:r w:rsidR="00914C58">
        <w:rPr>
          <w:rFonts w:ascii="Times New Roman" w:hAnsi="Times New Roman" w:cs="Times New Roman"/>
          <w:sz w:val="28"/>
          <w:szCs w:val="28"/>
        </w:rPr>
        <w:t>очном</w:t>
      </w:r>
      <w:r w:rsidR="008C2C71">
        <w:rPr>
          <w:rFonts w:ascii="Times New Roman" w:hAnsi="Times New Roman" w:cs="Times New Roman"/>
          <w:sz w:val="28"/>
          <w:szCs w:val="28"/>
        </w:rPr>
        <w:t xml:space="preserve"> (очно-дистанционном)</w:t>
      </w:r>
      <w:r w:rsidR="00914C58">
        <w:rPr>
          <w:rFonts w:ascii="Times New Roman" w:hAnsi="Times New Roman" w:cs="Times New Roman"/>
          <w:sz w:val="28"/>
          <w:szCs w:val="28"/>
        </w:rPr>
        <w:t xml:space="preserve"> этап</w:t>
      </w:r>
      <w:r w:rsidR="008C2C71">
        <w:rPr>
          <w:rFonts w:ascii="Times New Roman" w:hAnsi="Times New Roman" w:cs="Times New Roman"/>
          <w:sz w:val="28"/>
          <w:szCs w:val="28"/>
        </w:rPr>
        <w:t>е</w:t>
      </w:r>
      <w:r w:rsidR="00914C58">
        <w:rPr>
          <w:rFonts w:ascii="Times New Roman" w:hAnsi="Times New Roman" w:cs="Times New Roman"/>
          <w:sz w:val="28"/>
          <w:szCs w:val="28"/>
        </w:rPr>
        <w:t xml:space="preserve"> </w:t>
      </w:r>
      <w:r w:rsidRPr="0097540D">
        <w:rPr>
          <w:rFonts w:ascii="Times New Roman" w:hAnsi="Times New Roman" w:cs="Times New Roman"/>
          <w:sz w:val="28"/>
          <w:szCs w:val="28"/>
        </w:rPr>
        <w:t>выставк</w:t>
      </w:r>
      <w:r w:rsidR="008C2C71">
        <w:rPr>
          <w:rFonts w:ascii="Times New Roman" w:hAnsi="Times New Roman" w:cs="Times New Roman"/>
          <w:sz w:val="28"/>
          <w:szCs w:val="28"/>
        </w:rPr>
        <w:t>и</w:t>
      </w:r>
      <w:r w:rsidRPr="0097540D">
        <w:rPr>
          <w:rFonts w:ascii="Times New Roman" w:hAnsi="Times New Roman" w:cs="Times New Roman"/>
          <w:sz w:val="28"/>
          <w:szCs w:val="28"/>
        </w:rPr>
        <w:t>-конференции;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- оформляет документально результаты экспертизы на работы, не допущенные к участию в</w:t>
      </w:r>
      <w:r w:rsidR="008C2C71" w:rsidRPr="008C2C71">
        <w:t xml:space="preserve"> </w:t>
      </w:r>
      <w:r w:rsidR="008C2C71" w:rsidRPr="008C2C71">
        <w:rPr>
          <w:rFonts w:ascii="Times New Roman" w:hAnsi="Times New Roman" w:cs="Times New Roman"/>
          <w:sz w:val="28"/>
          <w:szCs w:val="28"/>
        </w:rPr>
        <w:t>очном (очно-дистанционном) этапе</w:t>
      </w:r>
      <w:r w:rsidRPr="0097540D"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8C2C71">
        <w:rPr>
          <w:rFonts w:ascii="Times New Roman" w:hAnsi="Times New Roman" w:cs="Times New Roman"/>
          <w:sz w:val="28"/>
          <w:szCs w:val="28"/>
        </w:rPr>
        <w:t>и</w:t>
      </w:r>
      <w:r w:rsidRPr="0097540D">
        <w:rPr>
          <w:rFonts w:ascii="Times New Roman" w:hAnsi="Times New Roman" w:cs="Times New Roman"/>
          <w:sz w:val="28"/>
          <w:szCs w:val="28"/>
        </w:rPr>
        <w:t>-конференции</w:t>
      </w:r>
      <w:r w:rsidR="00F5610F">
        <w:rPr>
          <w:rFonts w:ascii="Times New Roman" w:hAnsi="Times New Roman" w:cs="Times New Roman"/>
          <w:sz w:val="28"/>
          <w:szCs w:val="28"/>
        </w:rPr>
        <w:t xml:space="preserve"> до начала очного (очно-дистанционного) этапа</w:t>
      </w:r>
      <w:r w:rsidRPr="0097540D">
        <w:rPr>
          <w:rFonts w:ascii="Times New Roman" w:hAnsi="Times New Roman" w:cs="Times New Roman"/>
          <w:sz w:val="28"/>
          <w:szCs w:val="28"/>
        </w:rPr>
        <w:t>;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 xml:space="preserve">- по итогам защиты работ </w:t>
      </w:r>
      <w:r w:rsidR="008C2C71">
        <w:rPr>
          <w:rFonts w:ascii="Times New Roman" w:hAnsi="Times New Roman" w:cs="Times New Roman"/>
          <w:sz w:val="28"/>
          <w:szCs w:val="28"/>
        </w:rPr>
        <w:t xml:space="preserve">на очном (очно-дистанционном) этапе </w:t>
      </w:r>
      <w:r w:rsidR="008C2C71" w:rsidRPr="0097540D">
        <w:rPr>
          <w:rFonts w:ascii="Times New Roman" w:hAnsi="Times New Roman" w:cs="Times New Roman"/>
          <w:sz w:val="28"/>
          <w:szCs w:val="28"/>
        </w:rPr>
        <w:t>выставк</w:t>
      </w:r>
      <w:r w:rsidR="008C2C71">
        <w:rPr>
          <w:rFonts w:ascii="Times New Roman" w:hAnsi="Times New Roman" w:cs="Times New Roman"/>
          <w:sz w:val="28"/>
          <w:szCs w:val="28"/>
        </w:rPr>
        <w:t>и</w:t>
      </w:r>
      <w:r w:rsidR="008C2C71" w:rsidRPr="0097540D">
        <w:rPr>
          <w:rFonts w:ascii="Times New Roman" w:hAnsi="Times New Roman" w:cs="Times New Roman"/>
          <w:sz w:val="28"/>
          <w:szCs w:val="28"/>
        </w:rPr>
        <w:t xml:space="preserve">-конференции </w:t>
      </w:r>
      <w:r w:rsidRPr="0097540D">
        <w:rPr>
          <w:rFonts w:ascii="Times New Roman" w:hAnsi="Times New Roman" w:cs="Times New Roman"/>
          <w:sz w:val="28"/>
          <w:szCs w:val="28"/>
        </w:rPr>
        <w:t>заполняет оценочный лист (указывает баллы каждой работы в</w:t>
      </w:r>
      <w:r w:rsidR="00F95D2A">
        <w:rPr>
          <w:rFonts w:ascii="Times New Roman" w:hAnsi="Times New Roman" w:cs="Times New Roman"/>
          <w:sz w:val="28"/>
          <w:szCs w:val="28"/>
        </w:rPr>
        <w:t> </w:t>
      </w:r>
      <w:r w:rsidRPr="0097540D">
        <w:rPr>
          <w:rFonts w:ascii="Times New Roman" w:hAnsi="Times New Roman" w:cs="Times New Roman"/>
          <w:sz w:val="28"/>
          <w:szCs w:val="28"/>
        </w:rPr>
        <w:t>соответствии с критериями и итоговый балл);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- заполняет итоговый протокол;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- подводит итоги работы секции.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40D">
        <w:rPr>
          <w:rFonts w:ascii="Times New Roman" w:hAnsi="Times New Roman" w:cs="Times New Roman"/>
          <w:b/>
          <w:sz w:val="28"/>
          <w:szCs w:val="28"/>
          <w:u w:val="single"/>
        </w:rPr>
        <w:t>Информация, содержащаяся в оценочных листах и итоговых протоколах жюри, является конфиденциальной.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7F68" w:rsidRPr="0097540D" w:rsidRDefault="00BD7F68" w:rsidP="00DD679C">
      <w:pPr>
        <w:pStyle w:val="a4"/>
        <w:spacing w:before="0" w:beforeAutospacing="0" w:after="0" w:line="276" w:lineRule="auto"/>
        <w:jc w:val="center"/>
        <w:rPr>
          <w:b/>
          <w:sz w:val="28"/>
          <w:szCs w:val="28"/>
          <w:lang w:val="ru-RU"/>
        </w:rPr>
      </w:pPr>
      <w:r w:rsidRPr="0097540D">
        <w:rPr>
          <w:b/>
          <w:sz w:val="28"/>
          <w:szCs w:val="28"/>
          <w:lang w:val="ru-RU"/>
        </w:rPr>
        <w:t>Участники выставки-конференции</w:t>
      </w:r>
    </w:p>
    <w:p w:rsidR="00BD7F68" w:rsidRPr="0097540D" w:rsidRDefault="00BD7F68" w:rsidP="00DD679C">
      <w:pPr>
        <w:pStyle w:val="a4"/>
        <w:spacing w:before="0" w:beforeAutospacing="0" w:after="0" w:line="276" w:lineRule="auto"/>
        <w:ind w:firstLine="708"/>
        <w:jc w:val="both"/>
        <w:rPr>
          <w:sz w:val="28"/>
          <w:szCs w:val="28"/>
          <w:lang w:val="ru-RU"/>
        </w:rPr>
      </w:pPr>
      <w:r w:rsidRPr="0097540D">
        <w:rPr>
          <w:sz w:val="28"/>
          <w:szCs w:val="28"/>
          <w:lang w:val="ru-RU"/>
        </w:rPr>
        <w:t>Участниками муниципальной выставки-конференции школьников «Юные исследователи – будущее Севера»  являются обучающиеся  9 – 11 классов муниципальных общеобразовательных учреждений и учреждений дополнительного образования города Мурманска.</w:t>
      </w:r>
    </w:p>
    <w:p w:rsidR="00FE2B51" w:rsidRDefault="00BD7F68" w:rsidP="00FE2B51">
      <w:pPr>
        <w:pStyle w:val="a4"/>
        <w:spacing w:before="0" w:beforeAutospacing="0" w:after="0" w:line="276" w:lineRule="auto"/>
        <w:ind w:firstLine="708"/>
        <w:jc w:val="both"/>
        <w:rPr>
          <w:sz w:val="28"/>
          <w:szCs w:val="28"/>
          <w:lang w:val="ru-RU"/>
        </w:rPr>
      </w:pPr>
      <w:r w:rsidRPr="0097540D">
        <w:rPr>
          <w:sz w:val="28"/>
          <w:szCs w:val="28"/>
          <w:lang w:val="ru-RU"/>
        </w:rPr>
        <w:lastRenderedPageBreak/>
        <w:t>В рамках выставки-конференции организована отдельная номинация для обучающихся 4–</w:t>
      </w:r>
      <w:r w:rsidR="0035047C">
        <w:rPr>
          <w:sz w:val="28"/>
          <w:szCs w:val="28"/>
          <w:lang w:val="ru-RU"/>
        </w:rPr>
        <w:t>8</w:t>
      </w:r>
      <w:r w:rsidRPr="0097540D">
        <w:rPr>
          <w:sz w:val="28"/>
          <w:szCs w:val="28"/>
          <w:lang w:val="ru-RU"/>
        </w:rPr>
        <w:t xml:space="preserve"> классов муниципальных общеобразовательных учреждений и учреждений дополнительного образования города Мурманска «Юные исследователи – будущее Севера. ЮНИОР» по соответствующим направлениям</w:t>
      </w:r>
      <w:r w:rsidR="0032608E">
        <w:rPr>
          <w:sz w:val="28"/>
          <w:szCs w:val="28"/>
          <w:lang w:val="ru-RU"/>
        </w:rPr>
        <w:t xml:space="preserve"> и</w:t>
      </w:r>
      <w:r w:rsidRPr="0097540D">
        <w:rPr>
          <w:sz w:val="28"/>
          <w:szCs w:val="28"/>
          <w:lang w:val="ru-RU"/>
        </w:rPr>
        <w:t xml:space="preserve"> </w:t>
      </w:r>
      <w:r w:rsidR="0032608E">
        <w:rPr>
          <w:sz w:val="28"/>
          <w:szCs w:val="28"/>
          <w:lang w:val="ru-RU"/>
        </w:rPr>
        <w:t>н</w:t>
      </w:r>
      <w:r w:rsidR="0032608E" w:rsidRPr="00FE2B51">
        <w:rPr>
          <w:sz w:val="28"/>
          <w:szCs w:val="28"/>
          <w:lang w:val="ru-RU"/>
        </w:rPr>
        <w:t>оминация «Командные проекты» для обучающихся 4-6 классов.</w:t>
      </w:r>
      <w:r w:rsidR="00FE2B51" w:rsidRPr="00FE2B51">
        <w:rPr>
          <w:sz w:val="28"/>
          <w:szCs w:val="28"/>
          <w:lang w:val="ru-RU"/>
        </w:rPr>
        <w:t xml:space="preserve"> </w:t>
      </w:r>
    </w:p>
    <w:p w:rsidR="00BD7F68" w:rsidRDefault="00BD7F68" w:rsidP="00DD679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87C" w:rsidRDefault="0068687C" w:rsidP="00DD679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687C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Pr="006868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8687C">
        <w:rPr>
          <w:rFonts w:ascii="Times New Roman" w:hAnsi="Times New Roman" w:cs="Times New Roman"/>
          <w:b/>
          <w:sz w:val="28"/>
          <w:szCs w:val="28"/>
        </w:rPr>
        <w:t>выставки-конференции</w:t>
      </w:r>
    </w:p>
    <w:p w:rsidR="0068687C" w:rsidRPr="0068687C" w:rsidRDefault="0068687C" w:rsidP="00DD67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EB9">
        <w:rPr>
          <w:rFonts w:ascii="Times New Roman" w:hAnsi="Times New Roman" w:cs="Times New Roman"/>
          <w:sz w:val="28"/>
          <w:szCs w:val="28"/>
        </w:rPr>
        <w:t>Выставка-конференция</w:t>
      </w:r>
      <w:r w:rsidRPr="0068687C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несколько этапов:</w:t>
      </w:r>
    </w:p>
    <w:p w:rsidR="0068687C" w:rsidRDefault="0068687C" w:rsidP="001A61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87C">
        <w:rPr>
          <w:rFonts w:ascii="Times New Roman" w:eastAsia="Times New Roman" w:hAnsi="Times New Roman" w:cs="Times New Roman"/>
          <w:sz w:val="28"/>
          <w:szCs w:val="28"/>
        </w:rPr>
        <w:t>- заочный конкурсный отбор (</w:t>
      </w:r>
      <w:r w:rsidR="00DA2EB9">
        <w:rPr>
          <w:rFonts w:ascii="Times New Roman" w:eastAsia="Times New Roman" w:hAnsi="Times New Roman" w:cs="Times New Roman"/>
          <w:sz w:val="28"/>
          <w:szCs w:val="28"/>
        </w:rPr>
        <w:t xml:space="preserve">подача </w:t>
      </w:r>
      <w:r w:rsidR="00DA2EB9" w:rsidRPr="0097540D">
        <w:rPr>
          <w:rFonts w:ascii="Times New Roman" w:hAnsi="Times New Roman" w:cs="Times New Roman"/>
          <w:sz w:val="28"/>
          <w:szCs w:val="28"/>
        </w:rPr>
        <w:t>заявк</w:t>
      </w:r>
      <w:r w:rsidR="00DA2EB9">
        <w:rPr>
          <w:rFonts w:ascii="Times New Roman" w:hAnsi="Times New Roman" w:cs="Times New Roman"/>
          <w:sz w:val="28"/>
          <w:szCs w:val="28"/>
        </w:rPr>
        <w:t>и</w:t>
      </w:r>
      <w:r w:rsidR="00DA2EB9" w:rsidRPr="0097540D">
        <w:rPr>
          <w:rFonts w:ascii="Times New Roman" w:hAnsi="Times New Roman" w:cs="Times New Roman"/>
          <w:sz w:val="28"/>
          <w:szCs w:val="28"/>
        </w:rPr>
        <w:t xml:space="preserve"> в печатном виде и</w:t>
      </w:r>
      <w:r w:rsidR="00F95D2A">
        <w:rPr>
          <w:rFonts w:ascii="Times New Roman" w:hAnsi="Times New Roman" w:cs="Times New Roman"/>
          <w:sz w:val="28"/>
          <w:szCs w:val="28"/>
        </w:rPr>
        <w:t> </w:t>
      </w:r>
      <w:r w:rsidR="00DA2EB9" w:rsidRPr="0097540D">
        <w:rPr>
          <w:rFonts w:ascii="Times New Roman" w:hAnsi="Times New Roman" w:cs="Times New Roman"/>
          <w:sz w:val="28"/>
          <w:szCs w:val="28"/>
        </w:rPr>
        <w:t>комплект</w:t>
      </w:r>
      <w:r w:rsidR="00DA2EB9">
        <w:rPr>
          <w:rFonts w:ascii="Times New Roman" w:hAnsi="Times New Roman" w:cs="Times New Roman"/>
          <w:sz w:val="28"/>
          <w:szCs w:val="28"/>
        </w:rPr>
        <w:t>а</w:t>
      </w:r>
      <w:r w:rsidR="00DA2EB9" w:rsidRPr="0097540D">
        <w:rPr>
          <w:rFonts w:ascii="Times New Roman" w:hAnsi="Times New Roman" w:cs="Times New Roman"/>
          <w:sz w:val="28"/>
          <w:szCs w:val="28"/>
        </w:rPr>
        <w:t xml:space="preserve"> </w:t>
      </w:r>
      <w:r w:rsidR="00ED2100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DA2EB9" w:rsidRPr="0097540D">
        <w:rPr>
          <w:rFonts w:ascii="Times New Roman" w:hAnsi="Times New Roman" w:cs="Times New Roman"/>
          <w:sz w:val="28"/>
          <w:szCs w:val="28"/>
        </w:rPr>
        <w:t>материалов</w:t>
      </w:r>
      <w:r w:rsidR="00741B4D">
        <w:rPr>
          <w:rFonts w:ascii="Times New Roman" w:hAnsi="Times New Roman" w:cs="Times New Roman"/>
          <w:sz w:val="28"/>
          <w:szCs w:val="28"/>
        </w:rPr>
        <w:t xml:space="preserve"> в печатном и в электронном видах</w:t>
      </w:r>
      <w:r w:rsidR="00DA2EB9" w:rsidRPr="0097540D">
        <w:rPr>
          <w:rFonts w:ascii="Times New Roman" w:hAnsi="Times New Roman" w:cs="Times New Roman"/>
          <w:sz w:val="28"/>
          <w:szCs w:val="28"/>
        </w:rPr>
        <w:t>, оформленны</w:t>
      </w:r>
      <w:r w:rsidR="00DA2EB9">
        <w:rPr>
          <w:rFonts w:ascii="Times New Roman" w:hAnsi="Times New Roman" w:cs="Times New Roman"/>
          <w:sz w:val="28"/>
          <w:szCs w:val="28"/>
        </w:rPr>
        <w:t>х</w:t>
      </w:r>
      <w:r w:rsidR="00DA2EB9" w:rsidRPr="0097540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F95D2A">
        <w:rPr>
          <w:rFonts w:ascii="Times New Roman" w:hAnsi="Times New Roman" w:cs="Times New Roman"/>
          <w:sz w:val="28"/>
          <w:szCs w:val="28"/>
        </w:rPr>
        <w:t> </w:t>
      </w:r>
      <w:r w:rsidR="00DA2EB9" w:rsidRPr="0097540D">
        <w:rPr>
          <w:rFonts w:ascii="Times New Roman" w:hAnsi="Times New Roman" w:cs="Times New Roman"/>
          <w:sz w:val="28"/>
          <w:szCs w:val="28"/>
        </w:rPr>
        <w:t>требованиями</w:t>
      </w:r>
      <w:r w:rsidR="00DA2EB9">
        <w:rPr>
          <w:rFonts w:ascii="Times New Roman" w:hAnsi="Times New Roman" w:cs="Times New Roman"/>
          <w:sz w:val="28"/>
          <w:szCs w:val="28"/>
        </w:rPr>
        <w:t xml:space="preserve"> </w:t>
      </w:r>
      <w:r w:rsidRPr="0068687C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32FC4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C56E2F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032FC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C56E2F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032F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сентября </w:t>
      </w:r>
      <w:r w:rsidR="00032FC4" w:rsidRPr="0068687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C56E2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32FC4" w:rsidRPr="0068687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68687C">
        <w:rPr>
          <w:rFonts w:ascii="Times New Roman" w:eastAsia="Times New Roman" w:hAnsi="Times New Roman" w:cs="Times New Roman"/>
          <w:sz w:val="28"/>
          <w:szCs w:val="28"/>
        </w:rPr>
        <w:t xml:space="preserve">, рецензирование научно-исследовательских работ/проектов – </w:t>
      </w:r>
      <w:r w:rsidRPr="0068687C"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C56E2F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6868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2EB9" w:rsidRPr="00DA2EB9">
        <w:rPr>
          <w:rFonts w:ascii="Times New Roman" w:eastAsia="Times New Roman" w:hAnsi="Times New Roman" w:cs="Times New Roman"/>
          <w:b/>
          <w:sz w:val="28"/>
          <w:szCs w:val="28"/>
        </w:rPr>
        <w:t>сентября</w:t>
      </w:r>
      <w:r w:rsidRPr="0068687C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C56E2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8687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741B4D">
        <w:rPr>
          <w:rFonts w:ascii="Times New Roman" w:eastAsia="Times New Roman" w:hAnsi="Times New Roman" w:cs="Times New Roman"/>
          <w:b/>
          <w:sz w:val="28"/>
          <w:szCs w:val="28"/>
        </w:rPr>
        <w:t xml:space="preserve"> включительно</w:t>
      </w:r>
      <w:r w:rsidRPr="0068687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8687C" w:rsidRPr="0068687C" w:rsidRDefault="0068687C" w:rsidP="001A61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87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A2EB9" w:rsidRPr="001A6185">
        <w:rPr>
          <w:rFonts w:ascii="Times New Roman" w:eastAsia="Times New Roman" w:hAnsi="Times New Roman" w:cs="Times New Roman"/>
          <w:sz w:val="28"/>
          <w:szCs w:val="28"/>
        </w:rPr>
        <w:t xml:space="preserve">очный (очно-дистанционный) этап представления </w:t>
      </w:r>
      <w:r w:rsidRPr="0068687C">
        <w:rPr>
          <w:rFonts w:ascii="Times New Roman" w:eastAsia="Times New Roman" w:hAnsi="Times New Roman" w:cs="Times New Roman"/>
          <w:sz w:val="28"/>
          <w:szCs w:val="28"/>
        </w:rPr>
        <w:t xml:space="preserve">научно-исследовательских работ/проектов – </w:t>
      </w:r>
      <w:r w:rsidR="00DA2EB9" w:rsidRPr="001A6185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C56E2F">
        <w:rPr>
          <w:rFonts w:ascii="Times New Roman" w:eastAsia="Times New Roman" w:hAnsi="Times New Roman" w:cs="Times New Roman"/>
          <w:b/>
          <w:sz w:val="28"/>
          <w:szCs w:val="28"/>
        </w:rPr>
        <w:t>02</w:t>
      </w:r>
      <w:r w:rsidR="00032FC4" w:rsidRPr="001A6185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C56E2F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032FC4" w:rsidRPr="001A6185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r w:rsidR="00C56E2F">
        <w:rPr>
          <w:rFonts w:ascii="Times New Roman" w:eastAsia="Times New Roman" w:hAnsi="Times New Roman" w:cs="Times New Roman"/>
          <w:b/>
          <w:sz w:val="28"/>
          <w:szCs w:val="28"/>
        </w:rPr>
        <w:t>окт</w:t>
      </w:r>
      <w:r w:rsidR="00741B4D" w:rsidRPr="001A6185">
        <w:rPr>
          <w:rFonts w:ascii="Times New Roman" w:eastAsia="Times New Roman" w:hAnsi="Times New Roman" w:cs="Times New Roman"/>
          <w:b/>
          <w:sz w:val="28"/>
          <w:szCs w:val="28"/>
        </w:rPr>
        <w:t xml:space="preserve">ября </w:t>
      </w:r>
      <w:r w:rsidRPr="001A6185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C56E2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A618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  <w:r w:rsidRPr="0068687C">
        <w:rPr>
          <w:rFonts w:ascii="Times New Roman" w:eastAsia="Times New Roman" w:hAnsi="Times New Roman" w:cs="Times New Roman"/>
          <w:sz w:val="28"/>
          <w:szCs w:val="28"/>
        </w:rPr>
        <w:t xml:space="preserve"> Участники, успешно прошедшие заочный конкурсный отбор, защищают свою научно-исследовательскую работу перед жюри;</w:t>
      </w:r>
    </w:p>
    <w:p w:rsidR="0068687C" w:rsidRPr="0068687C" w:rsidRDefault="0068687C" w:rsidP="001A61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87C">
        <w:rPr>
          <w:rFonts w:ascii="Times New Roman" w:eastAsia="Times New Roman" w:hAnsi="Times New Roman" w:cs="Times New Roman"/>
          <w:sz w:val="28"/>
          <w:szCs w:val="28"/>
        </w:rPr>
        <w:t xml:space="preserve">- подведение итогов </w:t>
      </w:r>
      <w:r w:rsidR="00DA2EB9">
        <w:rPr>
          <w:rFonts w:ascii="Times New Roman" w:eastAsia="Times New Roman" w:hAnsi="Times New Roman" w:cs="Times New Roman"/>
          <w:sz w:val="28"/>
          <w:szCs w:val="28"/>
        </w:rPr>
        <w:t>выставки-конференции</w:t>
      </w:r>
      <w:r w:rsidRPr="0068687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56E2F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C56E2F" w:rsidRPr="001A6185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r w:rsidR="00C56E2F">
        <w:rPr>
          <w:rFonts w:ascii="Times New Roman" w:eastAsia="Times New Roman" w:hAnsi="Times New Roman" w:cs="Times New Roman"/>
          <w:b/>
          <w:sz w:val="28"/>
          <w:szCs w:val="28"/>
        </w:rPr>
        <w:t>окт</w:t>
      </w:r>
      <w:r w:rsidR="00C56E2F" w:rsidRPr="001A6185">
        <w:rPr>
          <w:rFonts w:ascii="Times New Roman" w:eastAsia="Times New Roman" w:hAnsi="Times New Roman" w:cs="Times New Roman"/>
          <w:b/>
          <w:sz w:val="28"/>
          <w:szCs w:val="28"/>
        </w:rPr>
        <w:t>ября 202</w:t>
      </w:r>
      <w:r w:rsidR="00C56E2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56E2F" w:rsidRPr="001A618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1A618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86E79" w:rsidRPr="00886E79" w:rsidRDefault="00886E79" w:rsidP="00DD679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bidi="en-US"/>
        </w:rPr>
      </w:pPr>
    </w:p>
    <w:p w:rsidR="0097540D" w:rsidRPr="0097540D" w:rsidRDefault="0097540D" w:rsidP="00DD6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7540D">
        <w:rPr>
          <w:rFonts w:ascii="Times New Roman" w:hAnsi="Times New Roman" w:cs="Times New Roman"/>
          <w:b/>
          <w:sz w:val="28"/>
          <w:szCs w:val="28"/>
          <w:lang w:bidi="en-US"/>
        </w:rPr>
        <w:t>Рабочие языки выставки-конференции</w:t>
      </w:r>
    </w:p>
    <w:p w:rsidR="0097540D" w:rsidRPr="0097540D" w:rsidRDefault="0097540D" w:rsidP="00DD679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7540D">
        <w:rPr>
          <w:rFonts w:ascii="Times New Roman" w:hAnsi="Times New Roman" w:cs="Times New Roman"/>
          <w:sz w:val="28"/>
          <w:szCs w:val="28"/>
          <w:lang w:bidi="en-US"/>
        </w:rPr>
        <w:t>Рабочий язык выставки-конференции</w:t>
      </w:r>
      <w:r w:rsidRPr="0097540D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– русский.</w:t>
      </w:r>
    </w:p>
    <w:p w:rsidR="0097540D" w:rsidRPr="0097540D" w:rsidRDefault="0097540D" w:rsidP="00DD6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7540D">
        <w:rPr>
          <w:rFonts w:ascii="Times New Roman" w:hAnsi="Times New Roman" w:cs="Times New Roman"/>
          <w:sz w:val="28"/>
          <w:szCs w:val="28"/>
          <w:lang w:bidi="en-US"/>
        </w:rPr>
        <w:t xml:space="preserve">Во время проведения муниципальной выставки-конференции школьников «Юные исследователи – будущее Севера»  </w:t>
      </w:r>
      <w:r w:rsidRPr="0051191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для  участников </w:t>
      </w:r>
      <w:r w:rsidR="00BD7F68" w:rsidRPr="0051191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очного (очно-дистанционного) этапа </w:t>
      </w:r>
      <w:r w:rsidRPr="0051191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выставки-конференции, обучающихся </w:t>
      </w:r>
      <w:r w:rsidR="006D2781" w:rsidRPr="00511919">
        <w:rPr>
          <w:rFonts w:ascii="Times New Roman" w:hAnsi="Times New Roman" w:cs="Times New Roman"/>
          <w:b/>
          <w:sz w:val="28"/>
          <w:szCs w:val="28"/>
          <w:lang w:bidi="en-US"/>
        </w:rPr>
        <w:t>7</w:t>
      </w:r>
      <w:r w:rsidRPr="00511919">
        <w:rPr>
          <w:rFonts w:ascii="Times New Roman" w:hAnsi="Times New Roman" w:cs="Times New Roman"/>
          <w:b/>
          <w:sz w:val="28"/>
          <w:szCs w:val="28"/>
        </w:rPr>
        <w:t>–</w:t>
      </w:r>
      <w:r w:rsidRPr="0051191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11 классов, </w:t>
      </w:r>
      <w:r w:rsidRPr="0097540D">
        <w:rPr>
          <w:rFonts w:ascii="Times New Roman" w:hAnsi="Times New Roman" w:cs="Times New Roman"/>
          <w:sz w:val="28"/>
          <w:szCs w:val="28"/>
          <w:lang w:bidi="en-US"/>
        </w:rPr>
        <w:t xml:space="preserve">проводится конкурс  </w:t>
      </w:r>
      <w:r w:rsidRPr="0097540D">
        <w:rPr>
          <w:rFonts w:ascii="Times New Roman" w:hAnsi="Times New Roman" w:cs="Times New Roman"/>
          <w:b/>
          <w:sz w:val="28"/>
          <w:szCs w:val="28"/>
          <w:lang w:bidi="en-US"/>
        </w:rPr>
        <w:t>«Лучшая презентация научной работы на английском языке»</w:t>
      </w:r>
      <w:r w:rsidRPr="0097540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511919">
        <w:rPr>
          <w:rFonts w:ascii="Times New Roman" w:hAnsi="Times New Roman" w:cs="Times New Roman"/>
          <w:sz w:val="28"/>
          <w:szCs w:val="28"/>
          <w:lang w:bidi="en-US"/>
        </w:rPr>
        <w:t xml:space="preserve">(по желанию) </w:t>
      </w:r>
      <w:r w:rsidRPr="0097540D">
        <w:rPr>
          <w:rFonts w:ascii="Times New Roman" w:hAnsi="Times New Roman" w:cs="Times New Roman"/>
          <w:sz w:val="28"/>
          <w:szCs w:val="28"/>
          <w:lang w:bidi="en-US"/>
        </w:rPr>
        <w:t xml:space="preserve">в форме презентации и собеседования по теме </w:t>
      </w:r>
      <w:r w:rsidRPr="0032608E">
        <w:rPr>
          <w:rFonts w:ascii="Times New Roman" w:hAnsi="Times New Roman" w:cs="Times New Roman"/>
          <w:sz w:val="28"/>
          <w:szCs w:val="28"/>
          <w:lang w:bidi="en-US"/>
        </w:rPr>
        <w:t>исследовательской работы на английском языке.</w:t>
      </w:r>
    </w:p>
    <w:p w:rsidR="0097540D" w:rsidRDefault="0097540D" w:rsidP="00DD679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97540D" w:rsidRPr="0097540D" w:rsidRDefault="0097540D" w:rsidP="00DD679C">
      <w:pPr>
        <w:pStyle w:val="2"/>
        <w:spacing w:after="0" w:line="276" w:lineRule="auto"/>
        <w:jc w:val="center"/>
        <w:rPr>
          <w:b/>
          <w:sz w:val="28"/>
          <w:szCs w:val="28"/>
        </w:rPr>
      </w:pPr>
      <w:r w:rsidRPr="0097540D">
        <w:rPr>
          <w:b/>
          <w:sz w:val="28"/>
          <w:szCs w:val="28"/>
        </w:rPr>
        <w:t xml:space="preserve">Направления научно-исследовательских работ и секции </w:t>
      </w:r>
    </w:p>
    <w:p w:rsidR="0097540D" w:rsidRPr="0097540D" w:rsidRDefault="0097540D" w:rsidP="00DD679C">
      <w:pPr>
        <w:pStyle w:val="2"/>
        <w:spacing w:after="0" w:line="276" w:lineRule="auto"/>
        <w:jc w:val="center"/>
        <w:rPr>
          <w:b/>
          <w:sz w:val="28"/>
          <w:szCs w:val="28"/>
        </w:rPr>
      </w:pPr>
      <w:r w:rsidRPr="0097540D">
        <w:rPr>
          <w:b/>
          <w:sz w:val="28"/>
          <w:szCs w:val="28"/>
        </w:rPr>
        <w:t>выставки-конференции</w:t>
      </w:r>
    </w:p>
    <w:p w:rsidR="0097540D" w:rsidRPr="0097540D" w:rsidRDefault="000B3A5A" w:rsidP="0032122A">
      <w:pPr>
        <w:pStyle w:val="a3"/>
        <w:numPr>
          <w:ilvl w:val="0"/>
          <w:numId w:val="13"/>
        </w:numPr>
        <w:tabs>
          <w:tab w:val="left" w:pos="18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«</w:t>
      </w:r>
      <w:r w:rsidR="0097540D" w:rsidRPr="0097540D">
        <w:rPr>
          <w:sz w:val="28"/>
          <w:szCs w:val="28"/>
        </w:rPr>
        <w:t>Инженерные науки в техносфере настоящего и</w:t>
      </w:r>
      <w:r w:rsidR="00F95D2A">
        <w:rPr>
          <w:sz w:val="28"/>
          <w:szCs w:val="28"/>
        </w:rPr>
        <w:t> </w:t>
      </w:r>
      <w:r w:rsidR="0097540D" w:rsidRPr="0097540D">
        <w:rPr>
          <w:sz w:val="28"/>
          <w:szCs w:val="28"/>
        </w:rPr>
        <w:t>будущего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: </w:t>
      </w:r>
    </w:p>
    <w:p w:rsidR="0097540D" w:rsidRPr="0097540D" w:rsidRDefault="000B3A5A" w:rsidP="0032122A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«П</w:t>
      </w:r>
      <w:r w:rsidR="0097540D" w:rsidRPr="0097540D">
        <w:rPr>
          <w:sz w:val="28"/>
          <w:szCs w:val="28"/>
        </w:rPr>
        <w:t>рикладная механика и компьютерные технологии в</w:t>
      </w:r>
      <w:r w:rsidR="00F95D2A">
        <w:rPr>
          <w:sz w:val="28"/>
          <w:szCs w:val="28"/>
        </w:rPr>
        <w:t> </w:t>
      </w:r>
      <w:r w:rsidR="0097540D" w:rsidRPr="0097540D">
        <w:rPr>
          <w:sz w:val="28"/>
          <w:szCs w:val="28"/>
        </w:rPr>
        <w:t>автоматизации и робототехнике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«И</w:t>
      </w:r>
      <w:r w:rsidR="0097540D" w:rsidRPr="0097540D">
        <w:rPr>
          <w:sz w:val="28"/>
          <w:szCs w:val="28"/>
        </w:rPr>
        <w:t>нтеллектуальные компьютерные системы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«С</w:t>
      </w:r>
      <w:r w:rsidR="0097540D" w:rsidRPr="0097540D">
        <w:rPr>
          <w:sz w:val="28"/>
          <w:szCs w:val="28"/>
        </w:rPr>
        <w:t>овременные радио-, оптические и электронные системы в</w:t>
      </w:r>
      <w:r w:rsidR="00F95D2A">
        <w:rPr>
          <w:sz w:val="28"/>
          <w:szCs w:val="28"/>
        </w:rPr>
        <w:t> </w:t>
      </w:r>
      <w:r w:rsidR="0097540D" w:rsidRPr="0097540D">
        <w:rPr>
          <w:sz w:val="28"/>
          <w:szCs w:val="28"/>
        </w:rPr>
        <w:t>технике и медицине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«Б</w:t>
      </w:r>
      <w:r w:rsidR="0097540D" w:rsidRPr="0097540D">
        <w:rPr>
          <w:sz w:val="28"/>
          <w:szCs w:val="28"/>
        </w:rPr>
        <w:t>иомедицинская техника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Секция «К</w:t>
      </w:r>
      <w:r w:rsidR="0097540D" w:rsidRPr="0097540D">
        <w:rPr>
          <w:sz w:val="28"/>
          <w:szCs w:val="28"/>
        </w:rPr>
        <w:t>олёсные машины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«М</w:t>
      </w:r>
      <w:r w:rsidR="0097540D" w:rsidRPr="0097540D">
        <w:rPr>
          <w:sz w:val="28"/>
          <w:szCs w:val="28"/>
        </w:rPr>
        <w:t>ашиностроительные технологии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«Т</w:t>
      </w:r>
      <w:r w:rsidR="0097540D" w:rsidRPr="0097540D">
        <w:rPr>
          <w:sz w:val="28"/>
          <w:szCs w:val="28"/>
        </w:rPr>
        <w:t>ранспортные машины, системы и оборудование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«П</w:t>
      </w:r>
      <w:r w:rsidR="0097540D" w:rsidRPr="0097540D">
        <w:rPr>
          <w:sz w:val="28"/>
          <w:szCs w:val="28"/>
        </w:rPr>
        <w:t>ередовые технологии на транспорте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«А</w:t>
      </w:r>
      <w:r w:rsidR="0097540D" w:rsidRPr="0097540D">
        <w:rPr>
          <w:sz w:val="28"/>
          <w:szCs w:val="28"/>
        </w:rPr>
        <w:t>льтернативные источники энергии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«Э</w:t>
      </w:r>
      <w:r w:rsidR="0097540D" w:rsidRPr="0097540D">
        <w:rPr>
          <w:sz w:val="28"/>
          <w:szCs w:val="28"/>
        </w:rPr>
        <w:t>нергетические системы будущего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a3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«А</w:t>
      </w:r>
      <w:r w:rsidR="0097540D" w:rsidRPr="0097540D">
        <w:rPr>
          <w:sz w:val="28"/>
          <w:szCs w:val="28"/>
        </w:rPr>
        <w:t>эрокосмонавтика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>.</w:t>
      </w:r>
    </w:p>
    <w:p w:rsidR="0097540D" w:rsidRPr="0097540D" w:rsidRDefault="000B3A5A" w:rsidP="0032122A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«</w:t>
      </w:r>
      <w:r w:rsidR="0097540D" w:rsidRPr="0097540D">
        <w:rPr>
          <w:sz w:val="28"/>
          <w:szCs w:val="28"/>
        </w:rPr>
        <w:t>Математика и информационные технологии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: </w:t>
      </w:r>
    </w:p>
    <w:p w:rsidR="0097540D" w:rsidRPr="0097540D" w:rsidRDefault="000B3A5A" w:rsidP="0032122A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«П</w:t>
      </w:r>
      <w:r w:rsidR="0097540D" w:rsidRPr="0097540D">
        <w:rPr>
          <w:sz w:val="28"/>
          <w:szCs w:val="28"/>
        </w:rPr>
        <w:t>рикладная математика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«М</w:t>
      </w:r>
      <w:r w:rsidR="0097540D" w:rsidRPr="0097540D">
        <w:rPr>
          <w:sz w:val="28"/>
          <w:szCs w:val="28"/>
        </w:rPr>
        <w:t>атематика и компьютерные науки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«М</w:t>
      </w:r>
      <w:r w:rsidR="0097540D" w:rsidRPr="0097540D">
        <w:rPr>
          <w:sz w:val="28"/>
          <w:szCs w:val="28"/>
        </w:rPr>
        <w:t>атематика и ее приложения в информационных технологиях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Default="000B3A5A" w:rsidP="0032122A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«И</w:t>
      </w:r>
      <w:r w:rsidR="0097540D" w:rsidRPr="0097540D">
        <w:rPr>
          <w:sz w:val="28"/>
          <w:szCs w:val="28"/>
        </w:rPr>
        <w:t>нформатика, вычислительная техника и телекоммуникации; информационные технологии, автоматизация и энергосбережение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03C79" w:rsidRPr="0097540D" w:rsidRDefault="00903C79" w:rsidP="0032122A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«Т</w:t>
      </w:r>
      <w:r w:rsidRPr="00FE2B51">
        <w:rPr>
          <w:sz w:val="28"/>
          <w:szCs w:val="28"/>
        </w:rPr>
        <w:t>ехнические устройства и проекты</w:t>
      </w:r>
      <w:r>
        <w:rPr>
          <w:sz w:val="28"/>
          <w:szCs w:val="28"/>
        </w:rPr>
        <w:t>»</w:t>
      </w:r>
      <w:r w:rsidRPr="00903C79">
        <w:rPr>
          <w:sz w:val="28"/>
          <w:szCs w:val="28"/>
        </w:rPr>
        <w:t xml:space="preserve"> </w:t>
      </w:r>
      <w:r>
        <w:rPr>
          <w:sz w:val="28"/>
          <w:szCs w:val="28"/>
        </w:rPr>
        <w:t>(н</w:t>
      </w:r>
      <w:r w:rsidRPr="00FE2B51">
        <w:rPr>
          <w:sz w:val="28"/>
          <w:szCs w:val="28"/>
        </w:rPr>
        <w:t>оминация «Командные проекты» для обучающихся 4-6 классов</w:t>
      </w:r>
      <w:r>
        <w:rPr>
          <w:sz w:val="28"/>
          <w:szCs w:val="28"/>
        </w:rPr>
        <w:t>)</w:t>
      </w:r>
      <w:r w:rsidRPr="00903C79">
        <w:rPr>
          <w:sz w:val="28"/>
          <w:szCs w:val="28"/>
        </w:rPr>
        <w:t>;</w:t>
      </w:r>
    </w:p>
    <w:p w:rsidR="0097540D" w:rsidRPr="0097540D" w:rsidRDefault="000B3A5A" w:rsidP="0032122A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«У</w:t>
      </w:r>
      <w:r w:rsidR="0097540D" w:rsidRPr="0097540D">
        <w:rPr>
          <w:sz w:val="28"/>
          <w:szCs w:val="28"/>
        </w:rPr>
        <w:t>мные машины, интеллектуальные конструкции, робототехника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. </w:t>
      </w:r>
    </w:p>
    <w:p w:rsidR="0097540D" w:rsidRPr="0097540D" w:rsidRDefault="000B3A5A" w:rsidP="0032122A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«</w:t>
      </w:r>
      <w:r w:rsidR="0097540D" w:rsidRPr="0097540D">
        <w:rPr>
          <w:sz w:val="28"/>
          <w:szCs w:val="28"/>
        </w:rPr>
        <w:t>Естественные науки и современный мир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: </w:t>
      </w:r>
    </w:p>
    <w:p w:rsidR="0097540D" w:rsidRPr="0097540D" w:rsidRDefault="000B3A5A" w:rsidP="0032122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«А</w:t>
      </w:r>
      <w:r w:rsidR="0097540D" w:rsidRPr="0097540D">
        <w:rPr>
          <w:sz w:val="28"/>
          <w:szCs w:val="28"/>
        </w:rPr>
        <w:t>строномия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«Ф</w:t>
      </w:r>
      <w:r w:rsidR="0097540D" w:rsidRPr="0097540D">
        <w:rPr>
          <w:sz w:val="28"/>
          <w:szCs w:val="28"/>
        </w:rPr>
        <w:t>изика и познание мира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«Х</w:t>
      </w:r>
      <w:r w:rsidR="0097540D" w:rsidRPr="0097540D">
        <w:rPr>
          <w:sz w:val="28"/>
          <w:szCs w:val="28"/>
        </w:rPr>
        <w:t>имико-физическая инженерия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«Х</w:t>
      </w:r>
      <w:r w:rsidR="0097540D" w:rsidRPr="0097540D">
        <w:rPr>
          <w:sz w:val="28"/>
          <w:szCs w:val="28"/>
        </w:rPr>
        <w:t>имия и химические технологии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«О</w:t>
      </w:r>
      <w:r w:rsidR="0097540D" w:rsidRPr="0097540D">
        <w:rPr>
          <w:sz w:val="28"/>
          <w:szCs w:val="28"/>
        </w:rPr>
        <w:t>бщая биология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«С</w:t>
      </w:r>
      <w:r w:rsidR="0097540D" w:rsidRPr="0097540D">
        <w:rPr>
          <w:sz w:val="28"/>
          <w:szCs w:val="28"/>
        </w:rPr>
        <w:t>истемная биология и биотехнология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«Б</w:t>
      </w:r>
      <w:r w:rsidR="0097540D" w:rsidRPr="0097540D">
        <w:rPr>
          <w:sz w:val="28"/>
          <w:szCs w:val="28"/>
        </w:rPr>
        <w:t>иомедицина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. </w:t>
      </w:r>
    </w:p>
    <w:p w:rsidR="0097540D" w:rsidRPr="0097540D" w:rsidRDefault="000B3A5A" w:rsidP="0032122A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«</w:t>
      </w:r>
      <w:r w:rsidR="0097540D" w:rsidRPr="0097540D">
        <w:rPr>
          <w:sz w:val="28"/>
          <w:szCs w:val="28"/>
        </w:rPr>
        <w:t>Науки о природе и человеке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: </w:t>
      </w:r>
    </w:p>
    <w:p w:rsidR="0097540D" w:rsidRPr="0097540D" w:rsidRDefault="000B3A5A" w:rsidP="0032122A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</w:t>
      </w:r>
      <w:r w:rsidR="0097540D" w:rsidRPr="0097540D">
        <w:rPr>
          <w:sz w:val="28"/>
          <w:szCs w:val="28"/>
        </w:rPr>
        <w:t>Земля и Вселенная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«Н</w:t>
      </w:r>
      <w:r w:rsidR="0097540D" w:rsidRPr="0097540D">
        <w:rPr>
          <w:sz w:val="28"/>
          <w:szCs w:val="28"/>
        </w:rPr>
        <w:t>ауки о Земле (география)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«Б</w:t>
      </w:r>
      <w:r w:rsidR="0097540D" w:rsidRPr="0097540D">
        <w:rPr>
          <w:sz w:val="28"/>
          <w:szCs w:val="28"/>
        </w:rPr>
        <w:t>иосфера и проблемы Земли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«П</w:t>
      </w:r>
      <w:r w:rsidR="0097540D" w:rsidRPr="0097540D">
        <w:rPr>
          <w:sz w:val="28"/>
          <w:szCs w:val="28"/>
        </w:rPr>
        <w:t>роблемы загрязнения окружающей среды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9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«Э</w:t>
      </w:r>
      <w:r w:rsidR="0097540D" w:rsidRPr="0097540D">
        <w:rPr>
          <w:sz w:val="28"/>
          <w:szCs w:val="28"/>
        </w:rPr>
        <w:t>кология, биотехнологии и науки о растениях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. </w:t>
      </w:r>
    </w:p>
    <w:p w:rsidR="0097540D" w:rsidRPr="0097540D" w:rsidRDefault="000B3A5A" w:rsidP="0032122A">
      <w:pPr>
        <w:pStyle w:val="2"/>
        <w:numPr>
          <w:ilvl w:val="0"/>
          <w:numId w:val="13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«</w:t>
      </w:r>
      <w:r w:rsidR="0097540D" w:rsidRPr="0097540D">
        <w:rPr>
          <w:sz w:val="28"/>
          <w:szCs w:val="28"/>
        </w:rPr>
        <w:t>Социально-гуманитарные науки в современном обществе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: </w:t>
      </w:r>
    </w:p>
    <w:p w:rsidR="0097540D" w:rsidRPr="0097540D" w:rsidRDefault="000B3A5A" w:rsidP="0032122A">
      <w:pPr>
        <w:pStyle w:val="2"/>
        <w:numPr>
          <w:ilvl w:val="0"/>
          <w:numId w:val="12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«И</w:t>
      </w:r>
      <w:r w:rsidR="0097540D" w:rsidRPr="0097540D">
        <w:rPr>
          <w:sz w:val="28"/>
          <w:szCs w:val="28"/>
        </w:rPr>
        <w:t>стория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2"/>
        <w:numPr>
          <w:ilvl w:val="0"/>
          <w:numId w:val="12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«И</w:t>
      </w:r>
      <w:r w:rsidR="0097540D" w:rsidRPr="0097540D">
        <w:rPr>
          <w:sz w:val="28"/>
          <w:szCs w:val="28"/>
        </w:rPr>
        <w:t>сторическое краеведение и этнология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2"/>
        <w:numPr>
          <w:ilvl w:val="0"/>
          <w:numId w:val="12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«А</w:t>
      </w:r>
      <w:r w:rsidR="0097540D" w:rsidRPr="0097540D">
        <w:rPr>
          <w:sz w:val="28"/>
          <w:szCs w:val="28"/>
        </w:rPr>
        <w:t>рхеология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2"/>
        <w:numPr>
          <w:ilvl w:val="0"/>
          <w:numId w:val="12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«С</w:t>
      </w:r>
      <w:r w:rsidR="0097540D" w:rsidRPr="0097540D">
        <w:rPr>
          <w:sz w:val="28"/>
          <w:szCs w:val="28"/>
        </w:rPr>
        <w:t>оциология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2"/>
        <w:numPr>
          <w:ilvl w:val="0"/>
          <w:numId w:val="12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Секция «П</w:t>
      </w:r>
      <w:r w:rsidR="0097540D" w:rsidRPr="0097540D">
        <w:rPr>
          <w:sz w:val="28"/>
          <w:szCs w:val="28"/>
        </w:rPr>
        <w:t>раво и политология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2"/>
        <w:numPr>
          <w:ilvl w:val="0"/>
          <w:numId w:val="12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«Э</w:t>
      </w:r>
      <w:r w:rsidR="0097540D" w:rsidRPr="0097540D">
        <w:rPr>
          <w:sz w:val="28"/>
          <w:szCs w:val="28"/>
        </w:rPr>
        <w:t>кономика и экономическая политика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2"/>
        <w:numPr>
          <w:ilvl w:val="0"/>
          <w:numId w:val="12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«К</w:t>
      </w:r>
      <w:r w:rsidR="0097540D" w:rsidRPr="0097540D">
        <w:rPr>
          <w:sz w:val="28"/>
          <w:szCs w:val="28"/>
        </w:rPr>
        <w:t>ультурология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2"/>
        <w:numPr>
          <w:ilvl w:val="0"/>
          <w:numId w:val="12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«Т</w:t>
      </w:r>
      <w:r w:rsidR="0097540D" w:rsidRPr="0097540D">
        <w:rPr>
          <w:sz w:val="28"/>
          <w:szCs w:val="28"/>
        </w:rPr>
        <w:t>еория и история литературы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2"/>
        <w:numPr>
          <w:ilvl w:val="0"/>
          <w:numId w:val="12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«Р</w:t>
      </w:r>
      <w:r w:rsidR="0097540D" w:rsidRPr="0097540D">
        <w:rPr>
          <w:sz w:val="28"/>
          <w:szCs w:val="28"/>
        </w:rPr>
        <w:t>усская лингвистика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2"/>
        <w:numPr>
          <w:ilvl w:val="0"/>
          <w:numId w:val="12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«Н</w:t>
      </w:r>
      <w:r w:rsidR="0097540D" w:rsidRPr="0097540D">
        <w:rPr>
          <w:sz w:val="28"/>
          <w:szCs w:val="28"/>
        </w:rPr>
        <w:t>аука в масс-медиа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Pr="0097540D" w:rsidRDefault="000B3A5A" w:rsidP="0032122A">
      <w:pPr>
        <w:pStyle w:val="2"/>
        <w:numPr>
          <w:ilvl w:val="0"/>
          <w:numId w:val="12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«П</w:t>
      </w:r>
      <w:r w:rsidR="0097540D" w:rsidRPr="0097540D">
        <w:rPr>
          <w:sz w:val="28"/>
          <w:szCs w:val="28"/>
        </w:rPr>
        <w:t>сихология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 xml:space="preserve">; </w:t>
      </w:r>
    </w:p>
    <w:p w:rsidR="0097540D" w:rsidRDefault="000B3A5A" w:rsidP="0032122A">
      <w:pPr>
        <w:pStyle w:val="2"/>
        <w:numPr>
          <w:ilvl w:val="0"/>
          <w:numId w:val="12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Секция «П</w:t>
      </w:r>
      <w:r w:rsidR="0097540D" w:rsidRPr="0097540D">
        <w:rPr>
          <w:sz w:val="28"/>
          <w:szCs w:val="28"/>
        </w:rPr>
        <w:t>рикладное искусство (мода и дизайн)</w:t>
      </w:r>
      <w:r>
        <w:rPr>
          <w:sz w:val="28"/>
          <w:szCs w:val="28"/>
        </w:rPr>
        <w:t>»</w:t>
      </w:r>
      <w:r w:rsidR="0097540D" w:rsidRPr="0097540D">
        <w:rPr>
          <w:sz w:val="28"/>
          <w:szCs w:val="28"/>
        </w:rPr>
        <w:t>.</w:t>
      </w:r>
    </w:p>
    <w:p w:rsidR="00114435" w:rsidRDefault="00FE2B51" w:rsidP="00FE2B51">
      <w:pPr>
        <w:pStyle w:val="2"/>
        <w:spacing w:after="0" w:line="276" w:lineRule="auto"/>
        <w:ind w:firstLine="708"/>
        <w:jc w:val="both"/>
        <w:rPr>
          <w:sz w:val="28"/>
          <w:szCs w:val="28"/>
        </w:rPr>
      </w:pPr>
      <w:r w:rsidRPr="00FE2B51">
        <w:rPr>
          <w:sz w:val="28"/>
          <w:szCs w:val="28"/>
        </w:rPr>
        <w:t xml:space="preserve">По номинации «Командные проекты» </w:t>
      </w:r>
      <w:r>
        <w:rPr>
          <w:sz w:val="28"/>
          <w:szCs w:val="28"/>
        </w:rPr>
        <w:t xml:space="preserve">для обучающихся 4-6 классов </w:t>
      </w:r>
      <w:r w:rsidRPr="00FE2B51">
        <w:rPr>
          <w:sz w:val="28"/>
          <w:szCs w:val="28"/>
        </w:rPr>
        <w:t xml:space="preserve">направляются коллективные проекты не более чем с двумя авторами </w:t>
      </w:r>
      <w:r>
        <w:rPr>
          <w:sz w:val="28"/>
          <w:szCs w:val="28"/>
        </w:rPr>
        <w:t>на секцию «Т</w:t>
      </w:r>
      <w:r w:rsidRPr="00FE2B51">
        <w:rPr>
          <w:sz w:val="28"/>
          <w:szCs w:val="28"/>
        </w:rPr>
        <w:t>ехнические устройства и проекты</w:t>
      </w:r>
      <w:r>
        <w:rPr>
          <w:sz w:val="28"/>
          <w:szCs w:val="28"/>
        </w:rPr>
        <w:t>»</w:t>
      </w:r>
      <w:r w:rsidRPr="00FE2B51">
        <w:rPr>
          <w:sz w:val="28"/>
          <w:szCs w:val="28"/>
        </w:rPr>
        <w:t>.</w:t>
      </w:r>
    </w:p>
    <w:p w:rsidR="00FE2B51" w:rsidRDefault="00FE2B51" w:rsidP="00FE2B51">
      <w:pPr>
        <w:pStyle w:val="2"/>
        <w:spacing w:after="0" w:line="276" w:lineRule="auto"/>
        <w:ind w:firstLine="425"/>
        <w:jc w:val="both"/>
        <w:rPr>
          <w:sz w:val="28"/>
          <w:szCs w:val="28"/>
        </w:rPr>
      </w:pPr>
    </w:p>
    <w:p w:rsidR="00ED2100" w:rsidRPr="00ED2100" w:rsidRDefault="00ED2100" w:rsidP="00DD679C">
      <w:pPr>
        <w:tabs>
          <w:tab w:val="left" w:pos="284"/>
        </w:tabs>
        <w:spacing w:after="0"/>
        <w:ind w:left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ED2100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и оформлени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 научно-исследовательских</w:t>
      </w:r>
      <w:r w:rsidRPr="00ED2100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работ </w:t>
      </w:r>
      <w:r w:rsidR="00B505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командных проектов </w:t>
      </w:r>
      <w:r w:rsidRPr="00ED2100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участников</w:t>
      </w:r>
      <w:r w:rsidRPr="00ED21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выставки-конференции</w:t>
      </w:r>
    </w:p>
    <w:p w:rsidR="00ED2100" w:rsidRPr="00ED2100" w:rsidRDefault="00ED2100" w:rsidP="00DD679C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D2100">
        <w:rPr>
          <w:rFonts w:ascii="Times New Roman" w:eastAsia="Calibri" w:hAnsi="Times New Roman" w:cs="Times New Roman"/>
          <w:sz w:val="28"/>
          <w:lang w:eastAsia="en-US"/>
        </w:rPr>
        <w:t xml:space="preserve">Описание </w:t>
      </w:r>
      <w:r w:rsidRPr="00B50582">
        <w:rPr>
          <w:rFonts w:ascii="Times New Roman" w:eastAsia="Calibri" w:hAnsi="Times New Roman" w:cs="Times New Roman"/>
          <w:b/>
          <w:sz w:val="28"/>
          <w:lang w:eastAsia="en-US"/>
        </w:rPr>
        <w:t>научно-исследовательской работы/проекта</w:t>
      </w:r>
      <w:r w:rsidRPr="00ED2100">
        <w:rPr>
          <w:rFonts w:ascii="Times New Roman" w:eastAsia="Calibri" w:hAnsi="Times New Roman" w:cs="Times New Roman"/>
          <w:sz w:val="28"/>
          <w:lang w:eastAsia="en-US"/>
        </w:rPr>
        <w:t xml:space="preserve"> (далее - работа), представляемой для отбора на </w:t>
      </w:r>
      <w:r>
        <w:rPr>
          <w:rFonts w:ascii="Times New Roman" w:eastAsia="Calibri" w:hAnsi="Times New Roman" w:cs="Times New Roman"/>
          <w:sz w:val="28"/>
          <w:lang w:eastAsia="en-US"/>
        </w:rPr>
        <w:t>выставку-конференцию</w:t>
      </w:r>
      <w:r w:rsidRPr="00ED2100">
        <w:rPr>
          <w:rFonts w:ascii="Times New Roman" w:eastAsia="Calibri" w:hAnsi="Times New Roman" w:cs="Times New Roman"/>
          <w:sz w:val="28"/>
          <w:lang w:eastAsia="en-US"/>
        </w:rPr>
        <w:t>, выполняется на</w:t>
      </w:r>
      <w:r w:rsidR="00F95D2A">
        <w:rPr>
          <w:rFonts w:ascii="Times New Roman" w:eastAsia="Calibri" w:hAnsi="Times New Roman" w:cs="Times New Roman"/>
          <w:sz w:val="28"/>
          <w:lang w:eastAsia="en-US"/>
        </w:rPr>
        <w:t> </w:t>
      </w:r>
      <w:r w:rsidRPr="00ED2100">
        <w:rPr>
          <w:rFonts w:ascii="Times New Roman" w:eastAsia="Calibri" w:hAnsi="Times New Roman" w:cs="Times New Roman"/>
          <w:sz w:val="28"/>
          <w:lang w:eastAsia="en-US"/>
        </w:rPr>
        <w:t xml:space="preserve">русском языке </w:t>
      </w:r>
      <w:r w:rsidRPr="00ED2100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в форме научной статьи </w:t>
      </w:r>
      <w:r w:rsidRPr="00ED2100">
        <w:rPr>
          <w:rFonts w:ascii="Times New Roman" w:eastAsia="Calibri" w:hAnsi="Times New Roman" w:cs="Times New Roman"/>
          <w:sz w:val="28"/>
          <w:lang w:eastAsia="en-US"/>
        </w:rPr>
        <w:t xml:space="preserve">(далее -  статья). </w:t>
      </w:r>
    </w:p>
    <w:p w:rsidR="00ED2100" w:rsidRPr="00ED2100" w:rsidRDefault="00ED2100" w:rsidP="00DD679C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D2100">
        <w:rPr>
          <w:rFonts w:ascii="Times New Roman" w:eastAsia="Calibri" w:hAnsi="Times New Roman" w:cs="Times New Roman"/>
          <w:sz w:val="28"/>
          <w:lang w:eastAsia="en-US"/>
        </w:rPr>
        <w:t xml:space="preserve">В статье следует сжато </w:t>
      </w:r>
      <w:r>
        <w:rPr>
          <w:rFonts w:ascii="Times New Roman" w:eastAsia="Calibri" w:hAnsi="Times New Roman" w:cs="Times New Roman"/>
          <w:sz w:val="28"/>
          <w:lang w:eastAsia="en-US"/>
        </w:rPr>
        <w:t>описа</w:t>
      </w:r>
      <w:r w:rsidRPr="00ED2100">
        <w:rPr>
          <w:rFonts w:ascii="Times New Roman" w:eastAsia="Calibri" w:hAnsi="Times New Roman" w:cs="Times New Roman"/>
          <w:sz w:val="28"/>
          <w:lang w:eastAsia="en-US"/>
        </w:rPr>
        <w:t xml:space="preserve">ть современное состояние </w:t>
      </w:r>
      <w:r>
        <w:rPr>
          <w:rFonts w:ascii="Times New Roman" w:eastAsia="Calibri" w:hAnsi="Times New Roman" w:cs="Times New Roman"/>
          <w:sz w:val="28"/>
          <w:lang w:eastAsia="en-US"/>
        </w:rPr>
        <w:t>научной проблемы</w:t>
      </w:r>
      <w:r w:rsidRPr="00ED2100">
        <w:rPr>
          <w:rFonts w:ascii="Times New Roman" w:eastAsia="Calibri" w:hAnsi="Times New Roman" w:cs="Times New Roman"/>
          <w:sz w:val="28"/>
          <w:lang w:eastAsia="en-US"/>
        </w:rPr>
        <w:t xml:space="preserve">, цель работы, методику исследования или инженерной разработки, результаты и обсуждение полученных данных. </w:t>
      </w:r>
      <w:r w:rsidRPr="00ED2100"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Большая часть содержания статьи (не менее 75%) должна быть посвящена </w:t>
      </w:r>
      <w:r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теоретическим или практическим </w:t>
      </w:r>
      <w:r w:rsidRPr="00ED2100">
        <w:rPr>
          <w:rFonts w:ascii="Times New Roman" w:eastAsia="Calibri" w:hAnsi="Times New Roman" w:cs="Times New Roman"/>
          <w:b/>
          <w:bCs/>
          <w:sz w:val="28"/>
          <w:lang w:eastAsia="en-US"/>
        </w:rPr>
        <w:t>результатам, полученным автором</w:t>
      </w:r>
      <w:r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– участником выставки-конференции</w:t>
      </w:r>
      <w:r w:rsidRPr="00ED2100">
        <w:rPr>
          <w:rFonts w:ascii="Times New Roman" w:eastAsia="Calibri" w:hAnsi="Times New Roman" w:cs="Times New Roman"/>
          <w:b/>
          <w:bCs/>
          <w:sz w:val="28"/>
          <w:lang w:eastAsia="en-US"/>
        </w:rPr>
        <w:t>.</w:t>
      </w:r>
    </w:p>
    <w:p w:rsidR="005B26E5" w:rsidRDefault="00ED2100" w:rsidP="00DD679C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D2100">
        <w:rPr>
          <w:rFonts w:ascii="Times New Roman" w:eastAsia="Calibri" w:hAnsi="Times New Roman" w:cs="Times New Roman"/>
          <w:sz w:val="28"/>
          <w:lang w:eastAsia="en-US"/>
        </w:rPr>
        <w:t>Статья должна быть оформлена в соответствие с требованиями</w:t>
      </w:r>
      <w:r w:rsidR="00716BF4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716BF4" w:rsidRPr="00716BF4">
        <w:rPr>
          <w:rFonts w:ascii="Times New Roman" w:eastAsia="Calibri" w:hAnsi="Times New Roman" w:cs="Times New Roman"/>
          <w:sz w:val="28"/>
          <w:lang w:eastAsia="en-US"/>
        </w:rPr>
        <w:t xml:space="preserve">(Приложение № </w:t>
      </w:r>
      <w:r w:rsidR="00C033DD">
        <w:rPr>
          <w:rFonts w:ascii="Times New Roman" w:eastAsia="Calibri" w:hAnsi="Times New Roman" w:cs="Times New Roman"/>
          <w:sz w:val="28"/>
          <w:lang w:eastAsia="en-US"/>
        </w:rPr>
        <w:t>3</w:t>
      </w:r>
      <w:r w:rsidR="00716BF4" w:rsidRPr="00716BF4">
        <w:rPr>
          <w:rFonts w:ascii="Times New Roman" w:eastAsia="Calibri" w:hAnsi="Times New Roman" w:cs="Times New Roman"/>
          <w:sz w:val="28"/>
          <w:lang w:eastAsia="en-US"/>
        </w:rPr>
        <w:t>).</w:t>
      </w:r>
      <w:r w:rsidRPr="00ED2100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ED2100" w:rsidRDefault="00ED2100" w:rsidP="00DD679C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 w:rsidRPr="00ED2100">
        <w:rPr>
          <w:rFonts w:ascii="Times New Roman" w:eastAsia="Calibri" w:hAnsi="Times New Roman" w:cs="Times New Roman"/>
          <w:b/>
          <w:bCs/>
          <w:sz w:val="28"/>
          <w:lang w:eastAsia="en-US"/>
        </w:rPr>
        <w:t>Статьи, оформленные не по правилам, в том числе превышающие установленный объем статьи и ее основных элементов, для рассмотрения не принимаются.</w:t>
      </w:r>
    </w:p>
    <w:p w:rsidR="00B50582" w:rsidRPr="00B50582" w:rsidRDefault="00B50582" w:rsidP="00B50582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50582">
        <w:rPr>
          <w:rFonts w:ascii="Times New Roman" w:eastAsia="Calibri" w:hAnsi="Times New Roman" w:cs="Times New Roman"/>
          <w:sz w:val="28"/>
          <w:lang w:eastAsia="en-US"/>
        </w:rPr>
        <w:t xml:space="preserve">Описание </w:t>
      </w:r>
      <w:r w:rsidRPr="00B50582">
        <w:rPr>
          <w:rFonts w:ascii="Times New Roman" w:eastAsia="Calibri" w:hAnsi="Times New Roman" w:cs="Times New Roman"/>
          <w:b/>
          <w:sz w:val="28"/>
          <w:lang w:eastAsia="en-US"/>
        </w:rPr>
        <w:t>командного проекта</w:t>
      </w:r>
      <w:r w:rsidRPr="00B50582">
        <w:rPr>
          <w:rFonts w:ascii="Times New Roman" w:eastAsia="Calibri" w:hAnsi="Times New Roman" w:cs="Times New Roman"/>
          <w:sz w:val="28"/>
          <w:lang w:eastAsia="en-US"/>
        </w:rPr>
        <w:t xml:space="preserve"> в номинации «</w:t>
      </w:r>
      <w:r w:rsidR="00814D68" w:rsidRPr="00B50582">
        <w:rPr>
          <w:rFonts w:ascii="Times New Roman" w:eastAsia="Calibri" w:hAnsi="Times New Roman" w:cs="Times New Roman"/>
          <w:sz w:val="28"/>
          <w:lang w:eastAsia="en-US"/>
        </w:rPr>
        <w:t>Командные проекты» для обучающихся 4-6 классов</w:t>
      </w:r>
      <w:r w:rsidRPr="00B50582">
        <w:rPr>
          <w:rFonts w:ascii="Times New Roman" w:eastAsia="Calibri" w:hAnsi="Times New Roman" w:cs="Times New Roman"/>
          <w:sz w:val="28"/>
          <w:lang w:eastAsia="en-US"/>
        </w:rPr>
        <w:t xml:space="preserve"> состоит из расчетно-пояснительной записки (пояснительной записки) и графического (иллюстративного) материала.</w:t>
      </w:r>
    </w:p>
    <w:p w:rsidR="00AD764A" w:rsidRPr="00AD764A" w:rsidRDefault="00B50582" w:rsidP="003213D7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50582">
        <w:rPr>
          <w:rFonts w:ascii="Times New Roman" w:eastAsia="Calibri" w:hAnsi="Times New Roman" w:cs="Times New Roman"/>
          <w:sz w:val="28"/>
          <w:lang w:eastAsia="en-US"/>
        </w:rPr>
        <w:t xml:space="preserve">Структура расчетно-пояснительной записки </w:t>
      </w:r>
      <w:r>
        <w:rPr>
          <w:rFonts w:ascii="Times New Roman" w:eastAsia="Calibri" w:hAnsi="Times New Roman" w:cs="Times New Roman"/>
          <w:sz w:val="28"/>
          <w:lang w:eastAsia="en-US"/>
        </w:rPr>
        <w:t>командного проекта</w:t>
      </w:r>
      <w:r w:rsidRPr="00B50582">
        <w:rPr>
          <w:rFonts w:ascii="Times New Roman" w:eastAsia="Calibri" w:hAnsi="Times New Roman" w:cs="Times New Roman"/>
          <w:sz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B50582">
        <w:rPr>
          <w:rFonts w:ascii="Times New Roman" w:eastAsia="Calibri" w:hAnsi="Times New Roman" w:cs="Times New Roman"/>
          <w:sz w:val="28"/>
          <w:lang w:eastAsia="en-US"/>
        </w:rPr>
        <w:t>титульный лист</w:t>
      </w:r>
      <w:r w:rsidR="00AD764A" w:rsidRPr="00AD764A">
        <w:rPr>
          <w:rFonts w:ascii="Times New Roman" w:eastAsia="Calibri" w:hAnsi="Times New Roman" w:cs="Times New Roman"/>
          <w:sz w:val="28"/>
          <w:lang w:eastAsia="en-US"/>
        </w:rPr>
        <w:t>;</w:t>
      </w:r>
      <w:r w:rsidRPr="00B50582">
        <w:rPr>
          <w:rFonts w:ascii="Times New Roman" w:eastAsia="Calibri" w:hAnsi="Times New Roman" w:cs="Times New Roman"/>
          <w:sz w:val="28"/>
          <w:lang w:eastAsia="en-US"/>
        </w:rPr>
        <w:t xml:space="preserve"> календарный план выполнение </w:t>
      </w:r>
      <w:r>
        <w:rPr>
          <w:rFonts w:ascii="Times New Roman" w:eastAsia="Calibri" w:hAnsi="Times New Roman" w:cs="Times New Roman"/>
          <w:sz w:val="28"/>
          <w:lang w:eastAsia="en-US"/>
        </w:rPr>
        <w:t>командного проекта</w:t>
      </w:r>
      <w:r w:rsidRPr="00B50582">
        <w:rPr>
          <w:rFonts w:ascii="Times New Roman" w:eastAsia="Calibri" w:hAnsi="Times New Roman" w:cs="Times New Roman"/>
          <w:sz w:val="28"/>
          <w:lang w:eastAsia="en-US"/>
        </w:rPr>
        <w:t>;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B50582">
        <w:rPr>
          <w:rFonts w:ascii="Times New Roman" w:eastAsia="Calibri" w:hAnsi="Times New Roman" w:cs="Times New Roman"/>
          <w:sz w:val="28"/>
          <w:lang w:eastAsia="en-US"/>
        </w:rPr>
        <w:t>аннотация;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B50582">
        <w:rPr>
          <w:rFonts w:ascii="Times New Roman" w:eastAsia="Calibri" w:hAnsi="Times New Roman" w:cs="Times New Roman"/>
          <w:sz w:val="28"/>
          <w:lang w:eastAsia="en-US"/>
        </w:rPr>
        <w:t>введение;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B50582">
        <w:rPr>
          <w:rFonts w:ascii="Times New Roman" w:eastAsia="Calibri" w:hAnsi="Times New Roman" w:cs="Times New Roman"/>
          <w:sz w:val="28"/>
          <w:lang w:eastAsia="en-US"/>
        </w:rPr>
        <w:t>основная часть (разделы содержат информацию: аналитическ</w:t>
      </w:r>
      <w:r w:rsidR="0054440B">
        <w:rPr>
          <w:rFonts w:ascii="Times New Roman" w:eastAsia="Calibri" w:hAnsi="Times New Roman" w:cs="Times New Roman"/>
          <w:sz w:val="28"/>
          <w:lang w:eastAsia="en-US"/>
        </w:rPr>
        <w:t>ую</w:t>
      </w:r>
      <w:r w:rsidRPr="00B50582">
        <w:rPr>
          <w:rFonts w:ascii="Times New Roman" w:eastAsia="Calibri" w:hAnsi="Times New Roman" w:cs="Times New Roman"/>
          <w:sz w:val="28"/>
          <w:lang w:eastAsia="en-US"/>
        </w:rPr>
        <w:t>, исследовательск</w:t>
      </w:r>
      <w:r w:rsidR="0054440B">
        <w:rPr>
          <w:rFonts w:ascii="Times New Roman" w:eastAsia="Calibri" w:hAnsi="Times New Roman" w:cs="Times New Roman"/>
          <w:sz w:val="28"/>
          <w:lang w:eastAsia="en-US"/>
        </w:rPr>
        <w:t>ую</w:t>
      </w:r>
      <w:r w:rsidRPr="00B50582">
        <w:rPr>
          <w:rFonts w:ascii="Times New Roman" w:eastAsia="Calibri" w:hAnsi="Times New Roman" w:cs="Times New Roman"/>
          <w:sz w:val="28"/>
          <w:lang w:eastAsia="en-US"/>
        </w:rPr>
        <w:t>, расчетн</w:t>
      </w:r>
      <w:r w:rsidR="0054440B">
        <w:rPr>
          <w:rFonts w:ascii="Times New Roman" w:eastAsia="Calibri" w:hAnsi="Times New Roman" w:cs="Times New Roman"/>
          <w:sz w:val="28"/>
          <w:lang w:eastAsia="en-US"/>
        </w:rPr>
        <w:t>ую</w:t>
      </w:r>
      <w:r w:rsidRPr="00B50582">
        <w:rPr>
          <w:rFonts w:ascii="Times New Roman" w:eastAsia="Calibri" w:hAnsi="Times New Roman" w:cs="Times New Roman"/>
          <w:sz w:val="28"/>
          <w:lang w:eastAsia="en-US"/>
        </w:rPr>
        <w:t>, конструкторск</w:t>
      </w:r>
      <w:r w:rsidR="0054440B">
        <w:rPr>
          <w:rFonts w:ascii="Times New Roman" w:eastAsia="Calibri" w:hAnsi="Times New Roman" w:cs="Times New Roman"/>
          <w:sz w:val="28"/>
          <w:lang w:eastAsia="en-US"/>
        </w:rPr>
        <w:t>ую</w:t>
      </w:r>
      <w:r w:rsidRPr="00B50582">
        <w:rPr>
          <w:rFonts w:ascii="Times New Roman" w:eastAsia="Calibri" w:hAnsi="Times New Roman" w:cs="Times New Roman"/>
          <w:sz w:val="28"/>
          <w:lang w:eastAsia="en-US"/>
        </w:rPr>
        <w:t>, технологическ</w:t>
      </w:r>
      <w:r w:rsidR="0054440B">
        <w:rPr>
          <w:rFonts w:ascii="Times New Roman" w:eastAsia="Calibri" w:hAnsi="Times New Roman" w:cs="Times New Roman"/>
          <w:sz w:val="28"/>
          <w:lang w:eastAsia="en-US"/>
        </w:rPr>
        <w:t>ую</w:t>
      </w:r>
      <w:r w:rsidRPr="00B50582">
        <w:rPr>
          <w:rFonts w:ascii="Times New Roman" w:eastAsia="Calibri" w:hAnsi="Times New Roman" w:cs="Times New Roman"/>
          <w:sz w:val="28"/>
          <w:lang w:eastAsia="en-US"/>
        </w:rPr>
        <w:t>, экономическ</w:t>
      </w:r>
      <w:r w:rsidR="0054440B">
        <w:rPr>
          <w:rFonts w:ascii="Times New Roman" w:eastAsia="Calibri" w:hAnsi="Times New Roman" w:cs="Times New Roman"/>
          <w:sz w:val="28"/>
          <w:lang w:eastAsia="en-US"/>
        </w:rPr>
        <w:t>ую</w:t>
      </w:r>
      <w:r w:rsidRPr="00B50582">
        <w:rPr>
          <w:rFonts w:ascii="Times New Roman" w:eastAsia="Calibri" w:hAnsi="Times New Roman" w:cs="Times New Roman"/>
          <w:sz w:val="28"/>
          <w:lang w:eastAsia="en-US"/>
        </w:rPr>
        <w:t xml:space="preserve"> и др.);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B50582">
        <w:rPr>
          <w:rFonts w:ascii="Times New Roman" w:eastAsia="Calibri" w:hAnsi="Times New Roman" w:cs="Times New Roman"/>
          <w:sz w:val="28"/>
          <w:lang w:eastAsia="en-US"/>
        </w:rPr>
        <w:t>заключение (выводы по выполненной работе);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B50582">
        <w:rPr>
          <w:rFonts w:ascii="Times New Roman" w:eastAsia="Calibri" w:hAnsi="Times New Roman" w:cs="Times New Roman"/>
          <w:sz w:val="28"/>
          <w:lang w:eastAsia="en-US"/>
        </w:rPr>
        <w:t>список использованных источников;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B50582">
        <w:rPr>
          <w:rFonts w:ascii="Times New Roman" w:eastAsia="Calibri" w:hAnsi="Times New Roman" w:cs="Times New Roman"/>
          <w:sz w:val="28"/>
          <w:lang w:eastAsia="en-US"/>
        </w:rPr>
        <w:t>приложения;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B50582">
        <w:rPr>
          <w:rFonts w:ascii="Times New Roman" w:eastAsia="Calibri" w:hAnsi="Times New Roman" w:cs="Times New Roman"/>
          <w:sz w:val="28"/>
          <w:lang w:eastAsia="en-US"/>
        </w:rPr>
        <w:t>список обозначений и сокращений (при необходимости)</w:t>
      </w:r>
      <w:r w:rsidR="003213D7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r w:rsidR="003213D7" w:rsidRPr="00716BF4">
        <w:rPr>
          <w:rFonts w:ascii="Times New Roman" w:eastAsia="Calibri" w:hAnsi="Times New Roman" w:cs="Times New Roman"/>
          <w:sz w:val="28"/>
          <w:lang w:eastAsia="en-US"/>
        </w:rPr>
        <w:t xml:space="preserve">Приложение № </w:t>
      </w:r>
      <w:r w:rsidR="003213D7">
        <w:rPr>
          <w:rFonts w:ascii="Times New Roman" w:eastAsia="Calibri" w:hAnsi="Times New Roman" w:cs="Times New Roman"/>
          <w:sz w:val="28"/>
          <w:lang w:eastAsia="en-US"/>
        </w:rPr>
        <w:t>3</w:t>
      </w:r>
      <w:r w:rsidR="003213D7" w:rsidRPr="00B50582">
        <w:rPr>
          <w:rFonts w:ascii="Times New Roman" w:eastAsia="Calibri" w:hAnsi="Times New Roman" w:cs="Times New Roman"/>
          <w:sz w:val="28"/>
          <w:lang w:eastAsia="en-US"/>
        </w:rPr>
        <w:t>.</w:t>
      </w:r>
      <w:r w:rsidR="003213D7">
        <w:rPr>
          <w:rFonts w:ascii="Times New Roman" w:eastAsia="Calibri" w:hAnsi="Times New Roman" w:cs="Times New Roman"/>
          <w:sz w:val="28"/>
          <w:lang w:eastAsia="en-US"/>
        </w:rPr>
        <w:t xml:space="preserve">  </w:t>
      </w:r>
      <w:r w:rsidRPr="00B50582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К расчетно-пояснительной записке </w:t>
      </w:r>
      <w:r w:rsidR="0049743E">
        <w:rPr>
          <w:rFonts w:ascii="Times New Roman" w:eastAsia="Calibri" w:hAnsi="Times New Roman" w:cs="Times New Roman"/>
          <w:sz w:val="28"/>
          <w:lang w:eastAsia="en-US"/>
        </w:rPr>
        <w:t xml:space="preserve">может </w:t>
      </w:r>
      <w:r w:rsidRPr="00B50582">
        <w:rPr>
          <w:rFonts w:ascii="Times New Roman" w:eastAsia="Calibri" w:hAnsi="Times New Roman" w:cs="Times New Roman"/>
          <w:sz w:val="28"/>
          <w:lang w:eastAsia="en-US"/>
        </w:rPr>
        <w:t>прикладыват</w:t>
      </w:r>
      <w:r w:rsidR="0049743E">
        <w:rPr>
          <w:rFonts w:ascii="Times New Roman" w:eastAsia="Calibri" w:hAnsi="Times New Roman" w:cs="Times New Roman"/>
          <w:sz w:val="28"/>
          <w:lang w:eastAsia="en-US"/>
        </w:rPr>
        <w:t>ь</w:t>
      </w:r>
      <w:r w:rsidRPr="00B50582">
        <w:rPr>
          <w:rFonts w:ascii="Times New Roman" w:eastAsia="Calibri" w:hAnsi="Times New Roman" w:cs="Times New Roman"/>
          <w:sz w:val="28"/>
          <w:lang w:eastAsia="en-US"/>
        </w:rPr>
        <w:t>ся рецензия на командный проект</w:t>
      </w:r>
      <w:r w:rsidR="00AD764A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AD764A" w:rsidRPr="00AD764A" w:rsidRDefault="00AD764A" w:rsidP="00AD764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D764A">
        <w:rPr>
          <w:rFonts w:ascii="Times New Roman" w:eastAsia="Calibri" w:hAnsi="Times New Roman" w:cs="Times New Roman"/>
          <w:sz w:val="28"/>
          <w:lang w:eastAsia="en-US"/>
        </w:rPr>
        <w:t xml:space="preserve">Графическая (иллюстративная) часть содержит графические (проектные, иллюстративные) материалы по </w:t>
      </w:r>
      <w:r>
        <w:rPr>
          <w:rFonts w:ascii="Times New Roman" w:eastAsia="Calibri" w:hAnsi="Times New Roman" w:cs="Times New Roman"/>
          <w:sz w:val="28"/>
          <w:lang w:eastAsia="en-US"/>
        </w:rPr>
        <w:t>командному проекту</w:t>
      </w:r>
      <w:r w:rsidRPr="00AD764A">
        <w:rPr>
          <w:rFonts w:ascii="Times New Roman" w:eastAsia="Calibri" w:hAnsi="Times New Roman" w:cs="Times New Roman"/>
          <w:sz w:val="28"/>
          <w:lang w:eastAsia="en-US"/>
        </w:rPr>
        <w:t xml:space="preserve"> (чертежи, схемы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, видео </w:t>
      </w:r>
      <w:r w:rsidRPr="00AD764A">
        <w:rPr>
          <w:rFonts w:ascii="Times New Roman" w:eastAsia="Calibri" w:hAnsi="Times New Roman" w:cs="Times New Roman"/>
          <w:sz w:val="28"/>
          <w:lang w:eastAsia="en-US"/>
        </w:rPr>
        <w:t>и т.п.). Общий объем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графических</w:t>
      </w:r>
      <w:r w:rsidRPr="00AD764A">
        <w:rPr>
          <w:rFonts w:ascii="Times New Roman" w:eastAsia="Calibri" w:hAnsi="Times New Roman" w:cs="Times New Roman"/>
          <w:sz w:val="28"/>
          <w:lang w:eastAsia="en-US"/>
        </w:rPr>
        <w:t xml:space="preserve">/ иллюстративных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печатных </w:t>
      </w:r>
      <w:r w:rsidRPr="00AD764A">
        <w:rPr>
          <w:rFonts w:ascii="Times New Roman" w:eastAsia="Calibri" w:hAnsi="Times New Roman" w:cs="Times New Roman"/>
          <w:sz w:val="28"/>
          <w:lang w:eastAsia="en-US"/>
        </w:rPr>
        <w:t>материалов: 5-7 листов формата А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4. Команды представляют свой проект на выставке, демонстрируют презентацию командного проекта на собственном ноутбуке, отвечают на вопросы членов жюри. </w:t>
      </w:r>
    </w:p>
    <w:p w:rsidR="00814D68" w:rsidRPr="00ED2100" w:rsidRDefault="00814D68" w:rsidP="00DD679C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97540D" w:rsidRPr="0097540D" w:rsidRDefault="0097540D" w:rsidP="00DD679C">
      <w:pPr>
        <w:pStyle w:val="a4"/>
        <w:spacing w:before="0" w:beforeAutospacing="0" w:after="0" w:line="276" w:lineRule="auto"/>
        <w:jc w:val="center"/>
        <w:rPr>
          <w:b/>
          <w:sz w:val="28"/>
          <w:szCs w:val="28"/>
          <w:lang w:val="ru-RU"/>
        </w:rPr>
      </w:pPr>
      <w:r w:rsidRPr="0097540D">
        <w:rPr>
          <w:b/>
          <w:sz w:val="28"/>
          <w:szCs w:val="28"/>
          <w:lang w:val="ru-RU"/>
        </w:rPr>
        <w:t>Критерии отбора и оценки работ</w:t>
      </w:r>
    </w:p>
    <w:p w:rsidR="0097540D" w:rsidRPr="0097540D" w:rsidRDefault="0097540D" w:rsidP="00DD679C">
      <w:pPr>
        <w:pStyle w:val="2"/>
        <w:spacing w:after="0" w:line="276" w:lineRule="auto"/>
        <w:ind w:firstLine="540"/>
        <w:jc w:val="both"/>
        <w:rPr>
          <w:sz w:val="28"/>
          <w:szCs w:val="28"/>
        </w:rPr>
      </w:pPr>
      <w:r w:rsidRPr="0097540D">
        <w:rPr>
          <w:sz w:val="28"/>
          <w:szCs w:val="28"/>
        </w:rPr>
        <w:t xml:space="preserve">Работа, представляемая на выставку-конференцию, должна быть выполнена автором </w:t>
      </w:r>
      <w:r w:rsidRPr="0097540D">
        <w:rPr>
          <w:b/>
          <w:sz w:val="28"/>
          <w:szCs w:val="28"/>
        </w:rPr>
        <w:t>самостоятельно</w:t>
      </w:r>
      <w:r w:rsidRPr="0097540D">
        <w:rPr>
          <w:sz w:val="28"/>
          <w:szCs w:val="28"/>
        </w:rPr>
        <w:t xml:space="preserve"> и </w:t>
      </w:r>
      <w:r w:rsidRPr="0097540D">
        <w:rPr>
          <w:b/>
          <w:sz w:val="28"/>
          <w:szCs w:val="28"/>
        </w:rPr>
        <w:t>не должна быть отмечена призовыми дипломами на других конференциях</w:t>
      </w:r>
      <w:r w:rsidRPr="0097540D">
        <w:rPr>
          <w:sz w:val="28"/>
          <w:szCs w:val="28"/>
        </w:rPr>
        <w:t xml:space="preserve"> муниципального, регионального и федерального уровней. </w:t>
      </w:r>
    </w:p>
    <w:p w:rsidR="0097540D" w:rsidRPr="0097540D" w:rsidRDefault="0097540D" w:rsidP="00DD679C">
      <w:pPr>
        <w:pStyle w:val="2"/>
        <w:spacing w:after="0" w:line="276" w:lineRule="auto"/>
        <w:ind w:firstLine="540"/>
        <w:jc w:val="both"/>
        <w:rPr>
          <w:sz w:val="28"/>
          <w:szCs w:val="28"/>
        </w:rPr>
      </w:pPr>
      <w:r w:rsidRPr="0097540D">
        <w:rPr>
          <w:sz w:val="28"/>
          <w:szCs w:val="28"/>
        </w:rPr>
        <w:t xml:space="preserve">Работа должна содержать разработку оригинальной проблемы и/или оригинальное решение известной задачи, иметь практический или теоретический  интерес, четкое разграничение теоретических и практических достижений автора, указание области использования результатов. </w:t>
      </w:r>
    </w:p>
    <w:p w:rsidR="0097540D" w:rsidRPr="001F70AB" w:rsidRDefault="0097540D" w:rsidP="00DD679C">
      <w:pPr>
        <w:pStyle w:val="2"/>
        <w:spacing w:after="0" w:line="276" w:lineRule="auto"/>
        <w:ind w:firstLine="540"/>
        <w:jc w:val="both"/>
        <w:rPr>
          <w:sz w:val="28"/>
          <w:szCs w:val="28"/>
        </w:rPr>
      </w:pPr>
      <w:r w:rsidRPr="0097540D">
        <w:rPr>
          <w:sz w:val="28"/>
          <w:szCs w:val="28"/>
        </w:rPr>
        <w:t xml:space="preserve">Если работа участника уже нашла практическое применение, должны быть представлены подтверждающие этот факт материалы. </w:t>
      </w:r>
      <w:r w:rsidRPr="001F70AB">
        <w:rPr>
          <w:sz w:val="28"/>
          <w:szCs w:val="28"/>
        </w:rPr>
        <w:t>Рефераты не</w:t>
      </w:r>
      <w:r w:rsidR="00F95D2A" w:rsidRPr="001F70AB">
        <w:rPr>
          <w:sz w:val="28"/>
          <w:szCs w:val="28"/>
        </w:rPr>
        <w:t> </w:t>
      </w:r>
      <w:r w:rsidRPr="001F70AB">
        <w:rPr>
          <w:sz w:val="28"/>
          <w:szCs w:val="28"/>
        </w:rPr>
        <w:t>принимаются.</w:t>
      </w:r>
    </w:p>
    <w:p w:rsidR="0097540D" w:rsidRPr="0097540D" w:rsidRDefault="0097540D" w:rsidP="00DD679C">
      <w:pPr>
        <w:pStyle w:val="2"/>
        <w:spacing w:after="0" w:line="276" w:lineRule="auto"/>
        <w:ind w:firstLine="540"/>
        <w:jc w:val="both"/>
        <w:rPr>
          <w:b/>
          <w:sz w:val="28"/>
          <w:szCs w:val="28"/>
        </w:rPr>
      </w:pPr>
      <w:r w:rsidRPr="0097540D">
        <w:rPr>
          <w:b/>
          <w:sz w:val="28"/>
          <w:szCs w:val="28"/>
        </w:rPr>
        <w:t>Автор может заявить и выставить на выставку-конференцию не</w:t>
      </w:r>
      <w:r w:rsidR="00F95D2A">
        <w:rPr>
          <w:b/>
          <w:sz w:val="28"/>
          <w:szCs w:val="28"/>
        </w:rPr>
        <w:t> </w:t>
      </w:r>
      <w:r w:rsidRPr="0097540D">
        <w:rPr>
          <w:b/>
          <w:sz w:val="28"/>
          <w:szCs w:val="28"/>
        </w:rPr>
        <w:t>более одной работы.</w:t>
      </w:r>
    </w:p>
    <w:p w:rsidR="0097540D" w:rsidRPr="001F70AB" w:rsidRDefault="0097540D" w:rsidP="00DD679C">
      <w:pPr>
        <w:pStyle w:val="2"/>
        <w:spacing w:after="0" w:line="276" w:lineRule="auto"/>
        <w:ind w:firstLine="540"/>
        <w:jc w:val="both"/>
        <w:rPr>
          <w:b/>
          <w:sz w:val="28"/>
          <w:szCs w:val="28"/>
        </w:rPr>
      </w:pPr>
      <w:r w:rsidRPr="0097540D">
        <w:rPr>
          <w:b/>
          <w:sz w:val="28"/>
          <w:szCs w:val="28"/>
        </w:rPr>
        <w:t>У работы не</w:t>
      </w:r>
      <w:r w:rsidR="001F70AB">
        <w:rPr>
          <w:b/>
          <w:sz w:val="28"/>
          <w:szCs w:val="28"/>
        </w:rPr>
        <w:t xml:space="preserve"> должно быть более одного автора. </w:t>
      </w:r>
    </w:p>
    <w:p w:rsidR="0097540D" w:rsidRPr="0097540D" w:rsidRDefault="0097540D" w:rsidP="00DD679C">
      <w:pPr>
        <w:pStyle w:val="2"/>
        <w:spacing w:after="0" w:line="276" w:lineRule="auto"/>
        <w:ind w:firstLine="540"/>
        <w:jc w:val="both"/>
        <w:rPr>
          <w:sz w:val="28"/>
          <w:szCs w:val="28"/>
        </w:rPr>
      </w:pPr>
      <w:r w:rsidRPr="0097540D">
        <w:rPr>
          <w:sz w:val="28"/>
          <w:szCs w:val="28"/>
        </w:rPr>
        <w:t>Отбор работ на выставку-конференцию имеет конкурсный характер. Экспертизу работ производят члены жюри или специалисты, привлечённые к</w:t>
      </w:r>
      <w:r w:rsidR="00F95D2A">
        <w:rPr>
          <w:sz w:val="28"/>
          <w:szCs w:val="28"/>
        </w:rPr>
        <w:t> </w:t>
      </w:r>
      <w:r w:rsidRPr="0097540D">
        <w:rPr>
          <w:sz w:val="28"/>
          <w:szCs w:val="28"/>
        </w:rPr>
        <w:t xml:space="preserve">экспертизе по решению оргкомитета. </w:t>
      </w:r>
    </w:p>
    <w:p w:rsidR="0097540D" w:rsidRPr="0097540D" w:rsidRDefault="0097540D" w:rsidP="00DD679C">
      <w:pPr>
        <w:pStyle w:val="2"/>
        <w:spacing w:after="0" w:line="276" w:lineRule="auto"/>
        <w:ind w:firstLine="540"/>
        <w:jc w:val="both"/>
        <w:rPr>
          <w:b/>
          <w:sz w:val="28"/>
          <w:szCs w:val="28"/>
        </w:rPr>
      </w:pPr>
      <w:r w:rsidRPr="0097540D">
        <w:rPr>
          <w:b/>
          <w:sz w:val="28"/>
          <w:szCs w:val="28"/>
        </w:rPr>
        <w:t xml:space="preserve">Работы, не прошедшие экспертизу, не допускаются к </w:t>
      </w:r>
      <w:r w:rsidR="007075C3" w:rsidRPr="0097540D">
        <w:rPr>
          <w:b/>
          <w:sz w:val="28"/>
          <w:szCs w:val="28"/>
        </w:rPr>
        <w:t>участию</w:t>
      </w:r>
      <w:r w:rsidR="007075C3">
        <w:rPr>
          <w:b/>
          <w:sz w:val="28"/>
          <w:szCs w:val="28"/>
        </w:rPr>
        <w:t xml:space="preserve"> в очном этапе </w:t>
      </w:r>
      <w:r w:rsidRPr="0097540D">
        <w:rPr>
          <w:b/>
          <w:sz w:val="28"/>
          <w:szCs w:val="28"/>
        </w:rPr>
        <w:t>выставк</w:t>
      </w:r>
      <w:r w:rsidR="007075C3">
        <w:rPr>
          <w:b/>
          <w:sz w:val="28"/>
          <w:szCs w:val="28"/>
        </w:rPr>
        <w:t>и</w:t>
      </w:r>
      <w:r w:rsidRPr="0097540D">
        <w:rPr>
          <w:b/>
          <w:sz w:val="28"/>
          <w:szCs w:val="28"/>
        </w:rPr>
        <w:t xml:space="preserve">-конференции. </w:t>
      </w:r>
    </w:p>
    <w:p w:rsidR="0097540D" w:rsidRDefault="0097540D" w:rsidP="00DD679C">
      <w:pPr>
        <w:pStyle w:val="2"/>
        <w:spacing w:after="0" w:line="276" w:lineRule="auto"/>
        <w:ind w:firstLine="540"/>
        <w:jc w:val="both"/>
        <w:rPr>
          <w:b/>
          <w:sz w:val="28"/>
          <w:szCs w:val="28"/>
        </w:rPr>
      </w:pPr>
      <w:r w:rsidRPr="0097540D">
        <w:rPr>
          <w:sz w:val="28"/>
          <w:szCs w:val="28"/>
        </w:rPr>
        <w:t>Все материалы, направленные на выставку-конференцию, не</w:t>
      </w:r>
      <w:r w:rsidR="00F95D2A">
        <w:rPr>
          <w:sz w:val="28"/>
          <w:szCs w:val="28"/>
        </w:rPr>
        <w:t> </w:t>
      </w:r>
      <w:r w:rsidRPr="0097540D">
        <w:rPr>
          <w:sz w:val="28"/>
          <w:szCs w:val="28"/>
        </w:rPr>
        <w:t xml:space="preserve">возвращаются. Авторам работ не передаются экспертные карты, протоколы жюри. Причины отклонения работ и присуждения наград </w:t>
      </w:r>
      <w:r w:rsidRPr="00F95D2A">
        <w:rPr>
          <w:sz w:val="28"/>
          <w:szCs w:val="28"/>
        </w:rPr>
        <w:t>не</w:t>
      </w:r>
      <w:r w:rsidR="00F95D2A" w:rsidRPr="00F95D2A">
        <w:rPr>
          <w:sz w:val="28"/>
          <w:szCs w:val="28"/>
        </w:rPr>
        <w:t> </w:t>
      </w:r>
      <w:r w:rsidRPr="00F95D2A">
        <w:rPr>
          <w:sz w:val="28"/>
          <w:szCs w:val="28"/>
        </w:rPr>
        <w:t>сообщаются</w:t>
      </w:r>
      <w:r w:rsidRPr="0097540D">
        <w:rPr>
          <w:sz w:val="28"/>
          <w:szCs w:val="28"/>
        </w:rPr>
        <w:t>. Апелляции не принимаются.</w:t>
      </w:r>
      <w:r w:rsidR="00F5610F">
        <w:rPr>
          <w:sz w:val="28"/>
          <w:szCs w:val="28"/>
        </w:rPr>
        <w:t xml:space="preserve"> </w:t>
      </w:r>
      <w:r w:rsidRPr="002B647A">
        <w:rPr>
          <w:b/>
          <w:sz w:val="28"/>
          <w:szCs w:val="28"/>
        </w:rPr>
        <w:t>Ознакомиться</w:t>
      </w:r>
      <w:r w:rsidRPr="0097540D">
        <w:rPr>
          <w:sz w:val="28"/>
          <w:szCs w:val="28"/>
        </w:rPr>
        <w:t xml:space="preserve"> с </w:t>
      </w:r>
      <w:r w:rsidR="006C4A41">
        <w:rPr>
          <w:sz w:val="28"/>
          <w:szCs w:val="28"/>
        </w:rPr>
        <w:t>отзывами</w:t>
      </w:r>
      <w:r w:rsidRPr="0097540D">
        <w:rPr>
          <w:sz w:val="28"/>
          <w:szCs w:val="28"/>
        </w:rPr>
        <w:t xml:space="preserve"> на отклоненные для участия </w:t>
      </w:r>
      <w:r w:rsidR="00F5610F">
        <w:rPr>
          <w:sz w:val="28"/>
          <w:szCs w:val="28"/>
        </w:rPr>
        <w:t xml:space="preserve">в </w:t>
      </w:r>
      <w:r w:rsidR="00F5610F" w:rsidRPr="008C2C71">
        <w:rPr>
          <w:sz w:val="28"/>
          <w:szCs w:val="28"/>
        </w:rPr>
        <w:t>очном этапе</w:t>
      </w:r>
      <w:r w:rsidR="00F5610F" w:rsidRPr="0097540D">
        <w:rPr>
          <w:sz w:val="28"/>
          <w:szCs w:val="28"/>
        </w:rPr>
        <w:t xml:space="preserve"> выставк</w:t>
      </w:r>
      <w:r w:rsidR="00F5610F">
        <w:rPr>
          <w:sz w:val="28"/>
          <w:szCs w:val="28"/>
        </w:rPr>
        <w:t>и</w:t>
      </w:r>
      <w:r w:rsidR="00F5610F" w:rsidRPr="0097540D">
        <w:rPr>
          <w:sz w:val="28"/>
          <w:szCs w:val="28"/>
        </w:rPr>
        <w:t>-конференции</w:t>
      </w:r>
      <w:r w:rsidR="00F5610F">
        <w:rPr>
          <w:sz w:val="28"/>
          <w:szCs w:val="28"/>
        </w:rPr>
        <w:t xml:space="preserve"> </w:t>
      </w:r>
      <w:r w:rsidRPr="0097540D">
        <w:rPr>
          <w:sz w:val="28"/>
          <w:szCs w:val="28"/>
        </w:rPr>
        <w:t xml:space="preserve">работы можно </w:t>
      </w:r>
      <w:r w:rsidRPr="0097540D">
        <w:rPr>
          <w:b/>
          <w:sz w:val="28"/>
          <w:szCs w:val="28"/>
        </w:rPr>
        <w:t>не ранее чем через месяц после окончания выставки-конференции на основании письма-запроса в</w:t>
      </w:r>
      <w:r w:rsidR="00F95D2A">
        <w:rPr>
          <w:b/>
          <w:sz w:val="28"/>
          <w:szCs w:val="28"/>
        </w:rPr>
        <w:t> </w:t>
      </w:r>
      <w:r w:rsidRPr="0097540D">
        <w:rPr>
          <w:b/>
          <w:sz w:val="28"/>
          <w:szCs w:val="28"/>
        </w:rPr>
        <w:t>оргкомитет от руководителя образовательного учреждения.</w:t>
      </w:r>
    </w:p>
    <w:p w:rsidR="0084365D" w:rsidRPr="0097540D" w:rsidRDefault="0084365D" w:rsidP="00DD679C">
      <w:pPr>
        <w:pStyle w:val="2"/>
        <w:spacing w:after="0" w:line="276" w:lineRule="auto"/>
        <w:ind w:firstLine="540"/>
        <w:jc w:val="both"/>
        <w:rPr>
          <w:b/>
          <w:sz w:val="28"/>
          <w:szCs w:val="28"/>
        </w:rPr>
      </w:pPr>
      <w:r w:rsidRPr="0084365D">
        <w:rPr>
          <w:sz w:val="28"/>
          <w:szCs w:val="28"/>
        </w:rPr>
        <w:lastRenderedPageBreak/>
        <w:t xml:space="preserve">Экспертиза работ, представленных на </w:t>
      </w:r>
      <w:r>
        <w:rPr>
          <w:sz w:val="28"/>
          <w:szCs w:val="28"/>
        </w:rPr>
        <w:t xml:space="preserve">заочный этап </w:t>
      </w:r>
      <w:r w:rsidRPr="0084365D">
        <w:rPr>
          <w:sz w:val="28"/>
          <w:szCs w:val="28"/>
        </w:rPr>
        <w:t>конкурсн</w:t>
      </w:r>
      <w:r>
        <w:rPr>
          <w:sz w:val="28"/>
          <w:szCs w:val="28"/>
        </w:rPr>
        <w:t>ого</w:t>
      </w:r>
      <w:r w:rsidRPr="0084365D">
        <w:rPr>
          <w:sz w:val="28"/>
          <w:szCs w:val="28"/>
        </w:rPr>
        <w:t xml:space="preserve"> отбор</w:t>
      </w:r>
      <w:r>
        <w:rPr>
          <w:sz w:val="28"/>
          <w:szCs w:val="28"/>
        </w:rPr>
        <w:t>а на выставку-конференцию</w:t>
      </w:r>
      <w:r w:rsidRPr="0084365D">
        <w:rPr>
          <w:sz w:val="28"/>
          <w:szCs w:val="28"/>
        </w:rPr>
        <w:t xml:space="preserve">, происходит в соответствии со следующими критериями оценки:  </w:t>
      </w:r>
    </w:p>
    <w:p w:rsidR="0084365D" w:rsidRPr="0084365D" w:rsidRDefault="0084365D" w:rsidP="0032122A">
      <w:pPr>
        <w:numPr>
          <w:ilvl w:val="0"/>
          <w:numId w:val="17"/>
        </w:numPr>
        <w:tabs>
          <w:tab w:val="clear" w:pos="720"/>
          <w:tab w:val="num" w:pos="0"/>
          <w:tab w:val="left" w:pos="426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4365D">
        <w:rPr>
          <w:rFonts w:ascii="Times New Roman" w:eastAsia="Times New Roman" w:hAnsi="Times New Roman" w:cs="Times New Roman"/>
          <w:sz w:val="28"/>
          <w:szCs w:val="28"/>
        </w:rPr>
        <w:t>Актуальность исследования</w:t>
      </w:r>
      <w:r w:rsidR="00C73244" w:rsidRPr="00C73244">
        <w:rPr>
          <w:rFonts w:ascii="Times New Roman" w:eastAsia="Times New Roman" w:hAnsi="Times New Roman" w:cs="Times New Roman"/>
          <w:sz w:val="28"/>
          <w:szCs w:val="28"/>
        </w:rPr>
        <w:t>/</w:t>
      </w:r>
      <w:r w:rsidR="00C73244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Pr="0084365D">
        <w:rPr>
          <w:rFonts w:ascii="Times New Roman" w:eastAsia="Times New Roman" w:hAnsi="Times New Roman" w:cs="Times New Roman"/>
          <w:sz w:val="28"/>
          <w:szCs w:val="28"/>
        </w:rPr>
        <w:t>, новизна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65D" w:rsidRPr="0084365D" w:rsidRDefault="0084365D" w:rsidP="0032122A">
      <w:pPr>
        <w:numPr>
          <w:ilvl w:val="0"/>
          <w:numId w:val="17"/>
        </w:numPr>
        <w:tabs>
          <w:tab w:val="clear" w:pos="720"/>
          <w:tab w:val="num" w:pos="0"/>
          <w:tab w:val="left" w:pos="426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4365D">
        <w:rPr>
          <w:rFonts w:ascii="Times New Roman" w:eastAsia="Times New Roman" w:hAnsi="Times New Roman" w:cs="Times New Roman"/>
          <w:sz w:val="28"/>
          <w:szCs w:val="28"/>
        </w:rPr>
        <w:t>Использование знаний вне школьной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65D" w:rsidRPr="0084365D" w:rsidRDefault="0084365D" w:rsidP="0032122A">
      <w:pPr>
        <w:numPr>
          <w:ilvl w:val="0"/>
          <w:numId w:val="17"/>
        </w:numPr>
        <w:tabs>
          <w:tab w:val="clear" w:pos="720"/>
          <w:tab w:val="num" w:pos="0"/>
          <w:tab w:val="left" w:pos="426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4365D">
        <w:rPr>
          <w:rFonts w:ascii="Times New Roman" w:eastAsia="Times New Roman" w:hAnsi="Times New Roman" w:cs="Times New Roman"/>
          <w:sz w:val="28"/>
          <w:szCs w:val="28"/>
        </w:rPr>
        <w:t>Оригинальность и обоснованность методов, законченность решения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43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365D" w:rsidRPr="0084365D" w:rsidRDefault="0084365D" w:rsidP="0032122A">
      <w:pPr>
        <w:numPr>
          <w:ilvl w:val="0"/>
          <w:numId w:val="17"/>
        </w:numPr>
        <w:tabs>
          <w:tab w:val="clear" w:pos="720"/>
          <w:tab w:val="num" w:pos="0"/>
          <w:tab w:val="left" w:pos="426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4365D">
        <w:rPr>
          <w:rFonts w:ascii="Times New Roman" w:eastAsia="Times New Roman" w:hAnsi="Times New Roman" w:cs="Times New Roman"/>
          <w:sz w:val="28"/>
          <w:szCs w:val="28"/>
        </w:rPr>
        <w:t>Научное и</w:t>
      </w:r>
      <w:r w:rsidR="0040164C" w:rsidRPr="00C73244">
        <w:rPr>
          <w:rFonts w:ascii="Times New Roman" w:eastAsia="Times New Roman" w:hAnsi="Times New Roman" w:cs="Times New Roman"/>
          <w:sz w:val="28"/>
          <w:szCs w:val="28"/>
        </w:rPr>
        <w:t>/</w:t>
      </w:r>
      <w:r w:rsidR="0040164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84365D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значение результатов работы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65D" w:rsidRPr="0084365D" w:rsidRDefault="0084365D" w:rsidP="0032122A">
      <w:pPr>
        <w:numPr>
          <w:ilvl w:val="0"/>
          <w:numId w:val="17"/>
        </w:numPr>
        <w:tabs>
          <w:tab w:val="clear" w:pos="720"/>
          <w:tab w:val="num" w:pos="0"/>
          <w:tab w:val="left" w:pos="426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4365D">
        <w:rPr>
          <w:rFonts w:ascii="Times New Roman" w:eastAsia="Times New Roman" w:hAnsi="Times New Roman" w:cs="Times New Roman"/>
          <w:sz w:val="28"/>
          <w:szCs w:val="28"/>
        </w:rPr>
        <w:t>Использование известных результатов и научных фактов в работе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65D" w:rsidRPr="0084365D" w:rsidRDefault="0084365D" w:rsidP="0032122A">
      <w:pPr>
        <w:numPr>
          <w:ilvl w:val="0"/>
          <w:numId w:val="17"/>
        </w:numPr>
        <w:tabs>
          <w:tab w:val="clear" w:pos="720"/>
          <w:tab w:val="num" w:pos="0"/>
          <w:tab w:val="left" w:pos="426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84365D">
        <w:rPr>
          <w:rFonts w:ascii="Times New Roman" w:eastAsia="Times New Roman" w:hAnsi="Times New Roman" w:cs="Times New Roman"/>
          <w:sz w:val="28"/>
          <w:szCs w:val="28"/>
        </w:rPr>
        <w:t>Знакомство с современным состоянием проблемы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65D" w:rsidRPr="0084365D" w:rsidRDefault="0084365D" w:rsidP="0032122A">
      <w:pPr>
        <w:numPr>
          <w:ilvl w:val="0"/>
          <w:numId w:val="17"/>
        </w:numPr>
        <w:tabs>
          <w:tab w:val="clear" w:pos="720"/>
          <w:tab w:val="num" w:pos="0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365D">
        <w:rPr>
          <w:rFonts w:ascii="Times New Roman" w:eastAsia="Times New Roman" w:hAnsi="Times New Roman" w:cs="Times New Roman"/>
          <w:sz w:val="28"/>
          <w:szCs w:val="28"/>
        </w:rPr>
        <w:t>Полнота цитируемой литературы, ссыл</w:t>
      </w:r>
      <w:r>
        <w:rPr>
          <w:rFonts w:ascii="Times New Roman" w:eastAsia="Times New Roman" w:hAnsi="Times New Roman" w:cs="Times New Roman"/>
          <w:sz w:val="28"/>
          <w:szCs w:val="28"/>
        </w:rPr>
        <w:t>ки на известные работы ученых и</w:t>
      </w:r>
      <w:r w:rsidR="00F95D2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365D">
        <w:rPr>
          <w:rFonts w:ascii="Times New Roman" w:eastAsia="Times New Roman" w:hAnsi="Times New Roman" w:cs="Times New Roman"/>
          <w:sz w:val="28"/>
          <w:szCs w:val="28"/>
        </w:rPr>
        <w:t>исследователей, занимающихся данной проблемой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65D" w:rsidRPr="0084365D" w:rsidRDefault="0084365D" w:rsidP="0032122A">
      <w:pPr>
        <w:numPr>
          <w:ilvl w:val="0"/>
          <w:numId w:val="17"/>
        </w:numPr>
        <w:tabs>
          <w:tab w:val="clear" w:pos="720"/>
          <w:tab w:val="num" w:pos="0"/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65D">
        <w:rPr>
          <w:rFonts w:ascii="Times New Roman" w:eastAsia="Times New Roman" w:hAnsi="Times New Roman" w:cs="Times New Roman"/>
          <w:sz w:val="28"/>
          <w:szCs w:val="28"/>
        </w:rPr>
        <w:t>Структура работы (титульный лист, заголовок статьи, аннотация статьи (не более 150 слов), ключевые слова (6-10 слов или кратких словосочетаний), текст статьи (введение, основная часть, заключение), список литературы, приложения)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65D" w:rsidRDefault="0084365D" w:rsidP="0032122A">
      <w:pPr>
        <w:pStyle w:val="2"/>
        <w:numPr>
          <w:ilvl w:val="0"/>
          <w:numId w:val="17"/>
        </w:numPr>
        <w:tabs>
          <w:tab w:val="clear" w:pos="720"/>
          <w:tab w:val="num" w:pos="567"/>
        </w:tabs>
        <w:spacing w:after="0" w:line="276" w:lineRule="auto"/>
        <w:ind w:left="567" w:hanging="567"/>
        <w:jc w:val="both"/>
        <w:rPr>
          <w:sz w:val="28"/>
          <w:szCs w:val="28"/>
        </w:rPr>
      </w:pPr>
      <w:r w:rsidRPr="0084365D">
        <w:rPr>
          <w:sz w:val="28"/>
          <w:szCs w:val="28"/>
        </w:rPr>
        <w:t>Грамотность автора</w:t>
      </w:r>
      <w:r>
        <w:rPr>
          <w:sz w:val="28"/>
          <w:szCs w:val="28"/>
        </w:rPr>
        <w:t>.</w:t>
      </w:r>
    </w:p>
    <w:p w:rsidR="0097540D" w:rsidRPr="0097540D" w:rsidRDefault="0097540D" w:rsidP="00DD679C">
      <w:pPr>
        <w:pStyle w:val="2"/>
        <w:spacing w:after="0" w:line="276" w:lineRule="auto"/>
        <w:ind w:firstLine="540"/>
        <w:jc w:val="both"/>
        <w:rPr>
          <w:sz w:val="28"/>
          <w:szCs w:val="28"/>
        </w:rPr>
      </w:pPr>
      <w:r w:rsidRPr="0097540D">
        <w:rPr>
          <w:sz w:val="28"/>
          <w:szCs w:val="28"/>
        </w:rPr>
        <w:t xml:space="preserve">При </w:t>
      </w:r>
      <w:r w:rsidR="009C22FE">
        <w:rPr>
          <w:sz w:val="28"/>
          <w:szCs w:val="28"/>
        </w:rPr>
        <w:t>экспертизе</w:t>
      </w:r>
      <w:r w:rsidRPr="0097540D">
        <w:rPr>
          <w:sz w:val="28"/>
          <w:szCs w:val="28"/>
        </w:rPr>
        <w:t xml:space="preserve"> работ на </w:t>
      </w:r>
      <w:r w:rsidR="00F5610F" w:rsidRPr="00F5610F">
        <w:rPr>
          <w:sz w:val="28"/>
          <w:szCs w:val="28"/>
        </w:rPr>
        <w:t xml:space="preserve">очном (очно-дистанционном) этапе </w:t>
      </w:r>
      <w:r w:rsidRPr="0097540D">
        <w:rPr>
          <w:sz w:val="28"/>
          <w:szCs w:val="28"/>
        </w:rPr>
        <w:t>и</w:t>
      </w:r>
      <w:r w:rsidR="00F95D2A">
        <w:rPr>
          <w:sz w:val="28"/>
          <w:szCs w:val="28"/>
        </w:rPr>
        <w:t> </w:t>
      </w:r>
      <w:r w:rsidRPr="0097540D">
        <w:rPr>
          <w:sz w:val="28"/>
          <w:szCs w:val="28"/>
        </w:rPr>
        <w:t xml:space="preserve">подведении итогов </w:t>
      </w:r>
      <w:r w:rsidR="00F5610F" w:rsidRPr="00F5610F">
        <w:rPr>
          <w:sz w:val="28"/>
          <w:szCs w:val="28"/>
        </w:rPr>
        <w:t xml:space="preserve">выставки-конференции </w:t>
      </w:r>
      <w:r w:rsidRPr="0097540D">
        <w:rPr>
          <w:sz w:val="28"/>
          <w:szCs w:val="28"/>
        </w:rPr>
        <w:t>экспертная комиссия и жюри руководствуются следующими критериями: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364"/>
        <w:gridCol w:w="1134"/>
      </w:tblGrid>
      <w:tr w:rsidR="00570F1D" w:rsidRPr="00570F1D" w:rsidTr="0046112F">
        <w:trPr>
          <w:trHeight w:val="48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D" w:rsidRPr="0050466C" w:rsidRDefault="00570F1D" w:rsidP="00DD679C">
            <w:pPr>
              <w:tabs>
                <w:tab w:val="left" w:pos="69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VI"/>
            <w:r w:rsidRPr="005046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D" w:rsidRPr="0050466C" w:rsidRDefault="00570F1D" w:rsidP="005046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46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макс.</w:t>
            </w:r>
            <w:r w:rsidR="005046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046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570F1D" w:rsidRPr="00570F1D" w:rsidTr="0046112F">
        <w:trPr>
          <w:trHeight w:val="31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D" w:rsidRPr="00570F1D" w:rsidRDefault="00570F1D" w:rsidP="001F70AB">
            <w:pPr>
              <w:tabs>
                <w:tab w:val="left" w:pos="691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0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С</w:t>
            </w:r>
            <w:r w:rsidRPr="00570F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обственных достижений автора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D" w:rsidRPr="00570F1D" w:rsidRDefault="00511919" w:rsidP="00DD67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570F1D" w:rsidRPr="00570F1D" w:rsidTr="0046112F">
        <w:trPr>
          <w:trHeight w:val="3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D" w:rsidRPr="00570F1D" w:rsidRDefault="00570F1D" w:rsidP="0032122A">
            <w:pPr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1D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 исследования</w:t>
            </w:r>
            <w:r w:rsidR="00C73244" w:rsidRPr="00C7324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C73244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</w:t>
            </w:r>
            <w:r w:rsidRPr="00570F1D">
              <w:rPr>
                <w:rFonts w:ascii="Times New Roman" w:eastAsia="Times New Roman" w:hAnsi="Times New Roman" w:cs="Times New Roman"/>
                <w:sz w:val="28"/>
                <w:szCs w:val="28"/>
              </w:rPr>
              <w:t>, новизна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D" w:rsidRPr="00570F1D" w:rsidRDefault="00511919" w:rsidP="00DD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50466C" w:rsidRPr="00570F1D" w:rsidTr="0046112F">
        <w:trPr>
          <w:trHeight w:val="4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C" w:rsidRPr="00570F1D" w:rsidRDefault="0050466C" w:rsidP="0032122A">
            <w:pPr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1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знаний вне школьной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C" w:rsidRPr="00570F1D" w:rsidRDefault="00511919" w:rsidP="005119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50466C" w:rsidRPr="00570F1D" w:rsidTr="00511919">
        <w:trPr>
          <w:trHeight w:val="6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C" w:rsidRPr="00570F1D" w:rsidRDefault="0050466C" w:rsidP="0032122A">
            <w:pPr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Оригинальность и обоснованность методов, законченность решения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C" w:rsidRPr="00570F1D" w:rsidRDefault="00511919" w:rsidP="00DD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511919" w:rsidRPr="00570F1D" w:rsidTr="0046112F">
        <w:trPr>
          <w:trHeight w:val="45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9" w:rsidRPr="00570F1D" w:rsidRDefault="00511919" w:rsidP="0032122A">
            <w:pPr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1D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Научное и</w:t>
            </w:r>
            <w:r w:rsidRPr="00C7324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или</w:t>
            </w:r>
            <w:r w:rsidRPr="0057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практическое значение результатов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19" w:rsidRPr="00570F1D" w:rsidRDefault="00511919" w:rsidP="00DD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50466C" w:rsidRPr="00570F1D" w:rsidTr="0046112F">
        <w:trPr>
          <w:trHeight w:val="38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C" w:rsidRPr="00570F1D" w:rsidRDefault="00DA146C" w:rsidP="0032122A">
            <w:pPr>
              <w:numPr>
                <w:ilvl w:val="0"/>
                <w:numId w:val="18"/>
              </w:numPr>
              <w:tabs>
                <w:tab w:val="clear" w:pos="720"/>
                <w:tab w:val="num" w:pos="318"/>
              </w:tabs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0F1D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Достоверность результатов работы, возможность применения результатов работы на практике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C" w:rsidRPr="00570F1D" w:rsidRDefault="00511919" w:rsidP="00DD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570F1D" w:rsidRPr="00570F1D" w:rsidTr="0046112F">
        <w:trPr>
          <w:trHeight w:val="40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D" w:rsidRPr="00570F1D" w:rsidRDefault="00570F1D" w:rsidP="00DD679C">
            <w:pPr>
              <w:tabs>
                <w:tab w:val="left" w:pos="691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70F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Эрудированность автора в рассматриваемой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D" w:rsidRPr="00570F1D" w:rsidRDefault="00511919" w:rsidP="00DD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570F1D" w:rsidRPr="00570F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70F1D" w:rsidRPr="00570F1D" w:rsidTr="0046112F">
        <w:trPr>
          <w:trHeight w:val="67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D" w:rsidRPr="00570F1D" w:rsidRDefault="00570F1D" w:rsidP="0032122A">
            <w:pPr>
              <w:pStyle w:val="a3"/>
              <w:numPr>
                <w:ilvl w:val="0"/>
                <w:numId w:val="19"/>
              </w:numPr>
              <w:tabs>
                <w:tab w:val="clear" w:pos="754"/>
                <w:tab w:val="left" w:pos="318"/>
              </w:tabs>
              <w:spacing w:line="276" w:lineRule="auto"/>
              <w:ind w:left="318" w:hanging="284"/>
              <w:jc w:val="both"/>
              <w:rPr>
                <w:sz w:val="28"/>
                <w:szCs w:val="28"/>
              </w:rPr>
            </w:pPr>
            <w:r w:rsidRPr="00570F1D">
              <w:rPr>
                <w:sz w:val="28"/>
                <w:szCs w:val="28"/>
              </w:rPr>
              <w:t>Понимание целей и задач, потенциального направления дальнейшего исследования, критичность мышления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D" w:rsidRPr="00570F1D" w:rsidRDefault="00511919" w:rsidP="00DD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50466C" w:rsidRPr="00570F1D" w:rsidTr="0046112F">
        <w:trPr>
          <w:trHeight w:val="7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C" w:rsidRPr="00570F1D" w:rsidRDefault="0050466C" w:rsidP="0032122A">
            <w:pPr>
              <w:pStyle w:val="a3"/>
              <w:numPr>
                <w:ilvl w:val="0"/>
                <w:numId w:val="19"/>
              </w:numPr>
              <w:tabs>
                <w:tab w:val="clear" w:pos="754"/>
                <w:tab w:val="left" w:pos="318"/>
              </w:tabs>
              <w:spacing w:line="276" w:lineRule="auto"/>
              <w:ind w:left="318" w:hanging="284"/>
              <w:rPr>
                <w:sz w:val="28"/>
                <w:szCs w:val="28"/>
              </w:rPr>
            </w:pPr>
            <w:r w:rsidRPr="00570F1D">
              <w:rPr>
                <w:sz w:val="28"/>
                <w:szCs w:val="28"/>
              </w:rPr>
              <w:t>Использование известных результатов и научных фактов в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C" w:rsidRPr="00570F1D" w:rsidRDefault="00511919" w:rsidP="00DD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50466C" w:rsidRPr="00570F1D" w:rsidTr="0046112F">
        <w:trPr>
          <w:trHeight w:val="35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C" w:rsidRPr="00570F1D" w:rsidRDefault="0050466C" w:rsidP="0032122A">
            <w:pPr>
              <w:pStyle w:val="a3"/>
              <w:numPr>
                <w:ilvl w:val="0"/>
                <w:numId w:val="19"/>
              </w:numPr>
              <w:tabs>
                <w:tab w:val="clear" w:pos="754"/>
                <w:tab w:val="left" w:pos="318"/>
              </w:tabs>
              <w:spacing w:line="276" w:lineRule="auto"/>
              <w:ind w:left="318" w:hanging="284"/>
              <w:rPr>
                <w:sz w:val="28"/>
                <w:szCs w:val="28"/>
              </w:rPr>
            </w:pPr>
            <w:r w:rsidRPr="00570F1D">
              <w:rPr>
                <w:sz w:val="28"/>
                <w:szCs w:val="28"/>
              </w:rPr>
              <w:t>Знакомство с современным состоянием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C" w:rsidRPr="00570F1D" w:rsidRDefault="00511919" w:rsidP="00DD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50466C" w:rsidRPr="00570F1D" w:rsidTr="0046112F">
        <w:trPr>
          <w:trHeight w:val="668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C" w:rsidRPr="00570F1D" w:rsidRDefault="0050466C" w:rsidP="0032122A">
            <w:pPr>
              <w:pStyle w:val="a3"/>
              <w:numPr>
                <w:ilvl w:val="0"/>
                <w:numId w:val="19"/>
              </w:numPr>
              <w:tabs>
                <w:tab w:val="clear" w:pos="754"/>
                <w:tab w:val="left" w:pos="318"/>
              </w:tabs>
              <w:spacing w:line="276" w:lineRule="auto"/>
              <w:ind w:left="318" w:hanging="284"/>
              <w:jc w:val="both"/>
              <w:rPr>
                <w:sz w:val="28"/>
                <w:szCs w:val="28"/>
              </w:rPr>
            </w:pPr>
            <w:r w:rsidRPr="00570F1D">
              <w:rPr>
                <w:sz w:val="28"/>
                <w:szCs w:val="28"/>
              </w:rPr>
              <w:t>Полнота цитируемой литературы, ссылки на известные работы ученых и исследователей, занимающихся данной проблемой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C" w:rsidRPr="00570F1D" w:rsidRDefault="00511919" w:rsidP="00DD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570F1D" w:rsidRPr="00570F1D" w:rsidTr="0046112F">
        <w:trPr>
          <w:trHeight w:val="29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D" w:rsidRPr="00570F1D" w:rsidRDefault="00570F1D" w:rsidP="00DD679C">
            <w:pPr>
              <w:tabs>
                <w:tab w:val="left" w:pos="691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70F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Композиция работы и ее особенности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D" w:rsidRPr="00570F1D" w:rsidRDefault="00511919" w:rsidP="00DD67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Pr="00570F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70F1D" w:rsidRPr="00570F1D" w:rsidTr="0046112F">
        <w:trPr>
          <w:trHeight w:val="140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D" w:rsidRPr="00570F1D" w:rsidRDefault="00570F1D" w:rsidP="0032122A">
            <w:pPr>
              <w:pStyle w:val="a3"/>
              <w:numPr>
                <w:ilvl w:val="0"/>
                <w:numId w:val="20"/>
              </w:numPr>
              <w:spacing w:line="276" w:lineRule="auto"/>
              <w:ind w:left="318"/>
              <w:jc w:val="both"/>
              <w:rPr>
                <w:sz w:val="28"/>
                <w:szCs w:val="28"/>
              </w:rPr>
            </w:pPr>
            <w:r w:rsidRPr="00570F1D">
              <w:rPr>
                <w:sz w:val="28"/>
                <w:szCs w:val="28"/>
              </w:rPr>
              <w:lastRenderedPageBreak/>
              <w:t>Структура работы (титульный лист, заголовок статьи, аннотация статьи (не более 150 слов), ключевые слова (6-10 слов или кратких словосочетаний), текст статьи (введение, основная часть, заключение), список литературы, приложения)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D" w:rsidRPr="00570F1D" w:rsidRDefault="00511919" w:rsidP="00DD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0-2</w:t>
            </w:r>
          </w:p>
          <w:p w:rsidR="00570F1D" w:rsidRPr="00570F1D" w:rsidRDefault="00570F1D" w:rsidP="00DD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0F1D" w:rsidRPr="00570F1D" w:rsidRDefault="00570F1D" w:rsidP="00DD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466C" w:rsidRPr="00570F1D" w:rsidTr="0046112F">
        <w:trPr>
          <w:trHeight w:val="61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C" w:rsidRPr="00570F1D" w:rsidRDefault="0050466C" w:rsidP="0032122A">
            <w:pPr>
              <w:pStyle w:val="a3"/>
              <w:numPr>
                <w:ilvl w:val="0"/>
                <w:numId w:val="20"/>
              </w:numPr>
              <w:spacing w:line="276" w:lineRule="auto"/>
              <w:ind w:left="318"/>
              <w:jc w:val="both"/>
              <w:rPr>
                <w:sz w:val="28"/>
                <w:szCs w:val="28"/>
              </w:rPr>
            </w:pPr>
            <w:r w:rsidRPr="00570F1D">
              <w:rPr>
                <w:sz w:val="28"/>
                <w:szCs w:val="28"/>
              </w:rPr>
              <w:t>Логика изложения, убедительность рассуждений, оригинальность мышления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C" w:rsidRPr="00570F1D" w:rsidRDefault="0050466C" w:rsidP="00DD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66C" w:rsidRPr="00570F1D" w:rsidRDefault="00511919" w:rsidP="00DD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50466C" w:rsidRPr="00570F1D" w:rsidTr="0046112F">
        <w:trPr>
          <w:trHeight w:val="49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C" w:rsidRPr="00570F1D" w:rsidRDefault="0050466C" w:rsidP="0032122A">
            <w:pPr>
              <w:pStyle w:val="a3"/>
              <w:numPr>
                <w:ilvl w:val="0"/>
                <w:numId w:val="20"/>
              </w:numPr>
              <w:spacing w:line="276" w:lineRule="auto"/>
              <w:ind w:left="318"/>
              <w:jc w:val="both"/>
              <w:rPr>
                <w:sz w:val="28"/>
                <w:szCs w:val="28"/>
              </w:rPr>
            </w:pPr>
            <w:r w:rsidRPr="00570F1D">
              <w:rPr>
                <w:sz w:val="28"/>
                <w:szCs w:val="28"/>
              </w:rPr>
              <w:t>Грамотность автора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C" w:rsidRPr="00570F1D" w:rsidRDefault="00511919" w:rsidP="00DD67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570F1D" w:rsidRPr="00570F1D" w:rsidTr="0046112F">
        <w:trPr>
          <w:trHeight w:val="38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D" w:rsidRPr="00570F1D" w:rsidRDefault="00570F1D" w:rsidP="00DD679C">
            <w:pPr>
              <w:tabs>
                <w:tab w:val="left" w:pos="691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F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570F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Умение представить свою работу и защитить ее перед жюри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D" w:rsidRPr="00570F1D" w:rsidRDefault="00511919" w:rsidP="00DD67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 1</w:t>
            </w:r>
            <w:r w:rsidR="00570F1D" w:rsidRPr="00570F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70F1D" w:rsidRPr="00570F1D" w:rsidTr="0046112F">
        <w:trPr>
          <w:trHeight w:val="71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D" w:rsidRPr="00570F1D" w:rsidRDefault="00570F1D" w:rsidP="0032122A">
            <w:pPr>
              <w:pStyle w:val="a3"/>
              <w:numPr>
                <w:ilvl w:val="0"/>
                <w:numId w:val="21"/>
              </w:numPr>
              <w:spacing w:line="276" w:lineRule="auto"/>
              <w:ind w:left="318"/>
              <w:jc w:val="both"/>
              <w:rPr>
                <w:sz w:val="28"/>
                <w:szCs w:val="28"/>
              </w:rPr>
            </w:pPr>
            <w:r w:rsidRPr="00570F1D">
              <w:rPr>
                <w:sz w:val="28"/>
                <w:szCs w:val="28"/>
              </w:rPr>
              <w:t xml:space="preserve">Компетентность участника при обсуждении работы с членами жюри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D" w:rsidRPr="00570F1D" w:rsidRDefault="00511919" w:rsidP="005119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50466C" w:rsidRPr="00570F1D" w:rsidTr="0046112F">
        <w:trPr>
          <w:trHeight w:val="68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C" w:rsidRPr="00570F1D" w:rsidRDefault="0050466C" w:rsidP="0032122A">
            <w:pPr>
              <w:pStyle w:val="a3"/>
              <w:numPr>
                <w:ilvl w:val="0"/>
                <w:numId w:val="21"/>
              </w:numPr>
              <w:spacing w:line="276" w:lineRule="auto"/>
              <w:ind w:left="318"/>
              <w:jc w:val="both"/>
              <w:rPr>
                <w:sz w:val="28"/>
                <w:szCs w:val="28"/>
              </w:rPr>
            </w:pPr>
            <w:r w:rsidRPr="00570F1D">
              <w:rPr>
                <w:sz w:val="28"/>
                <w:szCs w:val="28"/>
              </w:rPr>
              <w:t>Качество оформления работы и презентации, уровень выполнения макетного образца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C" w:rsidRPr="00570F1D" w:rsidRDefault="00511919" w:rsidP="005119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0-3</w:t>
            </w:r>
          </w:p>
        </w:tc>
      </w:tr>
      <w:tr w:rsidR="0050466C" w:rsidRPr="00570F1D" w:rsidTr="0046112F">
        <w:trPr>
          <w:trHeight w:val="47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C" w:rsidRPr="00570F1D" w:rsidRDefault="0050466C" w:rsidP="0032122A">
            <w:pPr>
              <w:pStyle w:val="a3"/>
              <w:numPr>
                <w:ilvl w:val="0"/>
                <w:numId w:val="21"/>
              </w:numPr>
              <w:spacing w:line="276" w:lineRule="auto"/>
              <w:ind w:left="318"/>
              <w:jc w:val="both"/>
              <w:rPr>
                <w:sz w:val="28"/>
                <w:szCs w:val="28"/>
              </w:rPr>
            </w:pPr>
            <w:r w:rsidRPr="00570F1D">
              <w:rPr>
                <w:sz w:val="28"/>
                <w:szCs w:val="28"/>
              </w:rPr>
              <w:t>Использование дополнительных технических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66C" w:rsidRPr="00570F1D" w:rsidRDefault="00511919" w:rsidP="005119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570F1D" w:rsidRPr="00570F1D" w:rsidTr="0046112F">
        <w:trPr>
          <w:trHeight w:val="307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D" w:rsidRPr="00570F1D" w:rsidRDefault="00570F1D" w:rsidP="00DD679C">
            <w:pPr>
              <w:tabs>
                <w:tab w:val="left" w:pos="691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0F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1D" w:rsidRPr="00570F1D" w:rsidRDefault="00511919" w:rsidP="00DD67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0F5994" w:rsidRPr="000F5994" w:rsidRDefault="000F5994" w:rsidP="000F5994">
      <w:pPr>
        <w:spacing w:after="12" w:line="268" w:lineRule="auto"/>
        <w:ind w:left="-15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0F599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В период проведения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выставки-конференции</w:t>
      </w:r>
      <w:r w:rsidRPr="000F599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работает молод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е</w:t>
      </w:r>
      <w:r w:rsidRPr="000F599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жное жюри, в состав которого входят дипломанты региональных и </w:t>
      </w:r>
      <w:r w:rsidR="00C73244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международных</w:t>
      </w:r>
      <w:r w:rsidRPr="000F599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мероприятий программы «Шаг в будущее», члены научных обществ образовательных организаций высшего образования.</w:t>
      </w:r>
      <w:r w:rsidRPr="000F5994">
        <w:rPr>
          <w:rFonts w:ascii="Times New Roman" w:eastAsia="Times New Roman" w:hAnsi="Times New Roman" w:cs="Times New Roman"/>
          <w:color w:val="FF0000"/>
          <w:sz w:val="28"/>
          <w:lang w:eastAsia="en-US"/>
        </w:rPr>
        <w:t xml:space="preserve"> </w:t>
      </w:r>
    </w:p>
    <w:p w:rsidR="000F5994" w:rsidRPr="000F5994" w:rsidRDefault="000F5994" w:rsidP="000F5994">
      <w:pPr>
        <w:spacing w:after="12" w:line="268" w:lineRule="auto"/>
        <w:ind w:left="-15" w:right="14"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en-US"/>
        </w:rPr>
      </w:pPr>
      <w:r w:rsidRPr="000F599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В период проведения </w:t>
      </w:r>
      <w:r>
        <w:rPr>
          <w:rFonts w:ascii="Times New Roman" w:eastAsia="Times New Roman" w:hAnsi="Times New Roman" w:cs="Times New Roman"/>
          <w:color w:val="000000"/>
          <w:sz w:val="28"/>
          <w:lang w:eastAsia="en-US"/>
        </w:rPr>
        <w:t>выставки-конференции</w:t>
      </w:r>
      <w:r w:rsidRPr="000F5994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работает консалтинг-жюри, в состав которого входят специалисты предприятий и организаций реального сектора экономики. Консалтинг-жюри работает на секциях по приоритетным направлениям «Естественные науки и современный мир» (математика; физика; химия; биологические науки; экология) и «Инженерные науки» (техника и инженерное дело; информатика, вычислительная техника и программное обеспечение). </w:t>
      </w:r>
    </w:p>
    <w:p w:rsidR="0097540D" w:rsidRPr="0097540D" w:rsidRDefault="0097540D" w:rsidP="0035558E">
      <w:pPr>
        <w:pStyle w:val="2"/>
        <w:spacing w:after="0" w:line="276" w:lineRule="auto"/>
        <w:ind w:firstLine="695"/>
        <w:jc w:val="both"/>
        <w:rPr>
          <w:sz w:val="28"/>
          <w:szCs w:val="28"/>
        </w:rPr>
      </w:pPr>
      <w:r w:rsidRPr="0097540D">
        <w:rPr>
          <w:kern w:val="36"/>
          <w:sz w:val="28"/>
          <w:szCs w:val="28"/>
        </w:rPr>
        <w:t xml:space="preserve">При оценке работ участников  конкурса </w:t>
      </w:r>
      <w:r w:rsidRPr="0097540D">
        <w:rPr>
          <w:b/>
          <w:sz w:val="28"/>
          <w:szCs w:val="28"/>
          <w:lang w:bidi="en-US"/>
        </w:rPr>
        <w:t>«Лучшая презентация научной работы на английском языке»</w:t>
      </w:r>
      <w:r w:rsidRPr="0097540D">
        <w:rPr>
          <w:sz w:val="28"/>
          <w:szCs w:val="28"/>
        </w:rPr>
        <w:t xml:space="preserve"> жюри помимо</w:t>
      </w:r>
      <w:r w:rsidR="00AD453F">
        <w:rPr>
          <w:sz w:val="28"/>
          <w:szCs w:val="28"/>
        </w:rPr>
        <w:t>,</w:t>
      </w:r>
      <w:r w:rsidRPr="0097540D">
        <w:rPr>
          <w:sz w:val="28"/>
          <w:szCs w:val="28"/>
        </w:rPr>
        <w:t xml:space="preserve"> вышеназванных критериев оценивает:</w:t>
      </w:r>
    </w:p>
    <w:p w:rsidR="0097540D" w:rsidRPr="0097540D" w:rsidRDefault="0097540D" w:rsidP="00DD679C">
      <w:pPr>
        <w:pStyle w:val="a4"/>
        <w:numPr>
          <w:ilvl w:val="0"/>
          <w:numId w:val="2"/>
        </w:numPr>
        <w:tabs>
          <w:tab w:val="clear" w:pos="1140"/>
          <w:tab w:val="num" w:pos="567"/>
        </w:tabs>
        <w:spacing w:before="0" w:beforeAutospacing="0" w:after="0" w:line="276" w:lineRule="auto"/>
        <w:ind w:left="0" w:firstLine="284"/>
        <w:jc w:val="both"/>
        <w:rPr>
          <w:sz w:val="28"/>
          <w:szCs w:val="28"/>
          <w:lang w:val="ru-RU"/>
        </w:rPr>
      </w:pPr>
      <w:r w:rsidRPr="0097540D">
        <w:rPr>
          <w:sz w:val="28"/>
          <w:szCs w:val="28"/>
          <w:lang w:val="ru-RU"/>
        </w:rPr>
        <w:t>уровень английской речи автора;</w:t>
      </w:r>
    </w:p>
    <w:p w:rsidR="0097540D" w:rsidRPr="0097540D" w:rsidRDefault="0097540D" w:rsidP="00DD679C">
      <w:pPr>
        <w:pStyle w:val="a4"/>
        <w:numPr>
          <w:ilvl w:val="0"/>
          <w:numId w:val="2"/>
        </w:numPr>
        <w:tabs>
          <w:tab w:val="clear" w:pos="1140"/>
          <w:tab w:val="num" w:pos="567"/>
        </w:tabs>
        <w:spacing w:before="0" w:beforeAutospacing="0" w:after="0" w:line="276" w:lineRule="auto"/>
        <w:ind w:left="0" w:firstLine="284"/>
        <w:jc w:val="both"/>
        <w:rPr>
          <w:sz w:val="28"/>
          <w:szCs w:val="28"/>
          <w:lang w:val="ru-RU"/>
        </w:rPr>
      </w:pPr>
      <w:r w:rsidRPr="0097540D">
        <w:rPr>
          <w:sz w:val="28"/>
          <w:szCs w:val="28"/>
          <w:lang w:val="ru-RU"/>
        </w:rPr>
        <w:t>точность перевода используемых научных терминов;</w:t>
      </w:r>
    </w:p>
    <w:p w:rsidR="0097540D" w:rsidRPr="0097540D" w:rsidRDefault="0097540D" w:rsidP="00DD679C">
      <w:pPr>
        <w:pStyle w:val="a4"/>
        <w:numPr>
          <w:ilvl w:val="0"/>
          <w:numId w:val="2"/>
        </w:numPr>
        <w:tabs>
          <w:tab w:val="clear" w:pos="1140"/>
          <w:tab w:val="num" w:pos="567"/>
        </w:tabs>
        <w:spacing w:before="0" w:beforeAutospacing="0" w:after="0" w:line="276" w:lineRule="auto"/>
        <w:ind w:left="0" w:firstLine="284"/>
        <w:jc w:val="both"/>
        <w:rPr>
          <w:sz w:val="28"/>
          <w:szCs w:val="28"/>
          <w:lang w:val="ru-RU"/>
        </w:rPr>
      </w:pPr>
      <w:r w:rsidRPr="0097540D">
        <w:rPr>
          <w:sz w:val="28"/>
          <w:szCs w:val="28"/>
          <w:lang w:val="ru-RU"/>
        </w:rPr>
        <w:t>качество презентации на английском языке сути исследовательской работы автора (проблема, цель, задачи, гипотеза, методы и ход исследования, выводы и т.д.);</w:t>
      </w:r>
    </w:p>
    <w:p w:rsidR="0097540D" w:rsidRPr="0097540D" w:rsidRDefault="0097540D" w:rsidP="00DD679C">
      <w:pPr>
        <w:pStyle w:val="a4"/>
        <w:numPr>
          <w:ilvl w:val="0"/>
          <w:numId w:val="2"/>
        </w:numPr>
        <w:tabs>
          <w:tab w:val="clear" w:pos="1140"/>
          <w:tab w:val="num" w:pos="567"/>
        </w:tabs>
        <w:spacing w:before="0" w:beforeAutospacing="0" w:after="0" w:line="276" w:lineRule="auto"/>
        <w:ind w:left="0" w:firstLine="284"/>
        <w:jc w:val="both"/>
        <w:rPr>
          <w:sz w:val="28"/>
          <w:szCs w:val="28"/>
          <w:lang w:val="ru-RU"/>
        </w:rPr>
      </w:pPr>
      <w:r w:rsidRPr="0097540D">
        <w:rPr>
          <w:sz w:val="28"/>
          <w:szCs w:val="28"/>
          <w:lang w:val="ru-RU"/>
        </w:rPr>
        <w:t>соблюдение временного регламента.</w:t>
      </w:r>
    </w:p>
    <w:p w:rsidR="00716BF4" w:rsidRDefault="00716BF4" w:rsidP="00DD679C">
      <w:pPr>
        <w:spacing w:after="0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97540D" w:rsidRPr="0097540D" w:rsidRDefault="0097540D" w:rsidP="00DD679C">
      <w:pPr>
        <w:spacing w:after="0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97540D">
        <w:rPr>
          <w:rFonts w:ascii="Times New Roman" w:hAnsi="Times New Roman" w:cs="Times New Roman"/>
          <w:b/>
          <w:kern w:val="36"/>
          <w:sz w:val="28"/>
          <w:szCs w:val="28"/>
        </w:rPr>
        <w:t>Порядок предоставления заявок и работ  на выставку-конференци</w:t>
      </w:r>
      <w:bookmarkEnd w:id="0"/>
      <w:r w:rsidRPr="0097540D">
        <w:rPr>
          <w:rFonts w:ascii="Times New Roman" w:hAnsi="Times New Roman" w:cs="Times New Roman"/>
          <w:b/>
          <w:kern w:val="36"/>
          <w:sz w:val="28"/>
          <w:szCs w:val="28"/>
        </w:rPr>
        <w:t>ю</w:t>
      </w:r>
    </w:p>
    <w:p w:rsidR="0097540D" w:rsidRPr="0097540D" w:rsidRDefault="00E57493" w:rsidP="00DD679C">
      <w:pPr>
        <w:pStyle w:val="a3"/>
        <w:numPr>
          <w:ilvl w:val="0"/>
          <w:numId w:val="5"/>
        </w:numPr>
        <w:tabs>
          <w:tab w:val="num" w:pos="709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2"/>
          <w:lang w:eastAsia="en-US"/>
        </w:rPr>
        <w:t>Н</w:t>
      </w:r>
      <w:r w:rsidRPr="00E57493">
        <w:rPr>
          <w:rFonts w:eastAsia="Calibri"/>
          <w:b/>
          <w:bCs/>
          <w:sz w:val="28"/>
          <w:szCs w:val="22"/>
          <w:lang w:eastAsia="en-US"/>
        </w:rPr>
        <w:t>аучн</w:t>
      </w:r>
      <w:r>
        <w:rPr>
          <w:rFonts w:eastAsia="Calibri"/>
          <w:b/>
          <w:bCs/>
          <w:sz w:val="28"/>
          <w:szCs w:val="22"/>
          <w:lang w:eastAsia="en-US"/>
        </w:rPr>
        <w:t>ая</w:t>
      </w:r>
      <w:r w:rsidRPr="00E57493">
        <w:rPr>
          <w:rFonts w:eastAsia="Calibri"/>
          <w:b/>
          <w:bCs/>
          <w:sz w:val="28"/>
          <w:szCs w:val="22"/>
          <w:lang w:eastAsia="en-US"/>
        </w:rPr>
        <w:t xml:space="preserve"> стать</w:t>
      </w:r>
      <w:r>
        <w:rPr>
          <w:rFonts w:eastAsia="Calibri"/>
          <w:b/>
          <w:bCs/>
          <w:sz w:val="28"/>
          <w:szCs w:val="22"/>
          <w:lang w:eastAsia="en-US"/>
        </w:rPr>
        <w:t>я</w:t>
      </w:r>
      <w:r w:rsidRPr="00E57493">
        <w:rPr>
          <w:rFonts w:eastAsia="Calibri"/>
          <w:b/>
          <w:bCs/>
          <w:sz w:val="28"/>
          <w:szCs w:val="22"/>
          <w:lang w:eastAsia="en-US"/>
        </w:rPr>
        <w:t xml:space="preserve"> </w:t>
      </w:r>
      <w:r w:rsidRPr="00E57493">
        <w:rPr>
          <w:rFonts w:eastAsia="Calibri"/>
          <w:sz w:val="28"/>
          <w:szCs w:val="22"/>
          <w:lang w:eastAsia="en-US"/>
        </w:rPr>
        <w:t>(далее -  статья)</w:t>
      </w:r>
      <w:r>
        <w:rPr>
          <w:rFonts w:eastAsia="Calibri"/>
          <w:sz w:val="28"/>
          <w:szCs w:val="22"/>
          <w:lang w:eastAsia="en-US"/>
        </w:rPr>
        <w:t>, материалы по н</w:t>
      </w:r>
      <w:r w:rsidR="0097540D" w:rsidRPr="0097540D">
        <w:rPr>
          <w:sz w:val="28"/>
          <w:szCs w:val="28"/>
        </w:rPr>
        <w:t>аучно-исследовательск</w:t>
      </w:r>
      <w:r>
        <w:rPr>
          <w:sz w:val="28"/>
          <w:szCs w:val="28"/>
        </w:rPr>
        <w:t>ой</w:t>
      </w:r>
      <w:r w:rsidR="0097540D" w:rsidRPr="0097540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 w:rsidR="0097540D" w:rsidRPr="0097540D">
        <w:rPr>
          <w:sz w:val="28"/>
          <w:szCs w:val="28"/>
        </w:rPr>
        <w:t>, аннотация</w:t>
      </w:r>
      <w:r w:rsidR="002D7675">
        <w:rPr>
          <w:sz w:val="28"/>
          <w:szCs w:val="28"/>
        </w:rPr>
        <w:t xml:space="preserve">, план исследований, дневник </w:t>
      </w:r>
      <w:r w:rsidR="00AC1708">
        <w:rPr>
          <w:sz w:val="28"/>
          <w:szCs w:val="28"/>
        </w:rPr>
        <w:lastRenderedPageBreak/>
        <w:t>регистрации данных</w:t>
      </w:r>
      <w:r w:rsidR="0097540D" w:rsidRPr="0097540D">
        <w:rPr>
          <w:sz w:val="28"/>
          <w:szCs w:val="28"/>
        </w:rPr>
        <w:t xml:space="preserve"> и электронная презентация работы</w:t>
      </w:r>
      <w:r w:rsidR="0055350B">
        <w:rPr>
          <w:sz w:val="28"/>
          <w:szCs w:val="28"/>
        </w:rPr>
        <w:t xml:space="preserve"> на английском языке (по желанию, для участников 7-11 классов)</w:t>
      </w:r>
      <w:r>
        <w:rPr>
          <w:sz w:val="28"/>
          <w:szCs w:val="28"/>
        </w:rPr>
        <w:t>, фото</w:t>
      </w:r>
      <w:r w:rsidR="0097540D" w:rsidRPr="0097540D">
        <w:rPr>
          <w:sz w:val="28"/>
          <w:szCs w:val="28"/>
        </w:rPr>
        <w:t xml:space="preserve"> участников выставки-конференции оформляются в соответствии с требованиями (Приложение №</w:t>
      </w:r>
      <w:r w:rsidR="002D7675">
        <w:rPr>
          <w:sz w:val="28"/>
          <w:szCs w:val="28"/>
        </w:rPr>
        <w:t> </w:t>
      </w:r>
      <w:r w:rsidR="00E80741">
        <w:rPr>
          <w:sz w:val="28"/>
          <w:szCs w:val="28"/>
        </w:rPr>
        <w:t>3</w:t>
      </w:r>
      <w:r w:rsidR="0097540D" w:rsidRPr="0097540D">
        <w:rPr>
          <w:sz w:val="28"/>
          <w:szCs w:val="28"/>
        </w:rPr>
        <w:t>).</w:t>
      </w:r>
    </w:p>
    <w:p w:rsidR="0097540D" w:rsidRPr="00E92FF1" w:rsidRDefault="0097540D" w:rsidP="00DD679C">
      <w:pPr>
        <w:pStyle w:val="a3"/>
        <w:numPr>
          <w:ilvl w:val="0"/>
          <w:numId w:val="5"/>
        </w:numPr>
        <w:tabs>
          <w:tab w:val="num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E92FF1">
        <w:rPr>
          <w:b/>
          <w:sz w:val="28"/>
          <w:szCs w:val="28"/>
        </w:rPr>
        <w:t>Электронные заявки</w:t>
      </w:r>
      <w:r w:rsidR="00CE19C8">
        <w:rPr>
          <w:b/>
          <w:sz w:val="28"/>
          <w:szCs w:val="28"/>
        </w:rPr>
        <w:t>, согласия на обработку персональных данных, экспертное заключение от образовательного учреждения, фото, комплект конкурсных материалов</w:t>
      </w:r>
      <w:r w:rsidR="00CE19C8" w:rsidRPr="00CE19C8">
        <w:rPr>
          <w:b/>
          <w:sz w:val="28"/>
          <w:szCs w:val="28"/>
        </w:rPr>
        <w:t xml:space="preserve"> </w:t>
      </w:r>
      <w:r w:rsidR="00CE19C8">
        <w:rPr>
          <w:b/>
          <w:sz w:val="28"/>
          <w:szCs w:val="28"/>
        </w:rPr>
        <w:t>(аннотация</w:t>
      </w:r>
      <w:r w:rsidR="00CE19C8" w:rsidRPr="00CE19C8">
        <w:rPr>
          <w:b/>
          <w:sz w:val="28"/>
          <w:szCs w:val="28"/>
        </w:rPr>
        <w:t>;</w:t>
      </w:r>
      <w:r w:rsidR="00CE19C8">
        <w:rPr>
          <w:b/>
          <w:sz w:val="28"/>
          <w:szCs w:val="28"/>
        </w:rPr>
        <w:t xml:space="preserve"> план исследований и дневник регистрации данных (для участников 7-11 классов)</w:t>
      </w:r>
      <w:r w:rsidR="00CE19C8" w:rsidRPr="00CE19C8">
        <w:rPr>
          <w:b/>
          <w:sz w:val="28"/>
          <w:szCs w:val="28"/>
        </w:rPr>
        <w:t>;</w:t>
      </w:r>
      <w:r w:rsidR="00CE19C8">
        <w:rPr>
          <w:b/>
          <w:sz w:val="28"/>
          <w:szCs w:val="28"/>
        </w:rPr>
        <w:t xml:space="preserve"> текст статьи</w:t>
      </w:r>
      <w:r w:rsidR="00CE19C8" w:rsidRPr="00CE19C8">
        <w:rPr>
          <w:b/>
          <w:sz w:val="28"/>
          <w:szCs w:val="28"/>
        </w:rPr>
        <w:t>/</w:t>
      </w:r>
      <w:r w:rsidR="00CE19C8">
        <w:rPr>
          <w:b/>
          <w:sz w:val="28"/>
          <w:szCs w:val="28"/>
        </w:rPr>
        <w:t>проекта</w:t>
      </w:r>
      <w:r w:rsidR="00CE19C8" w:rsidRPr="00CE19C8">
        <w:rPr>
          <w:b/>
          <w:sz w:val="28"/>
          <w:szCs w:val="28"/>
        </w:rPr>
        <w:t>;</w:t>
      </w:r>
      <w:r w:rsidR="00CE19C8">
        <w:rPr>
          <w:b/>
          <w:sz w:val="28"/>
          <w:szCs w:val="28"/>
        </w:rPr>
        <w:t xml:space="preserve"> приложения</w:t>
      </w:r>
      <w:r w:rsidR="00CE19C8" w:rsidRPr="00CE19C8">
        <w:rPr>
          <w:b/>
          <w:sz w:val="28"/>
          <w:szCs w:val="28"/>
        </w:rPr>
        <w:t>;</w:t>
      </w:r>
      <w:r w:rsidR="00CE19C8">
        <w:rPr>
          <w:b/>
          <w:sz w:val="28"/>
          <w:szCs w:val="28"/>
        </w:rPr>
        <w:t xml:space="preserve"> рецензии</w:t>
      </w:r>
      <w:r w:rsidR="00CE19C8" w:rsidRPr="00CE19C8">
        <w:rPr>
          <w:b/>
          <w:sz w:val="28"/>
          <w:szCs w:val="28"/>
        </w:rPr>
        <w:t>/</w:t>
      </w:r>
      <w:r w:rsidR="00CE19C8">
        <w:rPr>
          <w:b/>
          <w:sz w:val="28"/>
          <w:szCs w:val="28"/>
        </w:rPr>
        <w:t>отзывы (по желанию))</w:t>
      </w:r>
      <w:r w:rsidR="00CE19C8" w:rsidRPr="00CE19C8">
        <w:rPr>
          <w:b/>
          <w:sz w:val="28"/>
          <w:szCs w:val="28"/>
        </w:rPr>
        <w:t>:</w:t>
      </w:r>
      <w:r w:rsidRPr="00E92FF1">
        <w:rPr>
          <w:sz w:val="28"/>
          <w:szCs w:val="28"/>
        </w:rPr>
        <w:t xml:space="preserve"> заполняются</w:t>
      </w:r>
      <w:r w:rsidR="00CE19C8" w:rsidRPr="00CE19C8">
        <w:rPr>
          <w:sz w:val="28"/>
          <w:szCs w:val="28"/>
        </w:rPr>
        <w:t>/</w:t>
      </w:r>
      <w:r w:rsidR="00CE19C8">
        <w:rPr>
          <w:sz w:val="28"/>
          <w:szCs w:val="28"/>
        </w:rPr>
        <w:t>прикрепляются</w:t>
      </w:r>
      <w:r w:rsidRPr="00E92FF1">
        <w:rPr>
          <w:sz w:val="28"/>
          <w:szCs w:val="28"/>
        </w:rPr>
        <w:t xml:space="preserve"> </w:t>
      </w:r>
      <w:r w:rsidR="0047785C">
        <w:rPr>
          <w:sz w:val="28"/>
          <w:szCs w:val="28"/>
        </w:rPr>
        <w:t xml:space="preserve">по ссылке </w:t>
      </w:r>
      <w:hyperlink r:id="rId8" w:history="1">
        <w:r w:rsidR="00511919" w:rsidRPr="00511919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https://clck.ru/3BEcyk</w:t>
        </w:r>
      </w:hyperlink>
      <w:r w:rsidRPr="00E92FF1">
        <w:rPr>
          <w:sz w:val="28"/>
          <w:szCs w:val="28"/>
        </w:rPr>
        <w:t xml:space="preserve"> </w:t>
      </w:r>
    </w:p>
    <w:p w:rsidR="0097540D" w:rsidRPr="0097540D" w:rsidRDefault="0097540D" w:rsidP="00DD679C">
      <w:pPr>
        <w:pStyle w:val="a3"/>
        <w:numPr>
          <w:ilvl w:val="0"/>
          <w:numId w:val="5"/>
        </w:numPr>
        <w:tabs>
          <w:tab w:val="num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7540D">
        <w:rPr>
          <w:b/>
          <w:sz w:val="28"/>
          <w:szCs w:val="28"/>
        </w:rPr>
        <w:t>Открытие регистрации</w:t>
      </w:r>
      <w:r w:rsidRPr="0097540D">
        <w:rPr>
          <w:sz w:val="28"/>
          <w:szCs w:val="28"/>
        </w:rPr>
        <w:t xml:space="preserve"> электронных заявок 1</w:t>
      </w:r>
      <w:r w:rsidR="00511919">
        <w:rPr>
          <w:sz w:val="28"/>
          <w:szCs w:val="28"/>
        </w:rPr>
        <w:t>8</w:t>
      </w:r>
      <w:r w:rsidRPr="0097540D">
        <w:rPr>
          <w:sz w:val="28"/>
          <w:szCs w:val="28"/>
        </w:rPr>
        <w:t>.09.20</w:t>
      </w:r>
      <w:r w:rsidR="00F5610F">
        <w:rPr>
          <w:sz w:val="28"/>
          <w:szCs w:val="28"/>
        </w:rPr>
        <w:t>2</w:t>
      </w:r>
      <w:r w:rsidR="00511919">
        <w:rPr>
          <w:sz w:val="28"/>
          <w:szCs w:val="28"/>
        </w:rPr>
        <w:t>4</w:t>
      </w:r>
      <w:r w:rsidRPr="0097540D">
        <w:rPr>
          <w:sz w:val="28"/>
          <w:szCs w:val="28"/>
        </w:rPr>
        <w:t xml:space="preserve"> в 9.00, </w:t>
      </w:r>
      <w:r w:rsidRPr="0097540D">
        <w:rPr>
          <w:b/>
          <w:sz w:val="28"/>
          <w:szCs w:val="28"/>
        </w:rPr>
        <w:t>закрытие регистрации</w:t>
      </w:r>
      <w:r w:rsidR="00F5610F">
        <w:rPr>
          <w:sz w:val="28"/>
          <w:szCs w:val="28"/>
        </w:rPr>
        <w:t xml:space="preserve"> </w:t>
      </w:r>
      <w:r w:rsidR="00511919">
        <w:rPr>
          <w:sz w:val="28"/>
          <w:szCs w:val="28"/>
        </w:rPr>
        <w:t>23</w:t>
      </w:r>
      <w:r w:rsidRPr="0097540D">
        <w:rPr>
          <w:sz w:val="28"/>
          <w:szCs w:val="28"/>
        </w:rPr>
        <w:t>.09.20</w:t>
      </w:r>
      <w:r w:rsidR="00F5610F">
        <w:rPr>
          <w:sz w:val="28"/>
          <w:szCs w:val="28"/>
        </w:rPr>
        <w:t>2</w:t>
      </w:r>
      <w:r w:rsidR="00511919">
        <w:rPr>
          <w:sz w:val="28"/>
          <w:szCs w:val="28"/>
        </w:rPr>
        <w:t>4</w:t>
      </w:r>
      <w:r w:rsidRPr="0097540D">
        <w:rPr>
          <w:sz w:val="28"/>
          <w:szCs w:val="28"/>
        </w:rPr>
        <w:t xml:space="preserve"> в </w:t>
      </w:r>
      <w:r w:rsidR="00511919">
        <w:rPr>
          <w:sz w:val="28"/>
          <w:szCs w:val="28"/>
        </w:rPr>
        <w:t>23</w:t>
      </w:r>
      <w:r w:rsidRPr="0097540D">
        <w:rPr>
          <w:sz w:val="28"/>
          <w:szCs w:val="28"/>
        </w:rPr>
        <w:t>.00.</w:t>
      </w:r>
    </w:p>
    <w:p w:rsidR="0097540D" w:rsidRPr="0097540D" w:rsidRDefault="0097540D" w:rsidP="00DD679C">
      <w:pPr>
        <w:pStyle w:val="a3"/>
        <w:numPr>
          <w:ilvl w:val="0"/>
          <w:numId w:val="5"/>
        </w:numPr>
        <w:tabs>
          <w:tab w:val="num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7540D">
        <w:rPr>
          <w:b/>
          <w:sz w:val="28"/>
          <w:szCs w:val="28"/>
        </w:rPr>
        <w:t xml:space="preserve">Комплект </w:t>
      </w:r>
      <w:r w:rsidR="006A4203">
        <w:rPr>
          <w:b/>
          <w:sz w:val="28"/>
          <w:szCs w:val="28"/>
        </w:rPr>
        <w:t xml:space="preserve">конкурсных </w:t>
      </w:r>
      <w:r w:rsidRPr="0097540D">
        <w:rPr>
          <w:b/>
          <w:sz w:val="28"/>
          <w:szCs w:val="28"/>
        </w:rPr>
        <w:t>материалов</w:t>
      </w:r>
      <w:r w:rsidRPr="0097540D">
        <w:rPr>
          <w:sz w:val="28"/>
          <w:szCs w:val="28"/>
        </w:rPr>
        <w:t xml:space="preserve"> </w:t>
      </w:r>
      <w:r w:rsidR="00C15E99">
        <w:rPr>
          <w:sz w:val="28"/>
          <w:szCs w:val="28"/>
        </w:rPr>
        <w:t xml:space="preserve">в печатном виде </w:t>
      </w:r>
      <w:r w:rsidRPr="0097540D">
        <w:rPr>
          <w:sz w:val="28"/>
          <w:szCs w:val="28"/>
        </w:rPr>
        <w:t xml:space="preserve">предоставляется </w:t>
      </w:r>
      <w:r w:rsidRPr="0097540D">
        <w:rPr>
          <w:b/>
          <w:sz w:val="28"/>
          <w:szCs w:val="28"/>
        </w:rPr>
        <w:t xml:space="preserve">строго в срок </w:t>
      </w:r>
      <w:r w:rsidR="00C15E99">
        <w:rPr>
          <w:b/>
          <w:sz w:val="28"/>
          <w:szCs w:val="28"/>
        </w:rPr>
        <w:t xml:space="preserve">до </w:t>
      </w:r>
      <w:r w:rsidR="00D32880">
        <w:rPr>
          <w:b/>
          <w:sz w:val="28"/>
          <w:szCs w:val="28"/>
        </w:rPr>
        <w:t xml:space="preserve">16.00 </w:t>
      </w:r>
      <w:r w:rsidR="00C15E99">
        <w:rPr>
          <w:b/>
          <w:sz w:val="28"/>
          <w:szCs w:val="28"/>
        </w:rPr>
        <w:t>2</w:t>
      </w:r>
      <w:r w:rsidR="00511919">
        <w:rPr>
          <w:b/>
          <w:sz w:val="28"/>
          <w:szCs w:val="28"/>
        </w:rPr>
        <w:t>3</w:t>
      </w:r>
      <w:r w:rsidRPr="0097540D">
        <w:rPr>
          <w:b/>
          <w:sz w:val="28"/>
          <w:szCs w:val="28"/>
        </w:rPr>
        <w:t> сентября 20</w:t>
      </w:r>
      <w:r w:rsidR="00F5610F">
        <w:rPr>
          <w:b/>
          <w:sz w:val="28"/>
          <w:szCs w:val="28"/>
        </w:rPr>
        <w:t>2</w:t>
      </w:r>
      <w:r w:rsidR="00511919">
        <w:rPr>
          <w:b/>
          <w:sz w:val="28"/>
          <w:szCs w:val="28"/>
        </w:rPr>
        <w:t>4</w:t>
      </w:r>
      <w:r w:rsidRPr="0097540D">
        <w:rPr>
          <w:b/>
          <w:sz w:val="28"/>
          <w:szCs w:val="28"/>
        </w:rPr>
        <w:t xml:space="preserve"> года</w:t>
      </w:r>
      <w:r w:rsidRPr="0097540D">
        <w:rPr>
          <w:sz w:val="28"/>
          <w:szCs w:val="28"/>
        </w:rPr>
        <w:t xml:space="preserve"> в </w:t>
      </w:r>
      <w:r w:rsidR="00C15E99">
        <w:rPr>
          <w:sz w:val="28"/>
          <w:szCs w:val="28"/>
        </w:rPr>
        <w:t>МБУ ДПО г. Мурманска ГИМЦ РО</w:t>
      </w:r>
      <w:r w:rsidR="00592C5B">
        <w:rPr>
          <w:sz w:val="28"/>
          <w:szCs w:val="28"/>
        </w:rPr>
        <w:t xml:space="preserve"> </w:t>
      </w:r>
      <w:r w:rsidR="00C15E99">
        <w:rPr>
          <w:sz w:val="28"/>
          <w:szCs w:val="28"/>
        </w:rPr>
        <w:t xml:space="preserve">- </w:t>
      </w:r>
      <w:r w:rsidR="00592C5B">
        <w:rPr>
          <w:sz w:val="28"/>
          <w:szCs w:val="28"/>
        </w:rPr>
        <w:t xml:space="preserve">муниципальный </w:t>
      </w:r>
      <w:r w:rsidR="0012188C">
        <w:rPr>
          <w:sz w:val="28"/>
          <w:szCs w:val="28"/>
        </w:rPr>
        <w:t>к</w:t>
      </w:r>
      <w:r w:rsidR="00592C5B">
        <w:rPr>
          <w:sz w:val="28"/>
          <w:szCs w:val="28"/>
        </w:rPr>
        <w:t>о</w:t>
      </w:r>
      <w:r w:rsidR="00C15E99">
        <w:rPr>
          <w:sz w:val="28"/>
          <w:szCs w:val="28"/>
        </w:rPr>
        <w:t>о</w:t>
      </w:r>
      <w:r w:rsidR="00592C5B">
        <w:rPr>
          <w:sz w:val="28"/>
          <w:szCs w:val="28"/>
        </w:rPr>
        <w:t>рдинационный центр программы «Шаг в будущее» по городу Мурманску</w:t>
      </w:r>
      <w:r w:rsidRPr="0097540D">
        <w:rPr>
          <w:sz w:val="28"/>
          <w:szCs w:val="28"/>
        </w:rPr>
        <w:t xml:space="preserve"> по адресу: г. Мурманск, ул. Генералова, 1/13, 2 этаж, </w:t>
      </w:r>
      <w:r w:rsidR="00573B95">
        <w:rPr>
          <w:sz w:val="28"/>
          <w:szCs w:val="28"/>
        </w:rPr>
        <w:t xml:space="preserve">кабинет № </w:t>
      </w:r>
      <w:r w:rsidR="0086435D">
        <w:rPr>
          <w:sz w:val="28"/>
          <w:szCs w:val="28"/>
        </w:rPr>
        <w:t>2</w:t>
      </w:r>
      <w:r w:rsidRPr="0097540D">
        <w:rPr>
          <w:sz w:val="28"/>
          <w:szCs w:val="28"/>
        </w:rPr>
        <w:t>.</w:t>
      </w:r>
    </w:p>
    <w:p w:rsidR="0097540D" w:rsidRPr="0097540D" w:rsidRDefault="0097540D" w:rsidP="00DD679C">
      <w:pPr>
        <w:tabs>
          <w:tab w:val="num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ab/>
        <w:t xml:space="preserve">Папка с комплектом материалов </w:t>
      </w:r>
      <w:r w:rsidR="00351148" w:rsidRPr="0097540D">
        <w:rPr>
          <w:rFonts w:ascii="Times New Roman" w:hAnsi="Times New Roman" w:cs="Times New Roman"/>
          <w:b/>
          <w:sz w:val="28"/>
          <w:szCs w:val="28"/>
        </w:rPr>
        <w:t xml:space="preserve">в одном </w:t>
      </w:r>
      <w:r w:rsidR="00F27397">
        <w:rPr>
          <w:rFonts w:ascii="Times New Roman" w:hAnsi="Times New Roman" w:cs="Times New Roman"/>
          <w:b/>
          <w:sz w:val="28"/>
          <w:szCs w:val="28"/>
        </w:rPr>
        <w:t xml:space="preserve">печатном </w:t>
      </w:r>
      <w:r w:rsidR="00351148" w:rsidRPr="0097540D">
        <w:rPr>
          <w:rFonts w:ascii="Times New Roman" w:hAnsi="Times New Roman" w:cs="Times New Roman"/>
          <w:b/>
          <w:sz w:val="28"/>
          <w:szCs w:val="28"/>
        </w:rPr>
        <w:t xml:space="preserve">экземпляре </w:t>
      </w:r>
      <w:r w:rsidRPr="00F95D2A">
        <w:rPr>
          <w:rFonts w:ascii="Times New Roman" w:hAnsi="Times New Roman" w:cs="Times New Roman"/>
          <w:sz w:val="28"/>
          <w:szCs w:val="28"/>
        </w:rPr>
        <w:t>не</w:t>
      </w:r>
      <w:r w:rsidR="00F95D2A" w:rsidRPr="00F95D2A">
        <w:rPr>
          <w:rFonts w:ascii="Times New Roman" w:hAnsi="Times New Roman" w:cs="Times New Roman"/>
          <w:sz w:val="28"/>
          <w:szCs w:val="28"/>
        </w:rPr>
        <w:t> </w:t>
      </w:r>
      <w:r w:rsidRPr="00F95D2A">
        <w:rPr>
          <w:rFonts w:ascii="Times New Roman" w:hAnsi="Times New Roman" w:cs="Times New Roman"/>
          <w:sz w:val="28"/>
          <w:szCs w:val="28"/>
        </w:rPr>
        <w:t>возвращается.</w:t>
      </w:r>
      <w:r w:rsidRPr="009754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880" w:rsidRDefault="0097540D" w:rsidP="00DD679C">
      <w:pPr>
        <w:tabs>
          <w:tab w:val="num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40D">
        <w:rPr>
          <w:rFonts w:ascii="Times New Roman" w:hAnsi="Times New Roman" w:cs="Times New Roman"/>
          <w:b/>
          <w:sz w:val="28"/>
          <w:szCs w:val="28"/>
        </w:rPr>
        <w:tab/>
      </w:r>
    </w:p>
    <w:p w:rsidR="00FE0DDA" w:rsidRPr="00D32880" w:rsidRDefault="0097540D" w:rsidP="00DD679C">
      <w:p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2880">
        <w:rPr>
          <w:rFonts w:ascii="Times New Roman" w:hAnsi="Times New Roman" w:cs="Times New Roman"/>
          <w:sz w:val="28"/>
          <w:szCs w:val="28"/>
          <w:u w:val="single"/>
        </w:rPr>
        <w:t xml:space="preserve">Презентационные материалы (электронная презентация) участник представляет в ходе </w:t>
      </w:r>
      <w:r w:rsidR="0001244A" w:rsidRPr="00D32880">
        <w:rPr>
          <w:rFonts w:ascii="Times New Roman" w:hAnsi="Times New Roman" w:cs="Times New Roman"/>
          <w:sz w:val="28"/>
          <w:szCs w:val="28"/>
          <w:u w:val="single"/>
        </w:rPr>
        <w:t xml:space="preserve">очного этапа выставки-конференции в период </w:t>
      </w:r>
      <w:r w:rsidRPr="00D32880">
        <w:rPr>
          <w:rFonts w:ascii="Times New Roman" w:hAnsi="Times New Roman" w:cs="Times New Roman"/>
          <w:sz w:val="28"/>
          <w:szCs w:val="28"/>
          <w:u w:val="single"/>
        </w:rPr>
        <w:t>работы секци</w:t>
      </w:r>
      <w:r w:rsidR="0001244A" w:rsidRPr="00D32880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D32880">
        <w:rPr>
          <w:rFonts w:ascii="Times New Roman" w:hAnsi="Times New Roman" w:cs="Times New Roman"/>
          <w:sz w:val="28"/>
          <w:szCs w:val="28"/>
          <w:u w:val="single"/>
        </w:rPr>
        <w:t xml:space="preserve"> выставки-конференции в сроки, определенные регламентом проведения выставки-конференции.</w:t>
      </w:r>
    </w:p>
    <w:p w:rsidR="0097540D" w:rsidRPr="0097540D" w:rsidRDefault="0097540D" w:rsidP="00DD679C">
      <w:pPr>
        <w:tabs>
          <w:tab w:val="num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35E" w:rsidRPr="0097540D" w:rsidRDefault="00B3335E" w:rsidP="00B3335E">
      <w:pPr>
        <w:pStyle w:val="a4"/>
        <w:spacing w:before="0" w:beforeAutospacing="0" w:after="0" w:line="276" w:lineRule="auto"/>
        <w:jc w:val="center"/>
        <w:rPr>
          <w:sz w:val="28"/>
          <w:szCs w:val="28"/>
          <w:lang w:val="ru-RU"/>
        </w:rPr>
      </w:pPr>
      <w:r w:rsidRPr="0097540D">
        <w:rPr>
          <w:b/>
          <w:sz w:val="28"/>
          <w:szCs w:val="28"/>
          <w:lang w:val="ru-RU"/>
        </w:rPr>
        <w:t>Условия отбора участников выставки-конференции</w:t>
      </w:r>
    </w:p>
    <w:p w:rsidR="00B3335E" w:rsidRPr="009501CE" w:rsidRDefault="00B3335E" w:rsidP="00B3335E">
      <w:pPr>
        <w:pStyle w:val="a4"/>
        <w:spacing w:before="0" w:beforeAutospacing="0" w:after="0" w:line="276" w:lineRule="auto"/>
        <w:ind w:firstLine="720"/>
        <w:jc w:val="both"/>
        <w:rPr>
          <w:sz w:val="28"/>
          <w:szCs w:val="28"/>
          <w:lang w:val="ru-RU"/>
        </w:rPr>
      </w:pPr>
      <w:r w:rsidRPr="009501CE">
        <w:rPr>
          <w:sz w:val="28"/>
          <w:szCs w:val="28"/>
          <w:lang w:val="ru-RU"/>
        </w:rPr>
        <w:t xml:space="preserve">На муниципальную выставку-конференцию «Юные исследователи – будущее Севера» отбираются работы </w:t>
      </w:r>
      <w:r w:rsidRPr="009501CE">
        <w:rPr>
          <w:b/>
          <w:sz w:val="28"/>
          <w:szCs w:val="28"/>
          <w:lang w:val="ru-RU"/>
        </w:rPr>
        <w:t>научног</w:t>
      </w:r>
      <w:r>
        <w:rPr>
          <w:sz w:val="28"/>
          <w:szCs w:val="28"/>
          <w:lang w:val="ru-RU"/>
        </w:rPr>
        <w:t>о</w:t>
      </w:r>
      <w:r w:rsidRPr="009501CE">
        <w:rPr>
          <w:sz w:val="28"/>
          <w:szCs w:val="28"/>
          <w:lang w:val="ru-RU"/>
        </w:rPr>
        <w:t xml:space="preserve"> </w:t>
      </w:r>
      <w:r w:rsidRPr="009501CE">
        <w:rPr>
          <w:b/>
          <w:sz w:val="28"/>
          <w:szCs w:val="28"/>
          <w:lang w:val="ru-RU"/>
        </w:rPr>
        <w:t>исследовательского (поискового) характера,</w:t>
      </w:r>
      <w:r w:rsidRPr="009501CE">
        <w:rPr>
          <w:sz w:val="28"/>
          <w:szCs w:val="28"/>
          <w:lang w:val="ru-RU"/>
        </w:rPr>
        <w:t xml:space="preserve"> которые соответствуют возрастным интересам и познавательным возможностям учащихся, свидетельствуют об осведомленности участника выставки-конференции  о современном состоянии </w:t>
      </w:r>
      <w:r w:rsidRPr="00B3335E">
        <w:rPr>
          <w:b/>
          <w:sz w:val="28"/>
          <w:szCs w:val="28"/>
          <w:lang w:val="ru-RU"/>
        </w:rPr>
        <w:t>науки, области научного исследования,</w:t>
      </w:r>
      <w:r w:rsidRPr="009501CE">
        <w:rPr>
          <w:sz w:val="28"/>
          <w:szCs w:val="28"/>
          <w:lang w:val="ru-RU"/>
        </w:rPr>
        <w:t xml:space="preserve"> освоения им </w:t>
      </w:r>
      <w:r w:rsidRPr="00B3335E">
        <w:rPr>
          <w:b/>
          <w:sz w:val="28"/>
          <w:szCs w:val="28"/>
          <w:lang w:val="ru-RU"/>
        </w:rPr>
        <w:t>научной методики эксперимента.</w:t>
      </w:r>
      <w:r w:rsidRPr="009501CE">
        <w:rPr>
          <w:sz w:val="28"/>
          <w:szCs w:val="28"/>
          <w:lang w:val="ru-RU"/>
        </w:rPr>
        <w:t xml:space="preserve"> Тематика научно-исследовательских работ</w:t>
      </w:r>
      <w:r>
        <w:rPr>
          <w:sz w:val="28"/>
          <w:szCs w:val="28"/>
          <w:lang w:val="ru-RU"/>
        </w:rPr>
        <w:t xml:space="preserve"> и проектов</w:t>
      </w:r>
      <w:r w:rsidRPr="009501CE">
        <w:rPr>
          <w:sz w:val="28"/>
          <w:szCs w:val="28"/>
          <w:lang w:val="ru-RU"/>
        </w:rPr>
        <w:t xml:space="preserve"> должна соответствовать направлениям секций выставки-конференции.</w:t>
      </w:r>
    </w:p>
    <w:p w:rsidR="00B3335E" w:rsidRDefault="00B3335E" w:rsidP="00B3335E">
      <w:pPr>
        <w:pStyle w:val="a4"/>
        <w:spacing w:before="0" w:beforeAutospacing="0" w:after="0" w:line="276" w:lineRule="auto"/>
        <w:ind w:firstLine="720"/>
        <w:jc w:val="both"/>
        <w:rPr>
          <w:sz w:val="28"/>
          <w:szCs w:val="28"/>
          <w:lang w:val="ru-RU"/>
        </w:rPr>
      </w:pPr>
      <w:r w:rsidRPr="0097540D">
        <w:rPr>
          <w:sz w:val="28"/>
          <w:szCs w:val="28"/>
          <w:lang w:val="ru-RU"/>
        </w:rPr>
        <w:t>Все работы, поступившие в указанные сроки, оформленные в</w:t>
      </w:r>
      <w:r>
        <w:rPr>
          <w:sz w:val="28"/>
          <w:szCs w:val="28"/>
          <w:lang w:val="ru-RU"/>
        </w:rPr>
        <w:t> </w:t>
      </w:r>
      <w:r w:rsidRPr="0097540D">
        <w:rPr>
          <w:sz w:val="28"/>
          <w:szCs w:val="28"/>
          <w:lang w:val="ru-RU"/>
        </w:rPr>
        <w:t xml:space="preserve">соответствии с требованиями, подлежат экспертизе и отбору для </w:t>
      </w:r>
      <w:r>
        <w:rPr>
          <w:sz w:val="28"/>
          <w:szCs w:val="28"/>
          <w:lang w:val="ru-RU"/>
        </w:rPr>
        <w:t xml:space="preserve">очной </w:t>
      </w:r>
      <w:r w:rsidRPr="0097540D">
        <w:rPr>
          <w:sz w:val="28"/>
          <w:szCs w:val="28"/>
          <w:lang w:val="ru-RU"/>
        </w:rPr>
        <w:t xml:space="preserve">публичной защиты на предметной секции. </w:t>
      </w:r>
    </w:p>
    <w:p w:rsidR="00B3335E" w:rsidRDefault="00B3335E" w:rsidP="00B3335E">
      <w:pPr>
        <w:pStyle w:val="a4"/>
        <w:spacing w:before="0" w:beforeAutospacing="0" w:after="0" w:line="276" w:lineRule="auto"/>
        <w:ind w:firstLine="720"/>
        <w:jc w:val="both"/>
        <w:rPr>
          <w:sz w:val="28"/>
          <w:szCs w:val="28"/>
          <w:lang w:val="ru-RU"/>
        </w:rPr>
      </w:pPr>
      <w:r w:rsidRPr="0097540D">
        <w:rPr>
          <w:sz w:val="28"/>
          <w:szCs w:val="28"/>
          <w:lang w:val="ru-RU"/>
        </w:rPr>
        <w:lastRenderedPageBreak/>
        <w:t xml:space="preserve">Экспертная комиссия имеет право направить работу для рассмотрения на другую секцию, если содержание работы не соответствует тематике заявленной секции. </w:t>
      </w:r>
    </w:p>
    <w:p w:rsidR="00B3335E" w:rsidRPr="004F1D89" w:rsidRDefault="00B3335E" w:rsidP="00B3335E">
      <w:pPr>
        <w:pStyle w:val="a4"/>
        <w:spacing w:before="0" w:beforeAutospacing="0" w:after="0" w:line="276" w:lineRule="auto"/>
        <w:ind w:firstLine="720"/>
        <w:jc w:val="both"/>
        <w:rPr>
          <w:sz w:val="28"/>
          <w:szCs w:val="28"/>
          <w:lang w:val="ru-RU"/>
        </w:rPr>
      </w:pPr>
      <w:r w:rsidRPr="004F1D89">
        <w:rPr>
          <w:sz w:val="28"/>
          <w:szCs w:val="28"/>
          <w:lang w:val="ru-RU"/>
        </w:rPr>
        <w:t xml:space="preserve">Пакет материалов, направленных на </w:t>
      </w:r>
      <w:r>
        <w:rPr>
          <w:sz w:val="28"/>
          <w:szCs w:val="28"/>
          <w:lang w:val="ru-RU"/>
        </w:rPr>
        <w:t>выставку-конференцию</w:t>
      </w:r>
      <w:r w:rsidRPr="004F1D89">
        <w:rPr>
          <w:sz w:val="28"/>
          <w:szCs w:val="28"/>
          <w:lang w:val="ru-RU"/>
        </w:rPr>
        <w:t xml:space="preserve">, не возвращается. Авторам работ не передаются сводные ведомости, протоколы жюри. Причины отклонения работ и присуждения наград не сообщаются. Апелляции не принимаются. </w:t>
      </w:r>
    </w:p>
    <w:p w:rsidR="00B3335E" w:rsidRDefault="00B3335E" w:rsidP="00DD679C">
      <w:pPr>
        <w:pStyle w:val="a4"/>
        <w:spacing w:before="0" w:beforeAutospacing="0" w:after="0" w:line="276" w:lineRule="auto"/>
        <w:jc w:val="center"/>
        <w:rPr>
          <w:b/>
          <w:sz w:val="28"/>
          <w:szCs w:val="28"/>
          <w:lang w:val="ru-RU"/>
        </w:rPr>
      </w:pPr>
    </w:p>
    <w:p w:rsidR="0097540D" w:rsidRDefault="0097540D" w:rsidP="00DD679C">
      <w:pPr>
        <w:pStyle w:val="a4"/>
        <w:spacing w:before="0" w:beforeAutospacing="0" w:after="0" w:line="276" w:lineRule="auto"/>
        <w:jc w:val="center"/>
        <w:rPr>
          <w:b/>
          <w:sz w:val="28"/>
          <w:szCs w:val="28"/>
          <w:lang w:val="ru-RU"/>
        </w:rPr>
      </w:pPr>
      <w:r w:rsidRPr="0097540D">
        <w:rPr>
          <w:b/>
          <w:sz w:val="28"/>
          <w:szCs w:val="28"/>
          <w:lang w:val="ru-RU"/>
        </w:rPr>
        <w:t>Правила предоставления папки с комплектом материалов</w:t>
      </w:r>
    </w:p>
    <w:p w:rsidR="00D03A60" w:rsidRPr="00D03A60" w:rsidRDefault="00D03A60" w:rsidP="00511248">
      <w:pPr>
        <w:pStyle w:val="a4"/>
        <w:spacing w:before="0" w:beforeAutospacing="0" w:after="0" w:line="276" w:lineRule="auto"/>
        <w:ind w:firstLine="708"/>
        <w:jc w:val="both"/>
        <w:rPr>
          <w:b/>
          <w:sz w:val="28"/>
          <w:szCs w:val="28"/>
          <w:u w:val="single"/>
          <w:lang w:val="ru-RU"/>
        </w:rPr>
      </w:pPr>
      <w:r w:rsidRPr="006C4A41">
        <w:rPr>
          <w:sz w:val="28"/>
          <w:szCs w:val="28"/>
          <w:lang w:val="ru-RU"/>
        </w:rPr>
        <w:t>Конкурсные материалы размещаются в обычной</w:t>
      </w:r>
      <w:r w:rsidRPr="000125DA">
        <w:rPr>
          <w:b/>
          <w:sz w:val="28"/>
          <w:szCs w:val="28"/>
          <w:lang w:val="ru-RU"/>
        </w:rPr>
        <w:t xml:space="preserve"> папке-скоросшивателе </w:t>
      </w:r>
      <w:r w:rsidR="00592C5B">
        <w:rPr>
          <w:b/>
          <w:sz w:val="28"/>
          <w:szCs w:val="28"/>
          <w:lang w:val="ru-RU"/>
        </w:rPr>
        <w:t xml:space="preserve">с прозрачной обложкой </w:t>
      </w:r>
      <w:r w:rsidR="00592C5B" w:rsidRPr="000125DA">
        <w:rPr>
          <w:b/>
          <w:sz w:val="28"/>
          <w:szCs w:val="28"/>
          <w:lang w:val="ru-RU"/>
        </w:rPr>
        <w:t>строго согласно перечню</w:t>
      </w:r>
      <w:r w:rsidR="00592C5B">
        <w:rPr>
          <w:b/>
          <w:sz w:val="28"/>
          <w:szCs w:val="28"/>
          <w:lang w:val="ru-RU"/>
        </w:rPr>
        <w:t xml:space="preserve"> </w:t>
      </w:r>
      <w:r w:rsidRPr="00D03A60">
        <w:rPr>
          <w:b/>
          <w:sz w:val="28"/>
          <w:szCs w:val="28"/>
          <w:u w:val="single"/>
          <w:lang w:val="ru-RU"/>
        </w:rPr>
        <w:t xml:space="preserve">без </w:t>
      </w:r>
      <w:r w:rsidR="00592C5B">
        <w:rPr>
          <w:b/>
          <w:sz w:val="28"/>
          <w:szCs w:val="28"/>
          <w:u w:val="single"/>
          <w:lang w:val="ru-RU"/>
        </w:rPr>
        <w:t xml:space="preserve">канцелярских </w:t>
      </w:r>
      <w:r w:rsidRPr="00D03A60">
        <w:rPr>
          <w:b/>
          <w:sz w:val="28"/>
          <w:szCs w:val="28"/>
          <w:u w:val="single"/>
          <w:lang w:val="ru-RU"/>
        </w:rPr>
        <w:t>файлов</w:t>
      </w:r>
      <w:r w:rsidR="006C4A41">
        <w:rPr>
          <w:b/>
          <w:sz w:val="28"/>
          <w:szCs w:val="28"/>
          <w:u w:val="single"/>
          <w:lang w:val="ru-RU"/>
        </w:rPr>
        <w:t>-</w:t>
      </w:r>
      <w:r w:rsidR="00592C5B">
        <w:rPr>
          <w:b/>
          <w:sz w:val="28"/>
          <w:szCs w:val="28"/>
          <w:u w:val="single"/>
          <w:lang w:val="ru-RU"/>
        </w:rPr>
        <w:t>конвертов</w:t>
      </w:r>
      <w:r w:rsidRPr="000125DA">
        <w:rPr>
          <w:b/>
          <w:sz w:val="28"/>
          <w:szCs w:val="28"/>
          <w:lang w:val="ru-RU"/>
        </w:rPr>
        <w:t>.</w:t>
      </w:r>
    </w:p>
    <w:p w:rsidR="0097540D" w:rsidRPr="0097540D" w:rsidRDefault="0097540D" w:rsidP="00DD679C">
      <w:pPr>
        <w:pStyle w:val="2"/>
        <w:tabs>
          <w:tab w:val="left" w:pos="0"/>
          <w:tab w:val="left" w:pos="284"/>
        </w:tabs>
        <w:spacing w:after="0" w:line="276" w:lineRule="auto"/>
        <w:jc w:val="both"/>
        <w:rPr>
          <w:sz w:val="28"/>
          <w:szCs w:val="28"/>
        </w:rPr>
      </w:pPr>
      <w:r w:rsidRPr="0097540D">
        <w:rPr>
          <w:sz w:val="28"/>
          <w:szCs w:val="28"/>
        </w:rPr>
        <w:t xml:space="preserve">1. Порядок расположения материалов в папке должен соответствовать перечню материалов в составе папки с комплектом материалов (см. п. 2). </w:t>
      </w:r>
    </w:p>
    <w:p w:rsidR="0097540D" w:rsidRPr="0097540D" w:rsidRDefault="0097540D" w:rsidP="00DD6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 xml:space="preserve">На </w:t>
      </w:r>
      <w:r w:rsidRPr="0097540D">
        <w:rPr>
          <w:rFonts w:ascii="Times New Roman" w:hAnsi="Times New Roman" w:cs="Times New Roman"/>
          <w:b/>
          <w:sz w:val="28"/>
          <w:szCs w:val="28"/>
        </w:rPr>
        <w:t>обложке папки</w:t>
      </w:r>
      <w:r w:rsidRPr="0097540D">
        <w:rPr>
          <w:rFonts w:ascii="Times New Roman" w:hAnsi="Times New Roman" w:cs="Times New Roman"/>
          <w:sz w:val="28"/>
          <w:szCs w:val="28"/>
        </w:rPr>
        <w:t xml:space="preserve"> </w:t>
      </w:r>
      <w:r w:rsidR="00877F21">
        <w:rPr>
          <w:rFonts w:ascii="Times New Roman" w:hAnsi="Times New Roman" w:cs="Times New Roman"/>
          <w:sz w:val="28"/>
          <w:szCs w:val="28"/>
        </w:rPr>
        <w:t xml:space="preserve">(образец в Приложении № </w:t>
      </w:r>
      <w:r w:rsidR="00EB586D">
        <w:rPr>
          <w:rFonts w:ascii="Times New Roman" w:hAnsi="Times New Roman" w:cs="Times New Roman"/>
          <w:sz w:val="28"/>
          <w:szCs w:val="28"/>
        </w:rPr>
        <w:t>3</w:t>
      </w:r>
      <w:r w:rsidR="00877F21">
        <w:rPr>
          <w:rFonts w:ascii="Times New Roman" w:hAnsi="Times New Roman" w:cs="Times New Roman"/>
          <w:sz w:val="28"/>
          <w:szCs w:val="28"/>
        </w:rPr>
        <w:t xml:space="preserve">) </w:t>
      </w:r>
      <w:r w:rsidRPr="0097540D">
        <w:rPr>
          <w:rFonts w:ascii="Times New Roman" w:hAnsi="Times New Roman" w:cs="Times New Roman"/>
          <w:sz w:val="28"/>
          <w:szCs w:val="28"/>
        </w:rPr>
        <w:t xml:space="preserve">должно быть указано: </w:t>
      </w:r>
    </w:p>
    <w:p w:rsidR="0097540D" w:rsidRPr="0097540D" w:rsidRDefault="0097540D" w:rsidP="0032122A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7540D">
        <w:rPr>
          <w:sz w:val="28"/>
          <w:szCs w:val="28"/>
        </w:rPr>
        <w:t xml:space="preserve">название </w:t>
      </w:r>
      <w:r w:rsidRPr="0097540D">
        <w:rPr>
          <w:b/>
          <w:sz w:val="28"/>
          <w:szCs w:val="28"/>
        </w:rPr>
        <w:t>Муниципальная выставки-конференции «Юные исследователи – будущее Севера»</w:t>
      </w:r>
      <w:r w:rsidRPr="0097540D">
        <w:rPr>
          <w:sz w:val="28"/>
          <w:szCs w:val="28"/>
        </w:rPr>
        <w:t xml:space="preserve">; </w:t>
      </w:r>
    </w:p>
    <w:p w:rsidR="0097540D" w:rsidRPr="0097540D" w:rsidRDefault="0097540D" w:rsidP="0032122A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7540D">
        <w:rPr>
          <w:sz w:val="28"/>
          <w:szCs w:val="28"/>
        </w:rPr>
        <w:t xml:space="preserve">название направления (например: </w:t>
      </w:r>
      <w:r w:rsidRPr="0097540D">
        <w:rPr>
          <w:b/>
          <w:sz w:val="28"/>
          <w:szCs w:val="28"/>
        </w:rPr>
        <w:t>Математика и информационные технологии)</w:t>
      </w:r>
      <w:r w:rsidRPr="0097540D">
        <w:rPr>
          <w:sz w:val="28"/>
          <w:szCs w:val="28"/>
        </w:rPr>
        <w:t xml:space="preserve">; </w:t>
      </w:r>
    </w:p>
    <w:p w:rsidR="0097540D" w:rsidRPr="0097540D" w:rsidRDefault="0097540D" w:rsidP="0032122A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7540D">
        <w:rPr>
          <w:sz w:val="28"/>
          <w:szCs w:val="28"/>
        </w:rPr>
        <w:t xml:space="preserve">название секции (например: </w:t>
      </w:r>
      <w:r w:rsidRPr="0097540D">
        <w:rPr>
          <w:b/>
          <w:sz w:val="28"/>
          <w:szCs w:val="28"/>
        </w:rPr>
        <w:t>Прикладная математика)</w:t>
      </w:r>
      <w:r w:rsidRPr="0097540D">
        <w:rPr>
          <w:sz w:val="28"/>
          <w:szCs w:val="28"/>
        </w:rPr>
        <w:t xml:space="preserve">; </w:t>
      </w:r>
    </w:p>
    <w:p w:rsidR="0097540D" w:rsidRPr="0097540D" w:rsidRDefault="0097540D" w:rsidP="0032122A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7540D">
        <w:rPr>
          <w:b/>
          <w:sz w:val="28"/>
          <w:szCs w:val="28"/>
        </w:rPr>
        <w:t>фамилия, имя, отчество, образовательное учреждение, класс обучения автора работы</w:t>
      </w:r>
      <w:r w:rsidRPr="0097540D">
        <w:rPr>
          <w:sz w:val="28"/>
          <w:szCs w:val="28"/>
        </w:rPr>
        <w:t xml:space="preserve">; </w:t>
      </w:r>
    </w:p>
    <w:p w:rsidR="0097540D" w:rsidRPr="0097540D" w:rsidRDefault="0097540D" w:rsidP="0032122A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7540D">
        <w:rPr>
          <w:sz w:val="28"/>
          <w:szCs w:val="28"/>
        </w:rPr>
        <w:t>название организации – официального участника программы «Шаг в</w:t>
      </w:r>
      <w:r w:rsidR="00F95D2A">
        <w:rPr>
          <w:sz w:val="28"/>
          <w:szCs w:val="28"/>
        </w:rPr>
        <w:t> </w:t>
      </w:r>
      <w:r w:rsidRPr="0097540D">
        <w:rPr>
          <w:sz w:val="28"/>
          <w:szCs w:val="28"/>
        </w:rPr>
        <w:t xml:space="preserve">будущее»: </w:t>
      </w:r>
      <w:r w:rsidR="00386809" w:rsidRPr="00386809">
        <w:rPr>
          <w:b/>
          <w:sz w:val="28"/>
          <w:szCs w:val="28"/>
        </w:rPr>
        <w:t>муниципальный к</w:t>
      </w:r>
      <w:r w:rsidRPr="00386809">
        <w:rPr>
          <w:b/>
          <w:sz w:val="28"/>
          <w:szCs w:val="28"/>
        </w:rPr>
        <w:t>оординационный</w:t>
      </w:r>
      <w:r w:rsidRPr="0097540D">
        <w:rPr>
          <w:b/>
          <w:sz w:val="28"/>
          <w:szCs w:val="28"/>
        </w:rPr>
        <w:t xml:space="preserve"> центр программы «Шаг в будущее» по</w:t>
      </w:r>
      <w:r w:rsidR="00F95D2A">
        <w:rPr>
          <w:b/>
          <w:sz w:val="28"/>
          <w:szCs w:val="28"/>
        </w:rPr>
        <w:t> </w:t>
      </w:r>
      <w:r w:rsidRPr="0097540D">
        <w:rPr>
          <w:b/>
          <w:sz w:val="28"/>
          <w:szCs w:val="28"/>
        </w:rPr>
        <w:t>городу Мурманску – Городской информационно-методический центр работников образования города Мурманска</w:t>
      </w:r>
      <w:r w:rsidRPr="0097540D">
        <w:rPr>
          <w:sz w:val="28"/>
          <w:szCs w:val="28"/>
        </w:rPr>
        <w:t>.</w:t>
      </w:r>
    </w:p>
    <w:p w:rsidR="0097540D" w:rsidRPr="0097540D" w:rsidRDefault="0097540D" w:rsidP="00DD679C">
      <w:pPr>
        <w:pStyle w:val="2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97540D">
        <w:rPr>
          <w:b/>
          <w:sz w:val="28"/>
          <w:szCs w:val="28"/>
        </w:rPr>
        <w:t xml:space="preserve">Папка не должна допускать самопроизвольного выпадения материалов и </w:t>
      </w:r>
      <w:r w:rsidR="00592C5B">
        <w:rPr>
          <w:b/>
          <w:sz w:val="28"/>
          <w:szCs w:val="28"/>
        </w:rPr>
        <w:t>цифрового носи</w:t>
      </w:r>
      <w:r w:rsidR="00D03A60">
        <w:rPr>
          <w:b/>
          <w:sz w:val="28"/>
          <w:szCs w:val="28"/>
        </w:rPr>
        <w:t xml:space="preserve">теля с </w:t>
      </w:r>
      <w:r w:rsidR="00D03A60" w:rsidRPr="00D03A60">
        <w:rPr>
          <w:b/>
          <w:sz w:val="28"/>
          <w:szCs w:val="28"/>
        </w:rPr>
        <w:t>электронны</w:t>
      </w:r>
      <w:r w:rsidR="00D03A60">
        <w:rPr>
          <w:b/>
          <w:sz w:val="28"/>
          <w:szCs w:val="28"/>
        </w:rPr>
        <w:t>м</w:t>
      </w:r>
      <w:r w:rsidR="00D03A60" w:rsidRPr="00D03A60">
        <w:rPr>
          <w:b/>
          <w:sz w:val="28"/>
          <w:szCs w:val="28"/>
        </w:rPr>
        <w:t xml:space="preserve"> архив</w:t>
      </w:r>
      <w:r w:rsidR="00D03A60">
        <w:rPr>
          <w:b/>
          <w:sz w:val="28"/>
          <w:szCs w:val="28"/>
        </w:rPr>
        <w:t>ом</w:t>
      </w:r>
      <w:r w:rsidR="00D03A60" w:rsidRPr="00D03A60">
        <w:rPr>
          <w:b/>
          <w:sz w:val="28"/>
          <w:szCs w:val="28"/>
        </w:rPr>
        <w:t xml:space="preserve"> конкурсны</w:t>
      </w:r>
      <w:r w:rsidR="00D03A60">
        <w:rPr>
          <w:b/>
          <w:sz w:val="28"/>
          <w:szCs w:val="28"/>
        </w:rPr>
        <w:t>х</w:t>
      </w:r>
      <w:r w:rsidR="00D03A60" w:rsidRPr="00D03A60">
        <w:rPr>
          <w:b/>
          <w:sz w:val="28"/>
          <w:szCs w:val="28"/>
        </w:rPr>
        <w:t xml:space="preserve"> материал</w:t>
      </w:r>
      <w:r w:rsidR="00D03A60">
        <w:rPr>
          <w:b/>
          <w:sz w:val="28"/>
          <w:szCs w:val="28"/>
        </w:rPr>
        <w:t>ов</w:t>
      </w:r>
      <w:r w:rsidR="0061069F">
        <w:rPr>
          <w:b/>
          <w:sz w:val="28"/>
          <w:szCs w:val="28"/>
        </w:rPr>
        <w:t>.</w:t>
      </w:r>
      <w:r w:rsidRPr="0097540D">
        <w:rPr>
          <w:b/>
          <w:sz w:val="28"/>
          <w:szCs w:val="28"/>
        </w:rPr>
        <w:t xml:space="preserve"> </w:t>
      </w:r>
    </w:p>
    <w:p w:rsidR="0097540D" w:rsidRPr="0097540D" w:rsidRDefault="0097540D" w:rsidP="00DD679C">
      <w:pPr>
        <w:pStyle w:val="a4"/>
        <w:spacing w:before="0" w:beforeAutospacing="0" w:after="0" w:line="276" w:lineRule="auto"/>
        <w:ind w:firstLine="708"/>
        <w:jc w:val="both"/>
        <w:rPr>
          <w:b/>
          <w:sz w:val="28"/>
          <w:szCs w:val="28"/>
          <w:lang w:val="ru-RU"/>
        </w:rPr>
      </w:pPr>
    </w:p>
    <w:p w:rsidR="0097540D" w:rsidRPr="0097540D" w:rsidRDefault="0097540D" w:rsidP="00DD679C">
      <w:pPr>
        <w:pStyle w:val="a4"/>
        <w:spacing w:before="0" w:beforeAutospacing="0" w:after="0" w:line="276" w:lineRule="auto"/>
        <w:jc w:val="both"/>
        <w:rPr>
          <w:sz w:val="28"/>
          <w:szCs w:val="28"/>
          <w:lang w:val="ru-RU"/>
        </w:rPr>
      </w:pPr>
      <w:r w:rsidRPr="0097540D">
        <w:rPr>
          <w:sz w:val="28"/>
          <w:szCs w:val="28"/>
          <w:lang w:val="ru-RU"/>
        </w:rPr>
        <w:t>2.</w:t>
      </w:r>
      <w:r w:rsidRPr="0097540D">
        <w:rPr>
          <w:b/>
          <w:sz w:val="28"/>
          <w:szCs w:val="28"/>
          <w:lang w:val="ru-RU"/>
        </w:rPr>
        <w:t xml:space="preserve"> Состав папки с комплектом материалов, </w:t>
      </w:r>
      <w:r w:rsidRPr="0097540D">
        <w:rPr>
          <w:sz w:val="28"/>
          <w:szCs w:val="28"/>
          <w:lang w:val="ru-RU"/>
        </w:rPr>
        <w:t>направляемых в оргкомитет:</w:t>
      </w:r>
    </w:p>
    <w:p w:rsidR="004030FF" w:rsidRPr="004030FF" w:rsidRDefault="0061069F" w:rsidP="0032122A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030FF" w:rsidRPr="004030FF">
        <w:rPr>
          <w:sz w:val="28"/>
          <w:szCs w:val="28"/>
        </w:rPr>
        <w:t xml:space="preserve">ндивидуальная заявка автора работы в </w:t>
      </w:r>
      <w:r w:rsidR="00140EC8">
        <w:rPr>
          <w:sz w:val="28"/>
          <w:szCs w:val="28"/>
        </w:rPr>
        <w:t>печатном</w:t>
      </w:r>
      <w:r w:rsidR="004030FF" w:rsidRPr="004030FF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 xml:space="preserve">е (Приложение  № </w:t>
      </w:r>
      <w:r w:rsidR="00EB586D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4030FF" w:rsidRPr="004030FF">
        <w:rPr>
          <w:sz w:val="28"/>
          <w:szCs w:val="28"/>
        </w:rPr>
        <w:t>. Заявка должна быть полностью оформлена и заверена необходимыми подписями и печатями</w:t>
      </w:r>
      <w:r>
        <w:rPr>
          <w:sz w:val="28"/>
          <w:szCs w:val="28"/>
        </w:rPr>
        <w:t xml:space="preserve"> в образовательном учреждении</w:t>
      </w:r>
      <w:r w:rsidR="004030FF" w:rsidRPr="004030FF">
        <w:rPr>
          <w:sz w:val="28"/>
          <w:szCs w:val="28"/>
        </w:rPr>
        <w:t>. Копия заявки должна остаться у автора</w:t>
      </w:r>
      <w:r>
        <w:rPr>
          <w:sz w:val="28"/>
          <w:szCs w:val="28"/>
        </w:rPr>
        <w:t>.</w:t>
      </w:r>
    </w:p>
    <w:p w:rsidR="00D32880" w:rsidRPr="00D32880" w:rsidRDefault="0061069F" w:rsidP="00D32880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D32880">
        <w:rPr>
          <w:sz w:val="28"/>
          <w:szCs w:val="28"/>
        </w:rPr>
        <w:t>И</w:t>
      </w:r>
      <w:r w:rsidR="004030FF" w:rsidRPr="00D32880">
        <w:rPr>
          <w:sz w:val="28"/>
          <w:szCs w:val="28"/>
        </w:rPr>
        <w:t xml:space="preserve">ндивидуальная </w:t>
      </w:r>
      <w:r w:rsidR="004030FF" w:rsidRPr="00D32880">
        <w:rPr>
          <w:b/>
          <w:sz w:val="28"/>
          <w:szCs w:val="28"/>
        </w:rPr>
        <w:t>заявка</w:t>
      </w:r>
      <w:r w:rsidR="004030FF" w:rsidRPr="00D32880">
        <w:rPr>
          <w:sz w:val="28"/>
          <w:szCs w:val="28"/>
        </w:rPr>
        <w:t xml:space="preserve"> автора на </w:t>
      </w:r>
      <w:r w:rsidRPr="00D32880">
        <w:rPr>
          <w:sz w:val="28"/>
          <w:szCs w:val="28"/>
        </w:rPr>
        <w:t>участие в конкурсе  «Лучшая презентация научной работы на английском языке»</w:t>
      </w:r>
      <w:r w:rsidR="004030FF" w:rsidRPr="00D32880">
        <w:rPr>
          <w:sz w:val="28"/>
          <w:szCs w:val="28"/>
        </w:rPr>
        <w:t xml:space="preserve"> </w:t>
      </w:r>
      <w:r w:rsidRPr="00D32880">
        <w:rPr>
          <w:sz w:val="28"/>
          <w:szCs w:val="28"/>
        </w:rPr>
        <w:t>(</w:t>
      </w:r>
      <w:r w:rsidR="004030FF" w:rsidRPr="00D32880">
        <w:rPr>
          <w:sz w:val="28"/>
          <w:szCs w:val="28"/>
        </w:rPr>
        <w:t>по желанию</w:t>
      </w:r>
      <w:r w:rsidRPr="00D32880">
        <w:rPr>
          <w:sz w:val="28"/>
          <w:szCs w:val="28"/>
        </w:rPr>
        <w:t xml:space="preserve"> для обучающихся </w:t>
      </w:r>
      <w:r w:rsidR="00F27397" w:rsidRPr="00D32880">
        <w:rPr>
          <w:sz w:val="28"/>
          <w:szCs w:val="28"/>
        </w:rPr>
        <w:t>7</w:t>
      </w:r>
      <w:r w:rsidRPr="00D32880">
        <w:rPr>
          <w:sz w:val="28"/>
          <w:szCs w:val="28"/>
        </w:rPr>
        <w:t xml:space="preserve">-11 классов) </w:t>
      </w:r>
      <w:r w:rsidR="00140EC8" w:rsidRPr="00D32880">
        <w:rPr>
          <w:sz w:val="28"/>
          <w:szCs w:val="28"/>
        </w:rPr>
        <w:t xml:space="preserve">в </w:t>
      </w:r>
      <w:r w:rsidR="00D32880">
        <w:rPr>
          <w:sz w:val="28"/>
          <w:szCs w:val="28"/>
        </w:rPr>
        <w:t xml:space="preserve">электронном и </w:t>
      </w:r>
      <w:r w:rsidR="00140EC8" w:rsidRPr="00D32880">
        <w:rPr>
          <w:sz w:val="28"/>
          <w:szCs w:val="28"/>
        </w:rPr>
        <w:t xml:space="preserve">печатном </w:t>
      </w:r>
      <w:r w:rsidR="00D32880">
        <w:rPr>
          <w:sz w:val="28"/>
          <w:szCs w:val="28"/>
        </w:rPr>
        <w:t>виде</w:t>
      </w:r>
      <w:r w:rsidR="00140EC8" w:rsidRPr="00D32880">
        <w:rPr>
          <w:sz w:val="28"/>
          <w:szCs w:val="28"/>
        </w:rPr>
        <w:t xml:space="preserve"> </w:t>
      </w:r>
      <w:r w:rsidRPr="00D32880">
        <w:rPr>
          <w:sz w:val="28"/>
          <w:szCs w:val="28"/>
        </w:rPr>
        <w:t>(Приложение  №</w:t>
      </w:r>
      <w:r w:rsidR="00D32880">
        <w:rPr>
          <w:sz w:val="28"/>
          <w:szCs w:val="28"/>
        </w:rPr>
        <w:t> </w:t>
      </w:r>
      <w:r w:rsidR="00EB586D" w:rsidRPr="00D32880">
        <w:rPr>
          <w:sz w:val="28"/>
          <w:szCs w:val="28"/>
        </w:rPr>
        <w:t>5</w:t>
      </w:r>
      <w:r w:rsidRPr="00D32880">
        <w:rPr>
          <w:sz w:val="28"/>
          <w:szCs w:val="28"/>
        </w:rPr>
        <w:t>)</w:t>
      </w:r>
      <w:r w:rsidR="00D32880" w:rsidRPr="00D32880">
        <w:rPr>
          <w:sz w:val="28"/>
          <w:szCs w:val="28"/>
        </w:rPr>
        <w:t xml:space="preserve">, </w:t>
      </w:r>
      <w:r w:rsidR="00D32880" w:rsidRPr="00D32880">
        <w:rPr>
          <w:b/>
          <w:sz w:val="28"/>
          <w:szCs w:val="28"/>
        </w:rPr>
        <w:t xml:space="preserve">презентация </w:t>
      </w:r>
      <w:r w:rsidR="00D32880" w:rsidRPr="00D32880">
        <w:rPr>
          <w:sz w:val="28"/>
          <w:szCs w:val="28"/>
        </w:rPr>
        <w:t>научной работы на английском языке до 10 слайдов</w:t>
      </w:r>
      <w:r w:rsidR="00D32880">
        <w:rPr>
          <w:sz w:val="28"/>
          <w:szCs w:val="28"/>
        </w:rPr>
        <w:t xml:space="preserve"> </w:t>
      </w:r>
      <w:r w:rsidR="00D32880">
        <w:rPr>
          <w:sz w:val="28"/>
          <w:szCs w:val="28"/>
        </w:rPr>
        <w:lastRenderedPageBreak/>
        <w:t>(размещаются в папке с основными конкурсными материалами и прикрепляются</w:t>
      </w:r>
      <w:r w:rsidR="00D32880" w:rsidRPr="00E92FF1">
        <w:rPr>
          <w:sz w:val="28"/>
          <w:szCs w:val="28"/>
        </w:rPr>
        <w:t xml:space="preserve"> </w:t>
      </w:r>
      <w:r w:rsidR="00D32880">
        <w:rPr>
          <w:sz w:val="28"/>
          <w:szCs w:val="28"/>
        </w:rPr>
        <w:t xml:space="preserve">по ссылке </w:t>
      </w:r>
      <w:hyperlink r:id="rId9" w:history="1">
        <w:r w:rsidR="00D32880" w:rsidRPr="00511919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https://clck.ru/3BEcyk</w:t>
        </w:r>
      </w:hyperlink>
      <w:r w:rsidR="00D32880">
        <w:rPr>
          <w:sz w:val="28"/>
          <w:szCs w:val="28"/>
        </w:rPr>
        <w:t xml:space="preserve">  ). </w:t>
      </w:r>
    </w:p>
    <w:p w:rsidR="004030FF" w:rsidRPr="004030FF" w:rsidRDefault="0061069F" w:rsidP="0032122A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30FF" w:rsidRPr="004030FF">
        <w:rPr>
          <w:sz w:val="28"/>
          <w:szCs w:val="28"/>
        </w:rPr>
        <w:t>исьменное согласие на обработку персональных данных автора, подписанное автором и его родителями/законными представителями</w:t>
      </w:r>
      <w:r>
        <w:rPr>
          <w:sz w:val="28"/>
          <w:szCs w:val="28"/>
        </w:rPr>
        <w:t xml:space="preserve"> </w:t>
      </w:r>
      <w:r w:rsidR="00140EC8" w:rsidRPr="00140EC8">
        <w:rPr>
          <w:sz w:val="28"/>
          <w:szCs w:val="28"/>
        </w:rPr>
        <w:t>в</w:t>
      </w:r>
      <w:r w:rsidR="00F95D2A">
        <w:rPr>
          <w:sz w:val="28"/>
          <w:szCs w:val="28"/>
        </w:rPr>
        <w:t> </w:t>
      </w:r>
      <w:r w:rsidR="00140EC8" w:rsidRPr="00140EC8">
        <w:rPr>
          <w:sz w:val="28"/>
          <w:szCs w:val="28"/>
        </w:rPr>
        <w:t xml:space="preserve">печатном экземпляре </w:t>
      </w:r>
      <w:r w:rsidRPr="0061069F">
        <w:rPr>
          <w:sz w:val="28"/>
          <w:szCs w:val="28"/>
        </w:rPr>
        <w:t xml:space="preserve">(Приложение  № </w:t>
      </w:r>
      <w:r w:rsidR="00EB586D">
        <w:rPr>
          <w:sz w:val="28"/>
          <w:szCs w:val="28"/>
        </w:rPr>
        <w:t>6</w:t>
      </w:r>
      <w:r w:rsidRPr="0061069F">
        <w:rPr>
          <w:sz w:val="28"/>
          <w:szCs w:val="28"/>
        </w:rPr>
        <w:t>).</w:t>
      </w:r>
      <w:r w:rsidR="004030FF" w:rsidRPr="004030FF">
        <w:rPr>
          <w:sz w:val="28"/>
          <w:szCs w:val="28"/>
        </w:rPr>
        <w:t xml:space="preserve"> </w:t>
      </w:r>
    </w:p>
    <w:p w:rsidR="004030FF" w:rsidRPr="004030FF" w:rsidRDefault="0061069F" w:rsidP="0032122A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30FF" w:rsidRPr="004030FF">
        <w:rPr>
          <w:sz w:val="28"/>
          <w:szCs w:val="28"/>
        </w:rPr>
        <w:t>исьменное согласие на обработку персональных данных научного(ых) руководителя(ей)</w:t>
      </w:r>
      <w:r w:rsidR="00140EC8">
        <w:rPr>
          <w:sz w:val="28"/>
          <w:szCs w:val="28"/>
        </w:rPr>
        <w:t xml:space="preserve"> </w:t>
      </w:r>
      <w:r w:rsidR="00140EC8" w:rsidRPr="00140EC8">
        <w:rPr>
          <w:sz w:val="28"/>
          <w:szCs w:val="28"/>
        </w:rPr>
        <w:t xml:space="preserve">в печатном экземпляре </w:t>
      </w:r>
      <w:r w:rsidRPr="0061069F">
        <w:rPr>
          <w:sz w:val="28"/>
          <w:szCs w:val="28"/>
        </w:rPr>
        <w:t xml:space="preserve">(Приложение  № </w:t>
      </w:r>
      <w:r w:rsidR="00EB586D">
        <w:rPr>
          <w:sz w:val="28"/>
          <w:szCs w:val="28"/>
        </w:rPr>
        <w:t>7</w:t>
      </w:r>
      <w:r w:rsidRPr="0061069F">
        <w:rPr>
          <w:sz w:val="28"/>
          <w:szCs w:val="28"/>
        </w:rPr>
        <w:t>)</w:t>
      </w:r>
      <w:r w:rsidR="001F70AB">
        <w:rPr>
          <w:sz w:val="28"/>
          <w:szCs w:val="28"/>
        </w:rPr>
        <w:t xml:space="preserve">, </w:t>
      </w:r>
      <w:r w:rsidR="001F70AB">
        <w:rPr>
          <w:b/>
          <w:sz w:val="28"/>
          <w:szCs w:val="28"/>
        </w:rPr>
        <w:t>не более двух научных руководителей.</w:t>
      </w:r>
      <w:r w:rsidR="005C1E9D">
        <w:rPr>
          <w:b/>
          <w:sz w:val="28"/>
          <w:szCs w:val="28"/>
        </w:rPr>
        <w:t xml:space="preserve"> </w:t>
      </w:r>
      <w:r w:rsidR="005C1E9D" w:rsidRPr="005C1E9D">
        <w:rPr>
          <w:sz w:val="28"/>
          <w:szCs w:val="28"/>
        </w:rPr>
        <w:t>Для</w:t>
      </w:r>
      <w:r w:rsidR="005C1E9D">
        <w:rPr>
          <w:b/>
          <w:sz w:val="28"/>
          <w:szCs w:val="28"/>
        </w:rPr>
        <w:t xml:space="preserve"> </w:t>
      </w:r>
      <w:r w:rsidR="005C1E9D">
        <w:rPr>
          <w:sz w:val="28"/>
          <w:szCs w:val="28"/>
        </w:rPr>
        <w:t>участников</w:t>
      </w:r>
      <w:r w:rsidR="005C1E9D" w:rsidRPr="0097540D">
        <w:rPr>
          <w:sz w:val="28"/>
          <w:szCs w:val="28"/>
        </w:rPr>
        <w:t xml:space="preserve"> конкурса «Лучшая презентация научной работы на английском языке»</w:t>
      </w:r>
      <w:r w:rsidR="005C1E9D">
        <w:rPr>
          <w:sz w:val="28"/>
          <w:szCs w:val="28"/>
        </w:rPr>
        <w:t xml:space="preserve"> - </w:t>
      </w:r>
      <w:r w:rsidR="005C1E9D">
        <w:rPr>
          <w:b/>
          <w:sz w:val="28"/>
          <w:szCs w:val="28"/>
        </w:rPr>
        <w:t>не более трех научных руководителей, один из которых учитель английского языка.</w:t>
      </w:r>
    </w:p>
    <w:p w:rsidR="00140EC8" w:rsidRPr="00140EC8" w:rsidRDefault="00140EC8" w:rsidP="0032122A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40EC8">
        <w:rPr>
          <w:sz w:val="28"/>
          <w:szCs w:val="28"/>
        </w:rPr>
        <w:t>А</w:t>
      </w:r>
      <w:r w:rsidR="004030FF" w:rsidRPr="00140EC8">
        <w:rPr>
          <w:sz w:val="28"/>
          <w:szCs w:val="28"/>
        </w:rPr>
        <w:t xml:space="preserve">ннотация </w:t>
      </w:r>
      <w:r w:rsidRPr="00140EC8">
        <w:rPr>
          <w:sz w:val="28"/>
          <w:szCs w:val="28"/>
        </w:rPr>
        <w:t>в печатном экземпляре</w:t>
      </w:r>
      <w:r>
        <w:rPr>
          <w:sz w:val="28"/>
          <w:szCs w:val="28"/>
        </w:rPr>
        <w:t>.</w:t>
      </w:r>
      <w:r w:rsidRPr="00140EC8">
        <w:rPr>
          <w:sz w:val="28"/>
          <w:szCs w:val="28"/>
        </w:rPr>
        <w:t xml:space="preserve"> Аннотация </w:t>
      </w:r>
      <w:r w:rsidR="00DC4DF5">
        <w:rPr>
          <w:sz w:val="28"/>
          <w:szCs w:val="28"/>
        </w:rPr>
        <w:t>о</w:t>
      </w:r>
      <w:r w:rsidR="00DC4DF5" w:rsidRPr="00140EC8">
        <w:rPr>
          <w:sz w:val="28"/>
          <w:szCs w:val="28"/>
        </w:rPr>
        <w:t>бъем</w:t>
      </w:r>
      <w:r w:rsidR="00DC4DF5">
        <w:rPr>
          <w:sz w:val="28"/>
          <w:szCs w:val="28"/>
        </w:rPr>
        <w:t>ом не более</w:t>
      </w:r>
      <w:r w:rsidR="00F27397" w:rsidRPr="00F27397">
        <w:t xml:space="preserve"> </w:t>
      </w:r>
      <w:r w:rsidR="00F27397" w:rsidRPr="00F27397">
        <w:rPr>
          <w:sz w:val="28"/>
          <w:szCs w:val="28"/>
        </w:rPr>
        <w:t>150 слов</w:t>
      </w:r>
      <w:r w:rsidR="00DC4DF5" w:rsidRPr="00140EC8">
        <w:rPr>
          <w:sz w:val="28"/>
          <w:szCs w:val="28"/>
        </w:rPr>
        <w:t xml:space="preserve">  </w:t>
      </w:r>
      <w:r w:rsidR="00F27397">
        <w:rPr>
          <w:sz w:val="28"/>
          <w:szCs w:val="28"/>
        </w:rPr>
        <w:t>(</w:t>
      </w:r>
      <w:r w:rsidR="00DC4DF5" w:rsidRPr="00140EC8">
        <w:rPr>
          <w:sz w:val="28"/>
          <w:szCs w:val="28"/>
        </w:rPr>
        <w:t>1 страниц</w:t>
      </w:r>
      <w:r w:rsidR="00F27397">
        <w:rPr>
          <w:sz w:val="28"/>
          <w:szCs w:val="28"/>
        </w:rPr>
        <w:t>а</w:t>
      </w:r>
      <w:r w:rsidR="00DC4DF5" w:rsidRPr="00140EC8">
        <w:rPr>
          <w:sz w:val="28"/>
          <w:szCs w:val="28"/>
        </w:rPr>
        <w:t xml:space="preserve"> формата А4</w:t>
      </w:r>
      <w:r w:rsidR="00F27397">
        <w:rPr>
          <w:sz w:val="28"/>
          <w:szCs w:val="28"/>
        </w:rPr>
        <w:t>)</w:t>
      </w:r>
      <w:r w:rsidR="00DC4DF5">
        <w:rPr>
          <w:sz w:val="28"/>
          <w:szCs w:val="28"/>
        </w:rPr>
        <w:t xml:space="preserve"> </w:t>
      </w:r>
      <w:r w:rsidRPr="00140EC8">
        <w:rPr>
          <w:sz w:val="28"/>
          <w:szCs w:val="28"/>
        </w:rPr>
        <w:t>должна содержать наиболее важные сведения о работе, в том числе цели и задачи, методы исследования, применяемые методики, полученные результаты, выводы. Оформление</w:t>
      </w:r>
      <w:r w:rsidR="00DC4DF5">
        <w:rPr>
          <w:sz w:val="28"/>
          <w:szCs w:val="28"/>
        </w:rPr>
        <w:t xml:space="preserve"> аннотации</w:t>
      </w:r>
      <w:r w:rsidRPr="00140EC8">
        <w:rPr>
          <w:sz w:val="28"/>
          <w:szCs w:val="28"/>
        </w:rPr>
        <w:t>: вверху посередине страницы указывается название работы, полные сведения об</w:t>
      </w:r>
      <w:r w:rsidR="00F95D2A">
        <w:rPr>
          <w:sz w:val="28"/>
          <w:szCs w:val="28"/>
        </w:rPr>
        <w:t> </w:t>
      </w:r>
      <w:r w:rsidRPr="00140EC8">
        <w:rPr>
          <w:sz w:val="28"/>
          <w:szCs w:val="28"/>
        </w:rPr>
        <w:t xml:space="preserve">авторе. Затем печатается посередине заголовок: «Аннотация», </w:t>
      </w:r>
      <w:r w:rsidR="00DC4DF5">
        <w:rPr>
          <w:sz w:val="28"/>
          <w:szCs w:val="28"/>
        </w:rPr>
        <w:t>далее следует</w:t>
      </w:r>
      <w:r w:rsidRPr="00140EC8">
        <w:rPr>
          <w:sz w:val="28"/>
          <w:szCs w:val="28"/>
        </w:rPr>
        <w:t xml:space="preserve"> текст аннотации</w:t>
      </w:r>
      <w:r w:rsidR="00DC4DF5">
        <w:rPr>
          <w:sz w:val="28"/>
          <w:szCs w:val="28"/>
        </w:rPr>
        <w:t>.</w:t>
      </w:r>
    </w:p>
    <w:p w:rsidR="004030FF" w:rsidRPr="004030FF" w:rsidRDefault="00F27397" w:rsidP="0032122A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30FF" w:rsidRPr="004030FF">
        <w:rPr>
          <w:sz w:val="28"/>
          <w:szCs w:val="28"/>
        </w:rPr>
        <w:t>ечатный экземпляр работы в форме научной статьи, оформленный в</w:t>
      </w:r>
      <w:r w:rsidR="00F95D2A">
        <w:rPr>
          <w:sz w:val="28"/>
          <w:szCs w:val="28"/>
        </w:rPr>
        <w:t> </w:t>
      </w:r>
      <w:r w:rsidR="004030FF" w:rsidRPr="004030FF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Приложением № </w:t>
      </w:r>
      <w:r w:rsidR="005412B4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4030FF" w:rsidRDefault="00F27397" w:rsidP="0032122A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030FF" w:rsidRPr="004030FF">
        <w:rPr>
          <w:sz w:val="28"/>
          <w:szCs w:val="28"/>
        </w:rPr>
        <w:t>опровождающие материалы (по желанию): отзывы на</w:t>
      </w:r>
      <w:r w:rsidR="00F95D2A">
        <w:rPr>
          <w:sz w:val="28"/>
          <w:szCs w:val="28"/>
        </w:rPr>
        <w:t> </w:t>
      </w:r>
      <w:r w:rsidR="004030FF" w:rsidRPr="004030FF">
        <w:rPr>
          <w:sz w:val="28"/>
          <w:szCs w:val="28"/>
        </w:rPr>
        <w:t>исследовательскую работу, рекомендации научных руководителей, рекомендательные письма, справки о внедрении или использовании результатов работы, другие сведения, характеризующие исследовательскую деятельность автора и т.п.</w:t>
      </w:r>
      <w:r w:rsidRPr="00F27397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Pr="00F27397">
        <w:rPr>
          <w:sz w:val="28"/>
          <w:szCs w:val="28"/>
        </w:rPr>
        <w:t>ечатн</w:t>
      </w:r>
      <w:r>
        <w:rPr>
          <w:sz w:val="28"/>
          <w:szCs w:val="28"/>
        </w:rPr>
        <w:t>ом</w:t>
      </w:r>
      <w:r w:rsidRPr="00F27397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>ах.</w:t>
      </w:r>
    </w:p>
    <w:p w:rsidR="00202FA8" w:rsidRPr="006D69B3" w:rsidRDefault="00202FA8" w:rsidP="0032122A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D69B3">
        <w:rPr>
          <w:sz w:val="28"/>
          <w:szCs w:val="28"/>
        </w:rPr>
        <w:t>Экспертное заключение методического совета/методического объединения о возможности опубликования материалов работы в печати и</w:t>
      </w:r>
      <w:r w:rsidR="00F95D2A">
        <w:rPr>
          <w:sz w:val="28"/>
          <w:szCs w:val="28"/>
        </w:rPr>
        <w:t> </w:t>
      </w:r>
      <w:r w:rsidRPr="006D69B3">
        <w:rPr>
          <w:sz w:val="28"/>
          <w:szCs w:val="28"/>
        </w:rPr>
        <w:t>других средствах массовой информации, заверенное подписью и печатью руководителя образовательного учреждения в печатном экземпляре</w:t>
      </w:r>
      <w:r w:rsidR="006D69B3" w:rsidRPr="006D69B3">
        <w:rPr>
          <w:sz w:val="28"/>
          <w:szCs w:val="28"/>
        </w:rPr>
        <w:t xml:space="preserve"> в</w:t>
      </w:r>
      <w:r w:rsidR="00F95D2A">
        <w:rPr>
          <w:sz w:val="28"/>
          <w:szCs w:val="28"/>
        </w:rPr>
        <w:t> </w:t>
      </w:r>
      <w:r w:rsidR="006D69B3" w:rsidRPr="006D69B3">
        <w:rPr>
          <w:sz w:val="28"/>
          <w:szCs w:val="28"/>
        </w:rPr>
        <w:t xml:space="preserve">соответствии с Приложением № </w:t>
      </w:r>
      <w:r w:rsidR="0009469E">
        <w:rPr>
          <w:sz w:val="28"/>
          <w:szCs w:val="28"/>
        </w:rPr>
        <w:t>9</w:t>
      </w:r>
      <w:r w:rsidR="006D69B3" w:rsidRPr="006D69B3">
        <w:rPr>
          <w:sz w:val="28"/>
          <w:szCs w:val="28"/>
        </w:rPr>
        <w:t>.</w:t>
      </w:r>
      <w:r w:rsidRPr="006D69B3">
        <w:rPr>
          <w:sz w:val="28"/>
          <w:szCs w:val="28"/>
        </w:rPr>
        <w:t xml:space="preserve"> </w:t>
      </w:r>
    </w:p>
    <w:p w:rsidR="002D7675" w:rsidRPr="00AC1708" w:rsidRDefault="002D7675" w:rsidP="0032122A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C1708">
        <w:rPr>
          <w:sz w:val="28"/>
          <w:szCs w:val="28"/>
        </w:rPr>
        <w:t>План исследовани</w:t>
      </w:r>
      <w:r w:rsidR="00AC1708" w:rsidRPr="00AC1708">
        <w:rPr>
          <w:sz w:val="28"/>
          <w:szCs w:val="28"/>
        </w:rPr>
        <w:t>й</w:t>
      </w:r>
      <w:r w:rsidRPr="00AC1708">
        <w:rPr>
          <w:sz w:val="28"/>
          <w:szCs w:val="28"/>
        </w:rPr>
        <w:t xml:space="preserve"> в печатном экземпляре</w:t>
      </w:r>
      <w:r w:rsidR="00AC1708" w:rsidRPr="00AC1708">
        <w:rPr>
          <w:sz w:val="28"/>
          <w:szCs w:val="28"/>
        </w:rPr>
        <w:t>, оформленный в</w:t>
      </w:r>
      <w:r w:rsidR="00F95D2A">
        <w:rPr>
          <w:sz w:val="28"/>
          <w:szCs w:val="28"/>
        </w:rPr>
        <w:t> </w:t>
      </w:r>
      <w:r w:rsidR="00AC1708" w:rsidRPr="00AC1708">
        <w:rPr>
          <w:sz w:val="28"/>
          <w:szCs w:val="28"/>
        </w:rPr>
        <w:t xml:space="preserve">соответствии с Приложением № </w:t>
      </w:r>
      <w:r w:rsidR="005412B4">
        <w:rPr>
          <w:sz w:val="28"/>
          <w:szCs w:val="28"/>
        </w:rPr>
        <w:t>3</w:t>
      </w:r>
      <w:r w:rsidR="00AC1708" w:rsidRPr="00AC1708">
        <w:rPr>
          <w:sz w:val="28"/>
          <w:szCs w:val="28"/>
        </w:rPr>
        <w:t>.</w:t>
      </w:r>
    </w:p>
    <w:p w:rsidR="002D7675" w:rsidRDefault="002D7675" w:rsidP="0032122A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AC1708">
        <w:rPr>
          <w:sz w:val="28"/>
          <w:szCs w:val="28"/>
        </w:rPr>
        <w:t xml:space="preserve">Дневник </w:t>
      </w:r>
      <w:r w:rsidR="00AC1708" w:rsidRPr="00AC1708">
        <w:rPr>
          <w:sz w:val="28"/>
          <w:szCs w:val="28"/>
        </w:rPr>
        <w:t>регистрации данных</w:t>
      </w:r>
      <w:r w:rsidRPr="00AC1708">
        <w:rPr>
          <w:sz w:val="28"/>
          <w:szCs w:val="28"/>
        </w:rPr>
        <w:t xml:space="preserve"> в печатном экземпляре</w:t>
      </w:r>
      <w:r w:rsidR="00AC1708" w:rsidRPr="00AC1708">
        <w:rPr>
          <w:sz w:val="28"/>
          <w:szCs w:val="28"/>
        </w:rPr>
        <w:t>, оформленный в</w:t>
      </w:r>
      <w:r w:rsidR="00F95D2A">
        <w:rPr>
          <w:sz w:val="28"/>
          <w:szCs w:val="28"/>
        </w:rPr>
        <w:t> </w:t>
      </w:r>
      <w:r w:rsidR="00AC1708" w:rsidRPr="00AC1708">
        <w:rPr>
          <w:sz w:val="28"/>
          <w:szCs w:val="28"/>
        </w:rPr>
        <w:t xml:space="preserve">соответствии с Приложением № </w:t>
      </w:r>
      <w:r w:rsidR="005412B4">
        <w:rPr>
          <w:sz w:val="28"/>
          <w:szCs w:val="28"/>
        </w:rPr>
        <w:t>3</w:t>
      </w:r>
      <w:r w:rsidR="00AC1708" w:rsidRPr="00AC1708">
        <w:rPr>
          <w:sz w:val="28"/>
          <w:szCs w:val="28"/>
        </w:rPr>
        <w:t>.</w:t>
      </w:r>
      <w:r w:rsidRPr="00AC1708">
        <w:rPr>
          <w:sz w:val="28"/>
          <w:szCs w:val="28"/>
        </w:rPr>
        <w:t xml:space="preserve"> </w:t>
      </w:r>
    </w:p>
    <w:p w:rsidR="00E75099" w:rsidRPr="00E75099" w:rsidRDefault="00E75099" w:rsidP="0032122A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75099">
        <w:rPr>
          <w:sz w:val="28"/>
          <w:szCs w:val="28"/>
        </w:rPr>
        <w:t xml:space="preserve">Печатный экземпляр текста работы на английском языке (по желанию, для участников конкурса </w:t>
      </w:r>
      <w:r w:rsidRPr="00E75099">
        <w:rPr>
          <w:sz w:val="28"/>
          <w:szCs w:val="28"/>
          <w:lang w:bidi="en-US"/>
        </w:rPr>
        <w:t>«Лучшая презентация научной работы на английском языке»</w:t>
      </w:r>
      <w:r>
        <w:rPr>
          <w:sz w:val="28"/>
          <w:szCs w:val="28"/>
          <w:lang w:bidi="en-US"/>
        </w:rPr>
        <w:t>, обучающихся 7-11 классов)</w:t>
      </w:r>
      <w:r w:rsidRPr="00E75099">
        <w:rPr>
          <w:sz w:val="28"/>
          <w:szCs w:val="28"/>
          <w:lang w:bidi="en-US"/>
        </w:rPr>
        <w:t>.</w:t>
      </w:r>
    </w:p>
    <w:p w:rsidR="00F27397" w:rsidRDefault="00F27397" w:rsidP="0032122A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61069F">
        <w:rPr>
          <w:sz w:val="28"/>
          <w:szCs w:val="28"/>
        </w:rPr>
        <w:t>лектронн</w:t>
      </w:r>
      <w:r>
        <w:rPr>
          <w:sz w:val="28"/>
          <w:szCs w:val="28"/>
        </w:rPr>
        <w:t>ый</w:t>
      </w:r>
      <w:r w:rsidRPr="0061069F">
        <w:rPr>
          <w:sz w:val="28"/>
          <w:szCs w:val="28"/>
        </w:rPr>
        <w:t xml:space="preserve"> архив конкурсных материалов</w:t>
      </w:r>
      <w:r w:rsidRPr="00F27397">
        <w:rPr>
          <w:sz w:val="28"/>
          <w:szCs w:val="28"/>
        </w:rPr>
        <w:t>:</w:t>
      </w:r>
    </w:p>
    <w:p w:rsidR="00F27397" w:rsidRPr="00202FA8" w:rsidRDefault="00F27397" w:rsidP="0032122A">
      <w:pPr>
        <w:pStyle w:val="a3"/>
        <w:numPr>
          <w:ilvl w:val="0"/>
          <w:numId w:val="2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202FA8">
        <w:rPr>
          <w:sz w:val="28"/>
          <w:szCs w:val="28"/>
        </w:rPr>
        <w:t>заявка(ки) от ОУ</w:t>
      </w:r>
      <w:r w:rsidR="00A44C8E" w:rsidRPr="00202FA8">
        <w:rPr>
          <w:sz w:val="28"/>
          <w:szCs w:val="28"/>
        </w:rPr>
        <w:t>;</w:t>
      </w:r>
      <w:r w:rsidRPr="00202FA8">
        <w:rPr>
          <w:sz w:val="28"/>
          <w:szCs w:val="28"/>
        </w:rPr>
        <w:t xml:space="preserve"> </w:t>
      </w:r>
    </w:p>
    <w:p w:rsidR="00A44C8E" w:rsidRPr="00A44C8E" w:rsidRDefault="00F27397" w:rsidP="0032122A">
      <w:pPr>
        <w:pStyle w:val="a3"/>
        <w:numPr>
          <w:ilvl w:val="0"/>
          <w:numId w:val="2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41323C">
        <w:rPr>
          <w:sz w:val="28"/>
          <w:szCs w:val="28"/>
        </w:rPr>
        <w:lastRenderedPageBreak/>
        <w:t>научная статья</w:t>
      </w:r>
      <w:r w:rsidR="00A44C8E" w:rsidRPr="00A44C8E">
        <w:rPr>
          <w:sz w:val="28"/>
          <w:szCs w:val="28"/>
        </w:rPr>
        <w:t xml:space="preserve"> </w:t>
      </w:r>
      <w:r w:rsidR="00A44C8E">
        <w:rPr>
          <w:sz w:val="28"/>
          <w:szCs w:val="28"/>
        </w:rPr>
        <w:t>(</w:t>
      </w:r>
      <w:r w:rsidR="00A44C8E" w:rsidRPr="00A44C8E">
        <w:rPr>
          <w:sz w:val="28"/>
          <w:szCs w:val="28"/>
        </w:rPr>
        <w:t>для работ, содержащих программный продукт, —</w:t>
      </w:r>
      <w:r w:rsidR="003C0053">
        <w:rPr>
          <w:sz w:val="28"/>
          <w:szCs w:val="28"/>
        </w:rPr>
        <w:t xml:space="preserve"> в том числе и </w:t>
      </w:r>
      <w:r w:rsidR="00A44C8E" w:rsidRPr="00A44C8E">
        <w:rPr>
          <w:sz w:val="28"/>
          <w:szCs w:val="28"/>
        </w:rPr>
        <w:t>демонстрационн</w:t>
      </w:r>
      <w:r w:rsidR="003C0053">
        <w:rPr>
          <w:sz w:val="28"/>
          <w:szCs w:val="28"/>
        </w:rPr>
        <w:t>ая</w:t>
      </w:r>
      <w:r w:rsidR="00A44C8E" w:rsidRPr="00A44C8E">
        <w:rPr>
          <w:sz w:val="28"/>
          <w:szCs w:val="28"/>
        </w:rPr>
        <w:t xml:space="preserve"> программ</w:t>
      </w:r>
      <w:r w:rsidR="003C0053">
        <w:rPr>
          <w:sz w:val="28"/>
          <w:szCs w:val="28"/>
        </w:rPr>
        <w:t>а</w:t>
      </w:r>
      <w:r w:rsidR="00A44C8E">
        <w:rPr>
          <w:sz w:val="28"/>
          <w:szCs w:val="28"/>
        </w:rPr>
        <w:t>)</w:t>
      </w:r>
      <w:r w:rsidR="00A44C8E" w:rsidRPr="00A44C8E">
        <w:rPr>
          <w:sz w:val="28"/>
          <w:szCs w:val="28"/>
        </w:rPr>
        <w:t xml:space="preserve">; </w:t>
      </w:r>
    </w:p>
    <w:p w:rsidR="00F27397" w:rsidRPr="0041323C" w:rsidRDefault="00F27397" w:rsidP="0032122A">
      <w:pPr>
        <w:pStyle w:val="a3"/>
        <w:numPr>
          <w:ilvl w:val="0"/>
          <w:numId w:val="2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41323C">
        <w:rPr>
          <w:sz w:val="28"/>
          <w:szCs w:val="28"/>
        </w:rPr>
        <w:t>аннотация</w:t>
      </w:r>
      <w:r w:rsidR="00A44C8E" w:rsidRPr="00202FA8">
        <w:rPr>
          <w:sz w:val="28"/>
          <w:szCs w:val="28"/>
        </w:rPr>
        <w:t>;</w:t>
      </w:r>
      <w:r w:rsidRPr="0041323C">
        <w:rPr>
          <w:sz w:val="28"/>
          <w:szCs w:val="28"/>
        </w:rPr>
        <w:t xml:space="preserve"> </w:t>
      </w:r>
    </w:p>
    <w:p w:rsidR="00F27397" w:rsidRPr="0041323C" w:rsidRDefault="00F27397" w:rsidP="0032122A">
      <w:pPr>
        <w:pStyle w:val="a3"/>
        <w:numPr>
          <w:ilvl w:val="0"/>
          <w:numId w:val="2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41323C">
        <w:rPr>
          <w:sz w:val="28"/>
          <w:szCs w:val="28"/>
        </w:rPr>
        <w:t>сопровождающие материалы</w:t>
      </w:r>
      <w:r w:rsidR="00A44C8E" w:rsidRPr="00202FA8">
        <w:rPr>
          <w:sz w:val="28"/>
          <w:szCs w:val="28"/>
        </w:rPr>
        <w:t>;</w:t>
      </w:r>
      <w:r w:rsidRPr="0041323C">
        <w:rPr>
          <w:sz w:val="28"/>
          <w:szCs w:val="28"/>
        </w:rPr>
        <w:t xml:space="preserve"> </w:t>
      </w:r>
    </w:p>
    <w:p w:rsidR="00F27397" w:rsidRDefault="00F27397" w:rsidP="0032122A">
      <w:pPr>
        <w:pStyle w:val="a3"/>
        <w:numPr>
          <w:ilvl w:val="0"/>
          <w:numId w:val="22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41323C">
        <w:rPr>
          <w:sz w:val="28"/>
          <w:szCs w:val="28"/>
        </w:rPr>
        <w:t>фото автора (цветная фотография автора работы расширение не менее 150 точек на дюйм, действительным размером не менее 3 х 4 см, сделанных в</w:t>
      </w:r>
      <w:r w:rsidR="00F95D2A">
        <w:rPr>
          <w:sz w:val="28"/>
          <w:szCs w:val="28"/>
        </w:rPr>
        <w:t> </w:t>
      </w:r>
      <w:r w:rsidRPr="0041323C">
        <w:rPr>
          <w:sz w:val="28"/>
          <w:szCs w:val="28"/>
        </w:rPr>
        <w:t>анфас, на однотонном фоне, на цифровом носителе).</w:t>
      </w:r>
    </w:p>
    <w:p w:rsidR="0089385A" w:rsidRDefault="0089385A" w:rsidP="00F308A5">
      <w:pPr>
        <w:pStyle w:val="a3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фото и видео-съемку (Приложение № </w:t>
      </w:r>
      <w:r w:rsidR="0009469E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F308A5" w:rsidRDefault="00F308A5" w:rsidP="00F308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0FF" w:rsidRPr="004030FF" w:rsidRDefault="004030FF" w:rsidP="009501CE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  <w:r w:rsidRPr="009501CE">
        <w:rPr>
          <w:rFonts w:ascii="Times New Roman" w:eastAsiaTheme="minorEastAsia" w:hAnsi="Times New Roman" w:cs="Times New Roman"/>
          <w:bCs w:val="0"/>
          <w:color w:val="auto"/>
        </w:rPr>
        <w:t>Материалы размещаются в обычной папке-</w:t>
      </w:r>
      <w:r w:rsidR="009501CE">
        <w:rPr>
          <w:rFonts w:ascii="Times New Roman" w:eastAsiaTheme="minorEastAsia" w:hAnsi="Times New Roman" w:cs="Times New Roman"/>
          <w:bCs w:val="0"/>
          <w:color w:val="auto"/>
        </w:rPr>
        <w:t>с</w:t>
      </w:r>
      <w:r w:rsidR="009501CE" w:rsidRPr="009501CE">
        <w:rPr>
          <w:rFonts w:ascii="Times New Roman" w:eastAsiaTheme="minorEastAsia" w:hAnsi="Times New Roman" w:cs="Times New Roman"/>
          <w:bCs w:val="0"/>
          <w:color w:val="auto"/>
        </w:rPr>
        <w:t>коросшивател</w:t>
      </w:r>
      <w:r w:rsidR="009501CE">
        <w:rPr>
          <w:rFonts w:ascii="Times New Roman" w:eastAsiaTheme="minorEastAsia" w:hAnsi="Times New Roman" w:cs="Times New Roman"/>
          <w:bCs w:val="0"/>
          <w:color w:val="auto"/>
        </w:rPr>
        <w:t>е</w:t>
      </w:r>
      <w:r w:rsidR="009501CE" w:rsidRPr="009501CE">
        <w:rPr>
          <w:rFonts w:ascii="Times New Roman" w:eastAsiaTheme="minorEastAsia" w:hAnsi="Times New Roman" w:cs="Times New Roman"/>
          <w:bCs w:val="0"/>
          <w:color w:val="auto"/>
        </w:rPr>
        <w:t xml:space="preserve"> </w:t>
      </w:r>
      <w:r w:rsidR="009501CE">
        <w:rPr>
          <w:rFonts w:ascii="Times New Roman" w:eastAsiaTheme="minorEastAsia" w:hAnsi="Times New Roman" w:cs="Times New Roman"/>
          <w:bCs w:val="0"/>
          <w:color w:val="auto"/>
        </w:rPr>
        <w:t>(</w:t>
      </w:r>
      <w:r w:rsidR="009501CE" w:rsidRPr="009501CE">
        <w:rPr>
          <w:rFonts w:ascii="Times New Roman" w:eastAsiaTheme="minorEastAsia" w:hAnsi="Times New Roman" w:cs="Times New Roman"/>
          <w:bCs w:val="0"/>
          <w:color w:val="auto"/>
        </w:rPr>
        <w:t>пластиков</w:t>
      </w:r>
      <w:r w:rsidR="009501CE">
        <w:rPr>
          <w:rFonts w:ascii="Times New Roman" w:eastAsiaTheme="minorEastAsia" w:hAnsi="Times New Roman" w:cs="Times New Roman"/>
          <w:bCs w:val="0"/>
          <w:color w:val="auto"/>
        </w:rPr>
        <w:t>ый</w:t>
      </w:r>
      <w:r w:rsidR="009501CE" w:rsidRPr="009501CE">
        <w:rPr>
          <w:rFonts w:ascii="Times New Roman" w:eastAsiaTheme="minorEastAsia" w:hAnsi="Times New Roman" w:cs="Times New Roman"/>
          <w:bCs w:val="0"/>
          <w:color w:val="auto"/>
        </w:rPr>
        <w:t xml:space="preserve"> с перфорацией, А4, 140/180 мкм,</w:t>
      </w:r>
      <w:r w:rsidR="009501CE">
        <w:rPr>
          <w:rFonts w:ascii="Times New Roman" w:eastAsiaTheme="minorEastAsia" w:hAnsi="Times New Roman" w:cs="Times New Roman"/>
          <w:bCs w:val="0"/>
          <w:color w:val="auto"/>
        </w:rPr>
        <w:t xml:space="preserve"> </w:t>
      </w:r>
      <w:r w:rsidR="00592C5B" w:rsidRPr="009501CE">
        <w:rPr>
          <w:rFonts w:ascii="Times New Roman" w:eastAsiaTheme="minorEastAsia" w:hAnsi="Times New Roman" w:cs="Times New Roman"/>
          <w:bCs w:val="0"/>
          <w:color w:val="auto"/>
        </w:rPr>
        <w:t>с прозрачной обложкой</w:t>
      </w:r>
      <w:r w:rsidR="009501CE" w:rsidRPr="009501CE">
        <w:rPr>
          <w:rFonts w:ascii="Times New Roman" w:eastAsiaTheme="minorEastAsia" w:hAnsi="Times New Roman" w:cs="Times New Roman"/>
          <w:bCs w:val="0"/>
          <w:color w:val="auto"/>
        </w:rPr>
        <w:t>)</w:t>
      </w:r>
      <w:r w:rsidR="00592C5B" w:rsidRPr="009501CE">
        <w:rPr>
          <w:rFonts w:ascii="Times New Roman" w:eastAsiaTheme="minorEastAsia" w:hAnsi="Times New Roman" w:cs="Times New Roman"/>
          <w:bCs w:val="0"/>
          <w:color w:val="auto"/>
        </w:rPr>
        <w:t xml:space="preserve"> строго согласно перечню без канцелярских файлов</w:t>
      </w:r>
      <w:r w:rsidR="00392A4B" w:rsidRPr="009501CE">
        <w:rPr>
          <w:rFonts w:ascii="Times New Roman" w:eastAsiaTheme="minorEastAsia" w:hAnsi="Times New Roman" w:cs="Times New Roman"/>
          <w:bCs w:val="0"/>
          <w:color w:val="auto"/>
        </w:rPr>
        <w:t>-</w:t>
      </w:r>
      <w:r w:rsidR="00592C5B" w:rsidRPr="009501CE">
        <w:rPr>
          <w:rFonts w:ascii="Times New Roman" w:eastAsiaTheme="minorEastAsia" w:hAnsi="Times New Roman" w:cs="Times New Roman"/>
          <w:bCs w:val="0"/>
          <w:color w:val="auto"/>
        </w:rPr>
        <w:t>конвертов</w:t>
      </w:r>
      <w:r w:rsidRPr="009501CE">
        <w:rPr>
          <w:rFonts w:ascii="Times New Roman" w:eastAsiaTheme="minorEastAsia" w:hAnsi="Times New Roman" w:cs="Times New Roman"/>
          <w:bCs w:val="0"/>
          <w:color w:val="auto"/>
        </w:rPr>
        <w:t>.</w:t>
      </w:r>
    </w:p>
    <w:p w:rsidR="00D00BCA" w:rsidRPr="00CD4076" w:rsidRDefault="00DB438C" w:rsidP="00DD67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076">
        <w:rPr>
          <w:rFonts w:ascii="Times New Roman" w:hAnsi="Times New Roman" w:cs="Times New Roman"/>
          <w:sz w:val="28"/>
          <w:szCs w:val="28"/>
        </w:rPr>
        <w:t xml:space="preserve">В папку с комплектом материалов могут быть </w:t>
      </w:r>
      <w:r w:rsidR="009501CE">
        <w:rPr>
          <w:rFonts w:ascii="Times New Roman" w:hAnsi="Times New Roman" w:cs="Times New Roman"/>
          <w:sz w:val="28"/>
          <w:szCs w:val="28"/>
        </w:rPr>
        <w:t>прикрепле</w:t>
      </w:r>
      <w:r w:rsidRPr="00CD4076">
        <w:rPr>
          <w:rFonts w:ascii="Times New Roman" w:hAnsi="Times New Roman" w:cs="Times New Roman"/>
          <w:sz w:val="28"/>
          <w:szCs w:val="28"/>
        </w:rPr>
        <w:t xml:space="preserve">ны </w:t>
      </w:r>
      <w:r w:rsidRPr="00CD4076">
        <w:rPr>
          <w:rFonts w:ascii="Times New Roman" w:hAnsi="Times New Roman" w:cs="Times New Roman"/>
          <w:b/>
          <w:sz w:val="28"/>
          <w:szCs w:val="28"/>
        </w:rPr>
        <w:t>копии</w:t>
      </w:r>
      <w:r w:rsidR="005D7915">
        <w:rPr>
          <w:rFonts w:ascii="Times New Roman" w:hAnsi="Times New Roman" w:cs="Times New Roman"/>
          <w:sz w:val="28"/>
          <w:szCs w:val="28"/>
        </w:rPr>
        <w:t xml:space="preserve"> патентов, отзывы</w:t>
      </w:r>
      <w:r w:rsidRPr="00CD4076">
        <w:rPr>
          <w:rFonts w:ascii="Times New Roman" w:hAnsi="Times New Roman" w:cs="Times New Roman"/>
          <w:sz w:val="28"/>
          <w:szCs w:val="28"/>
        </w:rPr>
        <w:t xml:space="preserve"> на исследоват</w:t>
      </w:r>
      <w:r w:rsidR="005D7915">
        <w:rPr>
          <w:rFonts w:ascii="Times New Roman" w:hAnsi="Times New Roman" w:cs="Times New Roman"/>
          <w:sz w:val="28"/>
          <w:szCs w:val="28"/>
        </w:rPr>
        <w:t>ельскую работу, рекомендательные письма, справки</w:t>
      </w:r>
      <w:r w:rsidRPr="00CD4076">
        <w:rPr>
          <w:rFonts w:ascii="Times New Roman" w:hAnsi="Times New Roman" w:cs="Times New Roman"/>
          <w:sz w:val="28"/>
          <w:szCs w:val="28"/>
        </w:rPr>
        <w:t xml:space="preserve"> о внедрении или использовании результатов работы, другие сведения, характеризующие исследовательскую деятельность автора.</w:t>
      </w:r>
    </w:p>
    <w:p w:rsidR="0097540D" w:rsidRPr="0097540D" w:rsidRDefault="0097540D" w:rsidP="00DD679C">
      <w:pPr>
        <w:tabs>
          <w:tab w:val="left" w:pos="720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7540D">
        <w:rPr>
          <w:rFonts w:ascii="Times New Roman" w:hAnsi="Times New Roman" w:cs="Times New Roman"/>
          <w:b/>
          <w:sz w:val="28"/>
          <w:szCs w:val="28"/>
        </w:rPr>
        <w:t>Не принимаются и не регистрируются:</w:t>
      </w:r>
    </w:p>
    <w:p w:rsidR="0097540D" w:rsidRPr="0097540D" w:rsidRDefault="0097540D" w:rsidP="00DD679C">
      <w:pPr>
        <w:numPr>
          <w:ilvl w:val="0"/>
          <w:numId w:val="4"/>
        </w:numPr>
        <w:tabs>
          <w:tab w:val="clear" w:pos="454"/>
          <w:tab w:val="num" w:pos="426"/>
          <w:tab w:val="left" w:pos="108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работы обучающихся 1 – 3 классов;</w:t>
      </w:r>
    </w:p>
    <w:p w:rsidR="0097540D" w:rsidRPr="0097540D" w:rsidRDefault="0097540D" w:rsidP="00DD679C">
      <w:pPr>
        <w:numPr>
          <w:ilvl w:val="0"/>
          <w:numId w:val="4"/>
        </w:numPr>
        <w:tabs>
          <w:tab w:val="clear" w:pos="454"/>
          <w:tab w:val="num" w:pos="426"/>
          <w:tab w:val="left" w:pos="108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неполные комплекты материалов;</w:t>
      </w:r>
    </w:p>
    <w:p w:rsidR="0097540D" w:rsidRPr="0097540D" w:rsidRDefault="0097540D" w:rsidP="00DD679C">
      <w:pPr>
        <w:numPr>
          <w:ilvl w:val="0"/>
          <w:numId w:val="4"/>
        </w:numPr>
        <w:tabs>
          <w:tab w:val="clear" w:pos="454"/>
          <w:tab w:val="num" w:pos="426"/>
          <w:tab w:val="left" w:pos="108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комплекты материалов, в которых заявка</w:t>
      </w:r>
      <w:r w:rsidR="0041323C">
        <w:rPr>
          <w:rFonts w:ascii="Times New Roman" w:hAnsi="Times New Roman" w:cs="Times New Roman"/>
          <w:sz w:val="28"/>
          <w:szCs w:val="28"/>
        </w:rPr>
        <w:t>(ки)</w:t>
      </w:r>
      <w:r w:rsidRPr="0097540D">
        <w:rPr>
          <w:rFonts w:ascii="Times New Roman" w:hAnsi="Times New Roman" w:cs="Times New Roman"/>
          <w:sz w:val="28"/>
          <w:szCs w:val="28"/>
        </w:rPr>
        <w:t>, научн</w:t>
      </w:r>
      <w:r w:rsidR="0041323C">
        <w:rPr>
          <w:rFonts w:ascii="Times New Roman" w:hAnsi="Times New Roman" w:cs="Times New Roman"/>
          <w:sz w:val="28"/>
          <w:szCs w:val="28"/>
        </w:rPr>
        <w:t>ая статья</w:t>
      </w:r>
      <w:r w:rsidRPr="0097540D">
        <w:rPr>
          <w:rFonts w:ascii="Times New Roman" w:hAnsi="Times New Roman" w:cs="Times New Roman"/>
          <w:sz w:val="28"/>
          <w:szCs w:val="28"/>
        </w:rPr>
        <w:t xml:space="preserve">, аннотация, </w:t>
      </w:r>
      <w:r w:rsidR="0041323C">
        <w:rPr>
          <w:rFonts w:ascii="Times New Roman" w:hAnsi="Times New Roman" w:cs="Times New Roman"/>
          <w:sz w:val="28"/>
          <w:szCs w:val="28"/>
        </w:rPr>
        <w:t xml:space="preserve">фото, </w:t>
      </w:r>
      <w:r w:rsidR="008D6E5C">
        <w:rPr>
          <w:rFonts w:ascii="Times New Roman" w:hAnsi="Times New Roman" w:cs="Times New Roman"/>
          <w:sz w:val="28"/>
          <w:szCs w:val="28"/>
        </w:rPr>
        <w:t xml:space="preserve">план исследований, дневник регистрации данных </w:t>
      </w:r>
      <w:r w:rsidRPr="0097540D">
        <w:rPr>
          <w:rFonts w:ascii="Times New Roman" w:hAnsi="Times New Roman" w:cs="Times New Roman"/>
          <w:sz w:val="28"/>
          <w:szCs w:val="28"/>
        </w:rPr>
        <w:t>оформлены или представлены с нарушениями правил</w:t>
      </w:r>
      <w:r w:rsidR="0041323C">
        <w:rPr>
          <w:rFonts w:ascii="Times New Roman" w:hAnsi="Times New Roman" w:cs="Times New Roman"/>
          <w:sz w:val="28"/>
          <w:szCs w:val="28"/>
        </w:rPr>
        <w:t>, согласия на обработку персональных данных, экспертное  заключение, обложка комплекта конкурсных материалов оформлены не по представленным формам</w:t>
      </w:r>
      <w:r w:rsidRPr="0097540D">
        <w:rPr>
          <w:rFonts w:ascii="Times New Roman" w:hAnsi="Times New Roman" w:cs="Times New Roman"/>
          <w:sz w:val="28"/>
          <w:szCs w:val="28"/>
        </w:rPr>
        <w:t>;</w:t>
      </w:r>
    </w:p>
    <w:p w:rsidR="0097540D" w:rsidRPr="0097540D" w:rsidRDefault="0097540D" w:rsidP="00DD679C">
      <w:pPr>
        <w:numPr>
          <w:ilvl w:val="0"/>
          <w:numId w:val="4"/>
        </w:numPr>
        <w:tabs>
          <w:tab w:val="clear" w:pos="454"/>
          <w:tab w:val="num" w:pos="426"/>
          <w:tab w:val="left" w:pos="108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работы, не соответствующие тематике выставки-конференции;</w:t>
      </w:r>
    </w:p>
    <w:p w:rsidR="0097540D" w:rsidRPr="0097540D" w:rsidRDefault="0097540D" w:rsidP="00DD679C">
      <w:pPr>
        <w:numPr>
          <w:ilvl w:val="0"/>
          <w:numId w:val="4"/>
        </w:numPr>
        <w:tabs>
          <w:tab w:val="clear" w:pos="454"/>
          <w:tab w:val="num" w:pos="426"/>
          <w:tab w:val="left" w:pos="108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работы, отмеченные призовыми дипломами на других конференциях муниципального, регионального и федерального уровней;</w:t>
      </w:r>
    </w:p>
    <w:p w:rsidR="0041323C" w:rsidRDefault="0097540D" w:rsidP="00DD679C">
      <w:pPr>
        <w:numPr>
          <w:ilvl w:val="0"/>
          <w:numId w:val="4"/>
        </w:numPr>
        <w:tabs>
          <w:tab w:val="clear" w:pos="454"/>
          <w:tab w:val="num" w:pos="426"/>
          <w:tab w:val="left" w:pos="108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работы не исследовательского характера (описательные работы, творческие работы, эссе</w:t>
      </w:r>
      <w:r w:rsidR="0041323C">
        <w:rPr>
          <w:rFonts w:ascii="Times New Roman" w:hAnsi="Times New Roman" w:cs="Times New Roman"/>
          <w:sz w:val="28"/>
          <w:szCs w:val="28"/>
        </w:rPr>
        <w:t>)</w:t>
      </w:r>
      <w:r w:rsidR="0041323C" w:rsidRPr="0041323C">
        <w:rPr>
          <w:rFonts w:ascii="Times New Roman" w:hAnsi="Times New Roman" w:cs="Times New Roman"/>
          <w:sz w:val="28"/>
          <w:szCs w:val="28"/>
        </w:rPr>
        <w:t>;</w:t>
      </w:r>
    </w:p>
    <w:p w:rsidR="0097540D" w:rsidRPr="0097540D" w:rsidRDefault="0097540D" w:rsidP="00DD679C">
      <w:pPr>
        <w:numPr>
          <w:ilvl w:val="0"/>
          <w:numId w:val="4"/>
        </w:numPr>
        <w:tabs>
          <w:tab w:val="clear" w:pos="454"/>
          <w:tab w:val="num" w:pos="426"/>
          <w:tab w:val="left" w:pos="108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работы, не содержащие собственных результатов автора)</w:t>
      </w:r>
      <w:r w:rsidR="00A44C8E" w:rsidRPr="00A44C8E">
        <w:rPr>
          <w:rFonts w:ascii="Times New Roman" w:hAnsi="Times New Roman" w:cs="Times New Roman"/>
          <w:sz w:val="28"/>
          <w:szCs w:val="28"/>
        </w:rPr>
        <w:t>;</w:t>
      </w:r>
    </w:p>
    <w:p w:rsidR="0097540D" w:rsidRPr="0097540D" w:rsidRDefault="0097540D" w:rsidP="00DD679C">
      <w:pPr>
        <w:numPr>
          <w:ilvl w:val="0"/>
          <w:numId w:val="4"/>
        </w:numPr>
        <w:tabs>
          <w:tab w:val="clear" w:pos="454"/>
          <w:tab w:val="num" w:pos="426"/>
          <w:tab w:val="left" w:pos="108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работы, имеющие более одного автора;</w:t>
      </w:r>
    </w:p>
    <w:p w:rsidR="0097540D" w:rsidRPr="0097540D" w:rsidRDefault="0097540D" w:rsidP="00DD679C">
      <w:pPr>
        <w:numPr>
          <w:ilvl w:val="0"/>
          <w:numId w:val="4"/>
        </w:numPr>
        <w:tabs>
          <w:tab w:val="clear" w:pos="454"/>
          <w:tab w:val="num" w:pos="426"/>
          <w:tab w:val="left" w:pos="108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комплекты материалов, направленные без предварительной регистрации;</w:t>
      </w:r>
    </w:p>
    <w:p w:rsidR="0097540D" w:rsidRPr="0097540D" w:rsidRDefault="0097540D" w:rsidP="00DD679C">
      <w:pPr>
        <w:numPr>
          <w:ilvl w:val="0"/>
          <w:numId w:val="4"/>
        </w:numPr>
        <w:tabs>
          <w:tab w:val="clear" w:pos="454"/>
          <w:tab w:val="num" w:pos="426"/>
          <w:tab w:val="left" w:pos="108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40D">
        <w:rPr>
          <w:rFonts w:ascii="Times New Roman" w:hAnsi="Times New Roman" w:cs="Times New Roman"/>
          <w:b/>
          <w:sz w:val="28"/>
          <w:szCs w:val="28"/>
        </w:rPr>
        <w:t>комплекты материалов, представленные после окончания срока приема</w:t>
      </w:r>
      <w:r w:rsidR="00477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915" w:rsidRPr="0097540D">
        <w:rPr>
          <w:rFonts w:ascii="Times New Roman" w:hAnsi="Times New Roman" w:cs="Times New Roman"/>
          <w:sz w:val="28"/>
          <w:szCs w:val="28"/>
        </w:rPr>
        <w:t xml:space="preserve">– </w:t>
      </w:r>
      <w:r w:rsidR="009501CE" w:rsidRPr="009501CE">
        <w:rPr>
          <w:rFonts w:ascii="Times New Roman" w:hAnsi="Times New Roman" w:cs="Times New Roman"/>
          <w:b/>
          <w:sz w:val="28"/>
          <w:szCs w:val="28"/>
        </w:rPr>
        <w:t>23</w:t>
      </w:r>
      <w:r w:rsidRPr="009501CE">
        <w:rPr>
          <w:rFonts w:ascii="Times New Roman" w:hAnsi="Times New Roman" w:cs="Times New Roman"/>
          <w:b/>
          <w:sz w:val="28"/>
          <w:szCs w:val="28"/>
        </w:rPr>
        <w:t>.</w:t>
      </w:r>
      <w:r w:rsidRPr="0097540D">
        <w:rPr>
          <w:rFonts w:ascii="Times New Roman" w:hAnsi="Times New Roman" w:cs="Times New Roman"/>
          <w:b/>
          <w:sz w:val="28"/>
          <w:szCs w:val="28"/>
        </w:rPr>
        <w:t>09.20</w:t>
      </w:r>
      <w:r w:rsidR="00094E2A">
        <w:rPr>
          <w:rFonts w:ascii="Times New Roman" w:hAnsi="Times New Roman" w:cs="Times New Roman"/>
          <w:b/>
          <w:sz w:val="28"/>
          <w:szCs w:val="28"/>
        </w:rPr>
        <w:t>2</w:t>
      </w:r>
      <w:r w:rsidR="009501CE">
        <w:rPr>
          <w:rFonts w:ascii="Times New Roman" w:hAnsi="Times New Roman" w:cs="Times New Roman"/>
          <w:b/>
          <w:sz w:val="28"/>
          <w:szCs w:val="28"/>
        </w:rPr>
        <w:t>4</w:t>
      </w:r>
      <w:r w:rsidRPr="0097540D">
        <w:rPr>
          <w:rFonts w:ascii="Times New Roman" w:hAnsi="Times New Roman" w:cs="Times New Roman"/>
          <w:b/>
          <w:sz w:val="28"/>
          <w:szCs w:val="28"/>
        </w:rPr>
        <w:t>.</w:t>
      </w:r>
    </w:p>
    <w:p w:rsidR="0097540D" w:rsidRPr="0097540D" w:rsidRDefault="0097540D" w:rsidP="00DD679C">
      <w:pPr>
        <w:pStyle w:val="a4"/>
        <w:tabs>
          <w:tab w:val="num" w:pos="426"/>
        </w:tabs>
        <w:spacing w:before="0" w:beforeAutospacing="0" w:after="0" w:line="276" w:lineRule="auto"/>
        <w:jc w:val="center"/>
        <w:rPr>
          <w:b/>
          <w:sz w:val="28"/>
          <w:szCs w:val="28"/>
          <w:u w:val="single"/>
          <w:lang w:val="ru-RU"/>
        </w:rPr>
      </w:pPr>
    </w:p>
    <w:p w:rsidR="0097540D" w:rsidRPr="0097540D" w:rsidRDefault="0097540D" w:rsidP="00DD679C">
      <w:pPr>
        <w:pStyle w:val="a4"/>
        <w:spacing w:before="0" w:beforeAutospacing="0" w:after="0" w:line="276" w:lineRule="auto"/>
        <w:jc w:val="center"/>
        <w:rPr>
          <w:b/>
          <w:sz w:val="28"/>
          <w:szCs w:val="28"/>
          <w:lang w:val="ru-RU"/>
        </w:rPr>
      </w:pPr>
      <w:r w:rsidRPr="0097540D">
        <w:rPr>
          <w:b/>
          <w:sz w:val="28"/>
          <w:szCs w:val="28"/>
          <w:lang w:val="ru-RU"/>
        </w:rPr>
        <w:t>Порядок организации проведения выставки</w:t>
      </w:r>
      <w:r w:rsidR="00B132CD">
        <w:rPr>
          <w:b/>
          <w:sz w:val="28"/>
          <w:szCs w:val="28"/>
          <w:lang w:val="ru-RU"/>
        </w:rPr>
        <w:t>-ко</w:t>
      </w:r>
      <w:r w:rsidR="0041525A">
        <w:rPr>
          <w:b/>
          <w:sz w:val="28"/>
          <w:szCs w:val="28"/>
          <w:lang w:val="ru-RU"/>
        </w:rPr>
        <w:t>н</w:t>
      </w:r>
      <w:r w:rsidR="00B132CD">
        <w:rPr>
          <w:b/>
          <w:sz w:val="28"/>
          <w:szCs w:val="28"/>
          <w:lang w:val="ru-RU"/>
        </w:rPr>
        <w:t>ференции</w:t>
      </w:r>
    </w:p>
    <w:p w:rsidR="006D04BC" w:rsidRDefault="0097540D" w:rsidP="00DD679C">
      <w:pPr>
        <w:pStyle w:val="a4"/>
        <w:spacing w:before="0" w:beforeAutospacing="0" w:after="0" w:line="276" w:lineRule="auto"/>
        <w:ind w:firstLine="720"/>
        <w:jc w:val="both"/>
        <w:rPr>
          <w:sz w:val="28"/>
          <w:szCs w:val="28"/>
          <w:lang w:val="ru-RU"/>
        </w:rPr>
      </w:pPr>
      <w:r w:rsidRPr="0097540D">
        <w:rPr>
          <w:sz w:val="28"/>
          <w:szCs w:val="28"/>
          <w:lang w:val="ru-RU"/>
        </w:rPr>
        <w:t xml:space="preserve">На </w:t>
      </w:r>
      <w:r w:rsidR="00094E2A">
        <w:rPr>
          <w:sz w:val="28"/>
          <w:szCs w:val="28"/>
          <w:lang w:val="ru-RU"/>
        </w:rPr>
        <w:t xml:space="preserve">очном этапе </w:t>
      </w:r>
      <w:r w:rsidRPr="0097540D">
        <w:rPr>
          <w:sz w:val="28"/>
          <w:szCs w:val="28"/>
          <w:lang w:val="ru-RU"/>
        </w:rPr>
        <w:t>выставк</w:t>
      </w:r>
      <w:r w:rsidR="00094E2A">
        <w:rPr>
          <w:sz w:val="28"/>
          <w:szCs w:val="28"/>
          <w:lang w:val="ru-RU"/>
        </w:rPr>
        <w:t>и</w:t>
      </w:r>
      <w:r w:rsidRPr="0097540D">
        <w:rPr>
          <w:sz w:val="28"/>
          <w:szCs w:val="28"/>
          <w:lang w:val="ru-RU"/>
        </w:rPr>
        <w:t xml:space="preserve">-конференции участник демонстрирует и </w:t>
      </w:r>
      <w:r w:rsidR="006D04BC">
        <w:rPr>
          <w:sz w:val="28"/>
          <w:szCs w:val="28"/>
          <w:lang w:val="ru-RU"/>
        </w:rPr>
        <w:t xml:space="preserve">публично </w:t>
      </w:r>
      <w:r w:rsidRPr="0097540D">
        <w:rPr>
          <w:sz w:val="28"/>
          <w:szCs w:val="28"/>
          <w:lang w:val="ru-RU"/>
        </w:rPr>
        <w:t>защищает свою работу.</w:t>
      </w:r>
      <w:r w:rsidR="00094E2A">
        <w:rPr>
          <w:sz w:val="28"/>
          <w:szCs w:val="28"/>
          <w:lang w:val="ru-RU"/>
        </w:rPr>
        <w:t xml:space="preserve"> </w:t>
      </w:r>
    </w:p>
    <w:p w:rsidR="0097540D" w:rsidRPr="0097540D" w:rsidRDefault="0097540D" w:rsidP="00DD679C">
      <w:pPr>
        <w:pStyle w:val="a4"/>
        <w:spacing w:before="0" w:beforeAutospacing="0" w:after="0" w:line="276" w:lineRule="auto"/>
        <w:ind w:firstLine="720"/>
        <w:jc w:val="both"/>
        <w:rPr>
          <w:sz w:val="28"/>
          <w:szCs w:val="28"/>
          <w:lang w:val="ru-RU"/>
        </w:rPr>
      </w:pPr>
      <w:r w:rsidRPr="0097540D">
        <w:rPr>
          <w:sz w:val="28"/>
          <w:szCs w:val="28"/>
          <w:u w:val="single"/>
          <w:lang w:val="ru-RU"/>
        </w:rPr>
        <w:lastRenderedPageBreak/>
        <w:t>Регламент выступления участников выставки-конференции и конкурса «Лучшая презентация научной работы на английском языке»</w:t>
      </w:r>
      <w:r w:rsidR="002D7675">
        <w:rPr>
          <w:sz w:val="28"/>
          <w:szCs w:val="28"/>
          <w:u w:val="single"/>
          <w:lang w:val="ru-RU"/>
        </w:rPr>
        <w:t xml:space="preserve"> </w:t>
      </w:r>
      <w:r w:rsidRPr="0097540D">
        <w:rPr>
          <w:sz w:val="28"/>
          <w:szCs w:val="28"/>
          <w:u w:val="single"/>
          <w:lang w:val="ru-RU"/>
        </w:rPr>
        <w:t xml:space="preserve">предусматривает публичную </w:t>
      </w:r>
      <w:r w:rsidR="0055350B">
        <w:rPr>
          <w:sz w:val="28"/>
          <w:szCs w:val="28"/>
          <w:u w:val="single"/>
          <w:lang w:val="ru-RU"/>
        </w:rPr>
        <w:t xml:space="preserve">демонстрацию </w:t>
      </w:r>
      <w:r w:rsidR="0055350B" w:rsidRPr="0055350B">
        <w:rPr>
          <w:sz w:val="28"/>
          <w:szCs w:val="28"/>
          <w:u w:val="single"/>
          <w:lang w:val="ru-RU"/>
        </w:rPr>
        <w:t xml:space="preserve">презентации </w:t>
      </w:r>
      <w:r w:rsidR="0055350B">
        <w:rPr>
          <w:sz w:val="28"/>
          <w:szCs w:val="28"/>
          <w:u w:val="single"/>
          <w:lang w:val="ru-RU"/>
        </w:rPr>
        <w:t xml:space="preserve">и защиту </w:t>
      </w:r>
      <w:r w:rsidR="0055350B" w:rsidRPr="0055350B">
        <w:rPr>
          <w:sz w:val="28"/>
          <w:szCs w:val="28"/>
          <w:u w:val="single"/>
          <w:lang w:val="ru-RU"/>
        </w:rPr>
        <w:t>работы на английском языке (для участников 7-11 классов)</w:t>
      </w:r>
      <w:r w:rsidRPr="0097540D">
        <w:rPr>
          <w:sz w:val="28"/>
          <w:szCs w:val="28"/>
          <w:u w:val="single"/>
          <w:lang w:val="ru-RU"/>
        </w:rPr>
        <w:t xml:space="preserve"> продолжительностью до 7 минут и дискуссию/собеседование продолжительностью до 3 минут (всего не более 10 минут)</w:t>
      </w:r>
      <w:r w:rsidRPr="0097540D">
        <w:rPr>
          <w:sz w:val="28"/>
          <w:szCs w:val="28"/>
          <w:lang w:val="ru-RU"/>
        </w:rPr>
        <w:t xml:space="preserve">. </w:t>
      </w:r>
    </w:p>
    <w:p w:rsidR="0097540D" w:rsidRPr="0097540D" w:rsidRDefault="0097540D" w:rsidP="00DD679C">
      <w:pPr>
        <w:pStyle w:val="a4"/>
        <w:spacing w:before="0" w:beforeAutospacing="0" w:after="0" w:line="276" w:lineRule="auto"/>
        <w:ind w:firstLine="720"/>
        <w:jc w:val="both"/>
        <w:rPr>
          <w:sz w:val="28"/>
          <w:szCs w:val="28"/>
          <w:lang w:val="ru-RU"/>
        </w:rPr>
      </w:pPr>
      <w:r w:rsidRPr="0097540D">
        <w:rPr>
          <w:sz w:val="28"/>
          <w:szCs w:val="28"/>
          <w:lang w:val="ru-RU"/>
        </w:rPr>
        <w:t xml:space="preserve">Участникам выставки-конференции </w:t>
      </w:r>
      <w:r w:rsidR="00944C2D">
        <w:rPr>
          <w:sz w:val="28"/>
          <w:szCs w:val="28"/>
          <w:lang w:val="ru-RU"/>
        </w:rPr>
        <w:t>- участникам</w:t>
      </w:r>
      <w:r w:rsidRPr="0097540D">
        <w:rPr>
          <w:sz w:val="28"/>
          <w:szCs w:val="28"/>
          <w:lang w:val="ru-RU"/>
        </w:rPr>
        <w:t xml:space="preserve"> конкурса «Лучшая презентация научной работы на английском языке»</w:t>
      </w:r>
      <w:r w:rsidR="00094E2A">
        <w:rPr>
          <w:sz w:val="28"/>
          <w:szCs w:val="28"/>
          <w:lang w:val="ru-RU"/>
        </w:rPr>
        <w:t xml:space="preserve"> </w:t>
      </w:r>
      <w:r w:rsidRPr="0097540D">
        <w:rPr>
          <w:sz w:val="28"/>
          <w:szCs w:val="28"/>
          <w:lang w:val="ru-RU"/>
        </w:rPr>
        <w:t xml:space="preserve">необходимо иметь при себе </w:t>
      </w:r>
      <w:r w:rsidRPr="00DF2F98">
        <w:rPr>
          <w:b/>
          <w:sz w:val="28"/>
          <w:szCs w:val="28"/>
          <w:lang w:val="ru-RU"/>
        </w:rPr>
        <w:t>собственный напечатанный экземпляр текста работы</w:t>
      </w:r>
      <w:r w:rsidR="00DF2F98" w:rsidRPr="00DF2F98">
        <w:rPr>
          <w:b/>
          <w:sz w:val="28"/>
          <w:szCs w:val="28"/>
          <w:lang w:val="ru-RU"/>
        </w:rPr>
        <w:t xml:space="preserve"> на английском и русском языках</w:t>
      </w:r>
      <w:r w:rsidRPr="00DF2F98">
        <w:rPr>
          <w:b/>
          <w:sz w:val="28"/>
          <w:szCs w:val="28"/>
          <w:lang w:val="ru-RU"/>
        </w:rPr>
        <w:t>.</w:t>
      </w:r>
      <w:r w:rsidRPr="0097540D">
        <w:rPr>
          <w:sz w:val="28"/>
          <w:szCs w:val="28"/>
          <w:lang w:val="ru-RU"/>
        </w:rPr>
        <w:t xml:space="preserve">  Участникам конкурса </w:t>
      </w:r>
      <w:r w:rsidRPr="0097540D">
        <w:rPr>
          <w:b/>
          <w:sz w:val="28"/>
          <w:szCs w:val="28"/>
          <w:lang w:val="ru-RU"/>
        </w:rPr>
        <w:t>«Лучшая презентация научной работы на английском языке»</w:t>
      </w:r>
      <w:r w:rsidRPr="0097540D">
        <w:rPr>
          <w:sz w:val="28"/>
          <w:szCs w:val="28"/>
          <w:lang w:val="ru-RU"/>
        </w:rPr>
        <w:t xml:space="preserve"> необходимо иметь также </w:t>
      </w:r>
      <w:r w:rsidRPr="0097540D">
        <w:rPr>
          <w:b/>
          <w:sz w:val="28"/>
          <w:szCs w:val="28"/>
          <w:lang w:val="ru-RU"/>
        </w:rPr>
        <w:t>презентацию исследовательской работы на английском языке</w:t>
      </w:r>
      <w:r w:rsidRPr="0097540D">
        <w:rPr>
          <w:sz w:val="28"/>
          <w:szCs w:val="28"/>
          <w:lang w:val="ru-RU"/>
        </w:rPr>
        <w:t xml:space="preserve"> (</w:t>
      </w:r>
      <w:r w:rsidR="00B3335E">
        <w:rPr>
          <w:sz w:val="28"/>
          <w:szCs w:val="28"/>
          <w:lang w:val="ru-RU"/>
        </w:rPr>
        <w:t xml:space="preserve">от 10 сладов, но </w:t>
      </w:r>
      <w:r w:rsidRPr="0097540D">
        <w:rPr>
          <w:sz w:val="28"/>
          <w:szCs w:val="28"/>
          <w:lang w:val="ru-RU"/>
        </w:rPr>
        <w:t>не более 15 слайдов).</w:t>
      </w:r>
    </w:p>
    <w:p w:rsidR="0097540D" w:rsidRDefault="0097540D" w:rsidP="00DD679C">
      <w:pPr>
        <w:pStyle w:val="a4"/>
        <w:spacing w:before="0" w:beforeAutospacing="0" w:after="0" w:line="276" w:lineRule="auto"/>
        <w:ind w:firstLine="720"/>
        <w:jc w:val="both"/>
        <w:rPr>
          <w:sz w:val="28"/>
          <w:szCs w:val="28"/>
          <w:lang w:val="ru-RU"/>
        </w:rPr>
      </w:pPr>
      <w:r w:rsidRPr="0097540D">
        <w:rPr>
          <w:sz w:val="28"/>
          <w:szCs w:val="28"/>
          <w:lang w:val="ru-RU"/>
        </w:rPr>
        <w:t xml:space="preserve">Участнику </w:t>
      </w:r>
      <w:r w:rsidR="00094E2A" w:rsidRPr="00094E2A">
        <w:rPr>
          <w:sz w:val="28"/>
          <w:szCs w:val="28"/>
          <w:lang w:val="ru-RU"/>
        </w:rPr>
        <w:t>очно</w:t>
      </w:r>
      <w:r w:rsidR="00094E2A">
        <w:rPr>
          <w:sz w:val="28"/>
          <w:szCs w:val="28"/>
          <w:lang w:val="ru-RU"/>
        </w:rPr>
        <w:t>го</w:t>
      </w:r>
      <w:r w:rsidR="00094E2A" w:rsidRPr="00094E2A">
        <w:rPr>
          <w:sz w:val="28"/>
          <w:szCs w:val="28"/>
          <w:lang w:val="ru-RU"/>
        </w:rPr>
        <w:t xml:space="preserve"> этап</w:t>
      </w:r>
      <w:r w:rsidR="00094E2A">
        <w:rPr>
          <w:sz w:val="28"/>
          <w:szCs w:val="28"/>
          <w:lang w:val="ru-RU"/>
        </w:rPr>
        <w:t>а</w:t>
      </w:r>
      <w:r w:rsidR="00094E2A" w:rsidRPr="00094E2A">
        <w:rPr>
          <w:sz w:val="28"/>
          <w:szCs w:val="28"/>
          <w:lang w:val="ru-RU"/>
        </w:rPr>
        <w:t xml:space="preserve"> </w:t>
      </w:r>
      <w:r w:rsidRPr="0097540D">
        <w:rPr>
          <w:sz w:val="28"/>
          <w:szCs w:val="28"/>
          <w:lang w:val="ru-RU"/>
        </w:rPr>
        <w:t>выставки-конференции для демонстрации презентации предоставляется необходимое оборудование, указанное в заявке</w:t>
      </w:r>
      <w:r w:rsidR="00980583">
        <w:rPr>
          <w:sz w:val="28"/>
          <w:szCs w:val="28"/>
          <w:lang w:val="ru-RU"/>
        </w:rPr>
        <w:t>,</w:t>
      </w:r>
      <w:r w:rsidR="00980583" w:rsidRPr="00980583">
        <w:rPr>
          <w:sz w:val="28"/>
          <w:szCs w:val="28"/>
          <w:lang w:val="ru-RU"/>
        </w:rPr>
        <w:t xml:space="preserve"> </w:t>
      </w:r>
      <w:r w:rsidR="00980583">
        <w:rPr>
          <w:sz w:val="28"/>
          <w:szCs w:val="28"/>
          <w:lang w:val="ru-RU"/>
        </w:rPr>
        <w:t>тем общеобразовательным учреждением, на базе которого проводится секция</w:t>
      </w:r>
      <w:r w:rsidRPr="0097540D">
        <w:rPr>
          <w:sz w:val="28"/>
          <w:szCs w:val="28"/>
          <w:lang w:val="ru-RU"/>
        </w:rPr>
        <w:t>.</w:t>
      </w:r>
    </w:p>
    <w:p w:rsidR="0097540D" w:rsidRDefault="0097540D" w:rsidP="00DD679C">
      <w:pPr>
        <w:pStyle w:val="a4"/>
        <w:spacing w:before="0" w:beforeAutospacing="0" w:after="0" w:line="276" w:lineRule="auto"/>
        <w:ind w:firstLine="720"/>
        <w:jc w:val="both"/>
        <w:rPr>
          <w:sz w:val="28"/>
          <w:szCs w:val="28"/>
          <w:lang w:val="ru-RU"/>
        </w:rPr>
      </w:pPr>
      <w:r w:rsidRPr="0097540D">
        <w:rPr>
          <w:sz w:val="28"/>
          <w:szCs w:val="28"/>
          <w:lang w:val="ru-RU"/>
        </w:rPr>
        <w:t>Во время демонстрации к участнику могут обращаться члены жюри, экспертных комиссий, оргкомитета, гости выставки-конференции (оппоненты), которым автор демонстрирует свою работу, отвечает на</w:t>
      </w:r>
      <w:r w:rsidR="00F95D2A">
        <w:rPr>
          <w:sz w:val="28"/>
          <w:szCs w:val="28"/>
          <w:lang w:val="ru-RU"/>
        </w:rPr>
        <w:t> </w:t>
      </w:r>
      <w:r w:rsidRPr="0097540D">
        <w:rPr>
          <w:sz w:val="28"/>
          <w:szCs w:val="28"/>
          <w:lang w:val="ru-RU"/>
        </w:rPr>
        <w:t xml:space="preserve">заданные вопросы. </w:t>
      </w:r>
    </w:p>
    <w:p w:rsidR="005C61F6" w:rsidRDefault="002624E8" w:rsidP="00DD679C">
      <w:pPr>
        <w:pStyle w:val="a4"/>
        <w:spacing w:before="0" w:beforeAutospacing="0" w:after="0" w:line="276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организации дистанционного формата очного этапа выставки-конференции</w:t>
      </w:r>
      <w:r w:rsidRPr="002624E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 обеспечение участия в конкурсном мероприятии </w:t>
      </w:r>
      <w:r w:rsidR="008169A6">
        <w:rPr>
          <w:sz w:val="28"/>
          <w:szCs w:val="28"/>
          <w:lang w:val="ru-RU"/>
        </w:rPr>
        <w:t xml:space="preserve">(оборудование и настройка места доступа к видеоконференцсвязи) </w:t>
      </w:r>
      <w:r>
        <w:rPr>
          <w:sz w:val="28"/>
          <w:szCs w:val="28"/>
          <w:lang w:val="ru-RU"/>
        </w:rPr>
        <w:t xml:space="preserve">несет </w:t>
      </w:r>
      <w:r w:rsidRPr="00F95D2A">
        <w:rPr>
          <w:sz w:val="28"/>
          <w:szCs w:val="28"/>
          <w:lang w:val="ru-RU"/>
        </w:rPr>
        <w:t>то</w:t>
      </w:r>
      <w:r w:rsidR="00F95D2A" w:rsidRPr="00F95D2A">
        <w:rPr>
          <w:sz w:val="28"/>
          <w:szCs w:val="28"/>
          <w:lang w:val="ru-RU"/>
        </w:rPr>
        <w:t> </w:t>
      </w:r>
      <w:r w:rsidRPr="00F95D2A">
        <w:rPr>
          <w:sz w:val="28"/>
          <w:szCs w:val="28"/>
          <w:lang w:val="ru-RU"/>
        </w:rPr>
        <w:t>образовательное</w:t>
      </w:r>
      <w:r>
        <w:rPr>
          <w:sz w:val="28"/>
          <w:szCs w:val="28"/>
          <w:lang w:val="ru-RU"/>
        </w:rPr>
        <w:t xml:space="preserve"> учреждение, от которого была подана заявка</w:t>
      </w:r>
      <w:r w:rsidR="00B132CD">
        <w:rPr>
          <w:sz w:val="28"/>
          <w:szCs w:val="28"/>
          <w:lang w:val="ru-RU"/>
        </w:rPr>
        <w:t xml:space="preserve"> автором-</w:t>
      </w:r>
      <w:r>
        <w:rPr>
          <w:sz w:val="28"/>
          <w:szCs w:val="28"/>
          <w:lang w:val="ru-RU"/>
        </w:rPr>
        <w:t>участником выставки-конференции.</w:t>
      </w:r>
      <w:r w:rsidR="0062469A">
        <w:rPr>
          <w:sz w:val="28"/>
          <w:szCs w:val="28"/>
          <w:lang w:val="ru-RU"/>
        </w:rPr>
        <w:t xml:space="preserve"> Технические и процессуальные регламенты</w:t>
      </w:r>
      <w:r w:rsidR="005C61F6">
        <w:rPr>
          <w:sz w:val="28"/>
          <w:szCs w:val="28"/>
          <w:lang w:val="ru-RU"/>
        </w:rPr>
        <w:t xml:space="preserve"> </w:t>
      </w:r>
      <w:r w:rsidR="0062469A">
        <w:rPr>
          <w:sz w:val="28"/>
          <w:szCs w:val="28"/>
          <w:lang w:val="ru-RU"/>
        </w:rPr>
        <w:t>дистанционного формата очного этапа выставки-конференции представляются оргкомитетом выставки-конференции не позднее двух дней до начала работы секций.</w:t>
      </w:r>
    </w:p>
    <w:p w:rsidR="0097540D" w:rsidRPr="0097540D" w:rsidRDefault="0097540D" w:rsidP="00DD679C">
      <w:pPr>
        <w:pStyle w:val="a4"/>
        <w:spacing w:before="0" w:beforeAutospacing="0" w:after="0" w:line="276" w:lineRule="auto"/>
        <w:ind w:firstLine="720"/>
        <w:jc w:val="both"/>
        <w:rPr>
          <w:sz w:val="28"/>
          <w:szCs w:val="28"/>
          <w:lang w:val="ru-RU"/>
        </w:rPr>
      </w:pPr>
    </w:p>
    <w:p w:rsidR="0097540D" w:rsidRPr="0097540D" w:rsidRDefault="0097540D" w:rsidP="00DD679C">
      <w:pPr>
        <w:spacing w:after="0"/>
        <w:jc w:val="center"/>
        <w:outlineLvl w:val="0"/>
        <w:rPr>
          <w:rFonts w:ascii="Times New Roman" w:hAnsi="Times New Roman" w:cs="Times New Roman"/>
          <w:b/>
          <w:kern w:val="36"/>
          <w:sz w:val="28"/>
          <w:szCs w:val="28"/>
        </w:rPr>
      </w:pPr>
      <w:bookmarkStart w:id="1" w:name="VII"/>
      <w:r w:rsidRPr="0097540D">
        <w:rPr>
          <w:rFonts w:ascii="Times New Roman" w:hAnsi="Times New Roman" w:cs="Times New Roman"/>
          <w:b/>
          <w:kern w:val="36"/>
          <w:sz w:val="28"/>
          <w:szCs w:val="28"/>
        </w:rPr>
        <w:t>Подведение итогов выставки-конференции</w:t>
      </w:r>
      <w:bookmarkEnd w:id="1"/>
    </w:p>
    <w:p w:rsidR="00A02A36" w:rsidRPr="00A93F18" w:rsidRDefault="00A02A36" w:rsidP="00DD679C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06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3F18">
        <w:rPr>
          <w:rFonts w:ascii="Times New Roman" w:hAnsi="Times New Roman" w:cs="Times New Roman"/>
          <w:sz w:val="28"/>
          <w:szCs w:val="28"/>
        </w:rPr>
        <w:t>Всем участникам заочного этапа выставки-конференции, прошедшим конкурсный отбор и не допущенным до очного</w:t>
      </w:r>
      <w:r w:rsidR="001A313F" w:rsidRPr="00A93F18">
        <w:rPr>
          <w:rFonts w:ascii="Times New Roman" w:hAnsi="Times New Roman" w:cs="Times New Roman"/>
          <w:sz w:val="28"/>
          <w:szCs w:val="28"/>
        </w:rPr>
        <w:t xml:space="preserve"> </w:t>
      </w:r>
      <w:r w:rsidRPr="00A93F18">
        <w:rPr>
          <w:rFonts w:ascii="Times New Roman" w:hAnsi="Times New Roman" w:cs="Times New Roman"/>
          <w:sz w:val="28"/>
          <w:szCs w:val="28"/>
        </w:rPr>
        <w:t>этапа выставки-конференции, вручаются  сертификаты</w:t>
      </w:r>
      <w:r w:rsidR="00B31995" w:rsidRPr="00A93F18">
        <w:rPr>
          <w:rFonts w:ascii="Times New Roman" w:hAnsi="Times New Roman" w:cs="Times New Roman"/>
          <w:sz w:val="28"/>
          <w:szCs w:val="28"/>
        </w:rPr>
        <w:t xml:space="preserve"> в электронном </w:t>
      </w:r>
      <w:r w:rsidR="00B66C0E" w:rsidRPr="00A93F18">
        <w:rPr>
          <w:rFonts w:ascii="Times New Roman" w:hAnsi="Times New Roman" w:cs="Times New Roman"/>
          <w:sz w:val="28"/>
          <w:szCs w:val="28"/>
        </w:rPr>
        <w:t xml:space="preserve">или печатном </w:t>
      </w:r>
      <w:r w:rsidR="00B31995" w:rsidRPr="00A93F18">
        <w:rPr>
          <w:rFonts w:ascii="Times New Roman" w:hAnsi="Times New Roman" w:cs="Times New Roman"/>
          <w:sz w:val="28"/>
          <w:szCs w:val="28"/>
        </w:rPr>
        <w:t>виде</w:t>
      </w:r>
      <w:r w:rsidR="00B66C0E" w:rsidRPr="00A93F18">
        <w:rPr>
          <w:rFonts w:ascii="Times New Roman" w:hAnsi="Times New Roman" w:cs="Times New Roman"/>
          <w:sz w:val="28"/>
          <w:szCs w:val="28"/>
        </w:rPr>
        <w:t xml:space="preserve"> согласно заявке подписанной руководителем</w:t>
      </w:r>
      <w:r w:rsidR="00A93F18" w:rsidRPr="00A93F18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A93F18">
        <w:rPr>
          <w:rFonts w:ascii="Times New Roman" w:hAnsi="Times New Roman" w:cs="Times New Roman"/>
          <w:sz w:val="28"/>
          <w:szCs w:val="28"/>
        </w:rPr>
        <w:t>.</w:t>
      </w:r>
    </w:p>
    <w:p w:rsidR="0097540D" w:rsidRPr="0097540D" w:rsidRDefault="0097540D" w:rsidP="00DD6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F18">
        <w:rPr>
          <w:rFonts w:ascii="Times New Roman" w:hAnsi="Times New Roman" w:cs="Times New Roman"/>
          <w:sz w:val="28"/>
          <w:szCs w:val="28"/>
        </w:rPr>
        <w:t xml:space="preserve">Победители и призёры выставки-конференции награждаются </w:t>
      </w:r>
      <w:r w:rsidR="00134705">
        <w:rPr>
          <w:rFonts w:ascii="Times New Roman" w:hAnsi="Times New Roman" w:cs="Times New Roman"/>
          <w:sz w:val="28"/>
          <w:szCs w:val="28"/>
        </w:rPr>
        <w:t xml:space="preserve">по решению оргкомитета призами, </w:t>
      </w:r>
      <w:r w:rsidRPr="00A93F18">
        <w:rPr>
          <w:rFonts w:ascii="Times New Roman" w:hAnsi="Times New Roman" w:cs="Times New Roman"/>
          <w:sz w:val="28"/>
          <w:szCs w:val="28"/>
        </w:rPr>
        <w:t>дипломами</w:t>
      </w:r>
      <w:r w:rsidR="00134705">
        <w:rPr>
          <w:rFonts w:ascii="Times New Roman" w:hAnsi="Times New Roman" w:cs="Times New Roman"/>
          <w:sz w:val="28"/>
          <w:szCs w:val="28"/>
        </w:rPr>
        <w:t xml:space="preserve"> победителей и призеров</w:t>
      </w:r>
      <w:r w:rsidR="00A93F18" w:rsidRPr="00A93F18">
        <w:rPr>
          <w:rFonts w:ascii="Times New Roman" w:hAnsi="Times New Roman" w:cs="Times New Roman"/>
          <w:sz w:val="28"/>
          <w:szCs w:val="28"/>
        </w:rPr>
        <w:t>,</w:t>
      </w:r>
      <w:r w:rsidRPr="00A93F18">
        <w:rPr>
          <w:rFonts w:ascii="Times New Roman" w:hAnsi="Times New Roman" w:cs="Times New Roman"/>
          <w:sz w:val="28"/>
          <w:szCs w:val="28"/>
        </w:rPr>
        <w:t xml:space="preserve"> </w:t>
      </w:r>
      <w:r w:rsidR="00F360CF" w:rsidRPr="00A93F18">
        <w:rPr>
          <w:rFonts w:ascii="Times New Roman" w:hAnsi="Times New Roman" w:cs="Times New Roman"/>
          <w:sz w:val="28"/>
          <w:szCs w:val="28"/>
        </w:rPr>
        <w:t xml:space="preserve">дипломами </w:t>
      </w:r>
      <w:r w:rsidR="00F360CF" w:rsidRPr="00A93F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360CF" w:rsidRPr="00A93F18">
        <w:rPr>
          <w:rFonts w:ascii="Times New Roman" w:hAnsi="Times New Roman" w:cs="Times New Roman"/>
          <w:sz w:val="28"/>
          <w:szCs w:val="28"/>
        </w:rPr>
        <w:t xml:space="preserve">, </w:t>
      </w:r>
      <w:r w:rsidR="00F360CF" w:rsidRPr="00A93F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360CF" w:rsidRPr="00A93F18">
        <w:rPr>
          <w:rFonts w:ascii="Times New Roman" w:hAnsi="Times New Roman" w:cs="Times New Roman"/>
          <w:sz w:val="28"/>
          <w:szCs w:val="28"/>
        </w:rPr>
        <w:t xml:space="preserve">, </w:t>
      </w:r>
      <w:r w:rsidR="00F360CF" w:rsidRPr="00A93F1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360CF" w:rsidRPr="00A93F18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F360CF" w:rsidRPr="00A93F18">
        <w:rPr>
          <w:rFonts w:ascii="Times New Roman" w:eastAsia="Times New Roman" w:hAnsi="Times New Roman" w:cs="Times New Roman"/>
          <w:color w:val="000000"/>
          <w:sz w:val="28"/>
          <w:lang w:eastAsia="en-US"/>
        </w:rPr>
        <w:t>«Региональная значимость проекта»</w:t>
      </w:r>
      <w:r w:rsidR="00B17E7B" w:rsidRPr="00A93F18">
        <w:rPr>
          <w:rFonts w:ascii="Times New Roman" w:eastAsia="Times New Roman" w:hAnsi="Times New Roman" w:cs="Times New Roman"/>
          <w:color w:val="000000"/>
          <w:sz w:val="28"/>
          <w:lang w:eastAsia="en-US"/>
        </w:rPr>
        <w:t xml:space="preserve"> консалт-жюри, поощрительными дипломами молодёжного жюри</w:t>
      </w:r>
      <w:r w:rsidR="00A93F18" w:rsidRPr="00A93F18">
        <w:t xml:space="preserve"> </w:t>
      </w:r>
      <w:r w:rsidR="00134705" w:rsidRPr="00A93F18">
        <w:rPr>
          <w:rFonts w:ascii="Times New Roman" w:hAnsi="Times New Roman" w:cs="Times New Roman"/>
          <w:sz w:val="28"/>
          <w:szCs w:val="28"/>
        </w:rPr>
        <w:t xml:space="preserve">в электронном или </w:t>
      </w:r>
      <w:r w:rsidR="00134705" w:rsidRPr="00A93F18">
        <w:rPr>
          <w:rFonts w:ascii="Times New Roman" w:hAnsi="Times New Roman" w:cs="Times New Roman"/>
          <w:sz w:val="28"/>
          <w:szCs w:val="28"/>
        </w:rPr>
        <w:lastRenderedPageBreak/>
        <w:t xml:space="preserve">печатном виде </w:t>
      </w:r>
      <w:r w:rsidR="00A93F18" w:rsidRPr="00A93F18">
        <w:rPr>
          <w:rFonts w:ascii="Times New Roman" w:eastAsia="Times New Roman" w:hAnsi="Times New Roman" w:cs="Times New Roman"/>
          <w:color w:val="000000"/>
          <w:sz w:val="28"/>
          <w:lang w:eastAsia="en-US"/>
        </w:rPr>
        <w:t>согласно заявке подписанной руководителем образовательного учреждения.</w:t>
      </w:r>
    </w:p>
    <w:p w:rsidR="0097540D" w:rsidRPr="0097540D" w:rsidRDefault="0087306C" w:rsidP="00DD679C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540D" w:rsidRPr="0097540D">
        <w:rPr>
          <w:rFonts w:ascii="Times New Roman" w:hAnsi="Times New Roman" w:cs="Times New Roman"/>
          <w:sz w:val="28"/>
          <w:szCs w:val="28"/>
        </w:rPr>
        <w:t>По решению оргкомитета и жюри победители и призёры выставки-конференции направляются для участия в мероприятиях Молодёжн</w:t>
      </w:r>
      <w:r w:rsidR="001A313F">
        <w:rPr>
          <w:rFonts w:ascii="Times New Roman" w:hAnsi="Times New Roman" w:cs="Times New Roman"/>
          <w:sz w:val="28"/>
          <w:szCs w:val="28"/>
        </w:rPr>
        <w:t>ого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1A313F">
        <w:rPr>
          <w:rFonts w:ascii="Times New Roman" w:hAnsi="Times New Roman" w:cs="Times New Roman"/>
          <w:sz w:val="28"/>
          <w:szCs w:val="28"/>
        </w:rPr>
        <w:t>ого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1A313F">
        <w:rPr>
          <w:rFonts w:ascii="Times New Roman" w:hAnsi="Times New Roman" w:cs="Times New Roman"/>
          <w:sz w:val="28"/>
          <w:szCs w:val="28"/>
        </w:rPr>
        <w:t>а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 Северо-Запада России «Шаг в будущее»</w:t>
      </w:r>
      <w:r w:rsidR="00DF2F98">
        <w:rPr>
          <w:rFonts w:ascii="Times New Roman" w:hAnsi="Times New Roman" w:cs="Times New Roman"/>
          <w:sz w:val="28"/>
          <w:szCs w:val="28"/>
        </w:rPr>
        <w:t xml:space="preserve"> согласно квоте</w:t>
      </w:r>
      <w:r w:rsidR="007D58CA" w:rsidRPr="007D58CA">
        <w:rPr>
          <w:rFonts w:ascii="Times New Roman" w:hAnsi="Times New Roman" w:cs="Times New Roman"/>
          <w:sz w:val="28"/>
          <w:szCs w:val="28"/>
        </w:rPr>
        <w:t xml:space="preserve"> Координационного центра участники программы «Шаг в будущее»</w:t>
      </w:r>
      <w:r w:rsidR="007D58CA">
        <w:rPr>
          <w:rFonts w:ascii="Times New Roman" w:hAnsi="Times New Roman" w:cs="Times New Roman"/>
          <w:sz w:val="28"/>
          <w:szCs w:val="28"/>
        </w:rPr>
        <w:t xml:space="preserve"> по</w:t>
      </w:r>
      <w:r w:rsidR="00F95D2A">
        <w:rPr>
          <w:rFonts w:ascii="Times New Roman" w:hAnsi="Times New Roman" w:cs="Times New Roman"/>
          <w:sz w:val="28"/>
          <w:szCs w:val="28"/>
        </w:rPr>
        <w:t> </w:t>
      </w:r>
      <w:r w:rsidR="007D58CA">
        <w:rPr>
          <w:rFonts w:ascii="Times New Roman" w:hAnsi="Times New Roman" w:cs="Times New Roman"/>
          <w:sz w:val="28"/>
          <w:szCs w:val="28"/>
        </w:rPr>
        <w:t>Мурманской области</w:t>
      </w:r>
      <w:r w:rsidR="0097540D" w:rsidRPr="0097540D">
        <w:rPr>
          <w:rFonts w:ascii="Times New Roman" w:hAnsi="Times New Roman" w:cs="Times New Roman"/>
          <w:sz w:val="28"/>
          <w:szCs w:val="28"/>
        </w:rPr>
        <w:t>.</w:t>
      </w:r>
    </w:p>
    <w:p w:rsidR="0097540D" w:rsidRPr="0097540D" w:rsidRDefault="0087306C" w:rsidP="00DD679C">
      <w:pPr>
        <w:numPr>
          <w:ilvl w:val="1"/>
          <w:numId w:val="1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540D" w:rsidRPr="0097540D">
        <w:rPr>
          <w:rFonts w:ascii="Times New Roman" w:hAnsi="Times New Roman" w:cs="Times New Roman"/>
          <w:sz w:val="28"/>
          <w:szCs w:val="28"/>
        </w:rPr>
        <w:t>По итогам выставки-конференции издаётся приказ комитета по</w:t>
      </w:r>
      <w:r w:rsidR="00F95D2A">
        <w:rPr>
          <w:rFonts w:ascii="Times New Roman" w:hAnsi="Times New Roman" w:cs="Times New Roman"/>
          <w:sz w:val="28"/>
          <w:szCs w:val="28"/>
        </w:rPr>
        <w:t> </w:t>
      </w:r>
      <w:r w:rsidR="0097540D" w:rsidRPr="0097540D">
        <w:rPr>
          <w:rFonts w:ascii="Times New Roman" w:hAnsi="Times New Roman" w:cs="Times New Roman"/>
          <w:sz w:val="28"/>
          <w:szCs w:val="28"/>
        </w:rPr>
        <w:t>образованию администрации города Мурманска.</w:t>
      </w:r>
    </w:p>
    <w:p w:rsidR="00AD764A" w:rsidRDefault="00AD764A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764A" w:rsidRDefault="00AD764A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764A" w:rsidRDefault="00AD764A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764A" w:rsidRDefault="00AD764A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764A" w:rsidRDefault="00AD764A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764A" w:rsidRDefault="00AD764A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764A" w:rsidRDefault="00AD764A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306C" w:rsidRDefault="0087306C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540D" w:rsidRPr="0097540D" w:rsidRDefault="0097540D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7540D" w:rsidRPr="00114435" w:rsidRDefault="0097540D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к приказу от _</w:t>
      </w:r>
      <w:r w:rsidR="009D24F6">
        <w:rPr>
          <w:rFonts w:ascii="Times New Roman" w:hAnsi="Times New Roman" w:cs="Times New Roman"/>
          <w:sz w:val="28"/>
          <w:szCs w:val="28"/>
        </w:rPr>
        <w:t>0</w:t>
      </w:r>
      <w:r w:rsidR="00E247C5">
        <w:rPr>
          <w:rFonts w:ascii="Times New Roman" w:hAnsi="Times New Roman" w:cs="Times New Roman"/>
          <w:sz w:val="28"/>
          <w:szCs w:val="28"/>
        </w:rPr>
        <w:t>2</w:t>
      </w:r>
      <w:r w:rsidR="009D24F6" w:rsidRPr="00CA2D0B">
        <w:rPr>
          <w:rFonts w:ascii="Times New Roman" w:hAnsi="Times New Roman" w:cs="Times New Roman"/>
          <w:sz w:val="28"/>
          <w:szCs w:val="28"/>
        </w:rPr>
        <w:t>.0</w:t>
      </w:r>
      <w:r w:rsidR="00B31995">
        <w:rPr>
          <w:rFonts w:ascii="Times New Roman" w:hAnsi="Times New Roman" w:cs="Times New Roman"/>
          <w:sz w:val="28"/>
          <w:szCs w:val="28"/>
        </w:rPr>
        <w:t>9</w:t>
      </w:r>
      <w:r w:rsidR="009D24F6" w:rsidRPr="00CA2D0B">
        <w:rPr>
          <w:rFonts w:ascii="Times New Roman" w:hAnsi="Times New Roman" w:cs="Times New Roman"/>
          <w:sz w:val="28"/>
          <w:szCs w:val="28"/>
        </w:rPr>
        <w:t>.202</w:t>
      </w:r>
      <w:r w:rsidR="00E247C5">
        <w:rPr>
          <w:rFonts w:ascii="Times New Roman" w:hAnsi="Times New Roman" w:cs="Times New Roman"/>
          <w:sz w:val="28"/>
          <w:szCs w:val="28"/>
        </w:rPr>
        <w:t>4</w:t>
      </w:r>
      <w:r w:rsidR="009D24F6" w:rsidRPr="00CA2D0B">
        <w:rPr>
          <w:rFonts w:ascii="Times New Roman" w:hAnsi="Times New Roman" w:cs="Times New Roman"/>
          <w:sz w:val="28"/>
          <w:szCs w:val="28"/>
        </w:rPr>
        <w:t xml:space="preserve"> </w:t>
      </w:r>
      <w:r w:rsidRPr="0097540D">
        <w:rPr>
          <w:rFonts w:ascii="Times New Roman" w:hAnsi="Times New Roman" w:cs="Times New Roman"/>
          <w:sz w:val="28"/>
          <w:szCs w:val="28"/>
        </w:rPr>
        <w:t>_ № _</w:t>
      </w:r>
      <w:r w:rsidR="0087306C">
        <w:rPr>
          <w:rFonts w:ascii="Times New Roman" w:hAnsi="Times New Roman" w:cs="Times New Roman"/>
          <w:sz w:val="28"/>
          <w:szCs w:val="28"/>
        </w:rPr>
        <w:t>1454</w:t>
      </w:r>
      <w:r w:rsidRPr="0097540D">
        <w:rPr>
          <w:rFonts w:ascii="Times New Roman" w:hAnsi="Times New Roman" w:cs="Times New Roman"/>
          <w:sz w:val="28"/>
          <w:szCs w:val="28"/>
        </w:rPr>
        <w:t>_</w:t>
      </w:r>
    </w:p>
    <w:p w:rsidR="0097540D" w:rsidRPr="0097540D" w:rsidRDefault="0097540D" w:rsidP="00DD6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40D" w:rsidRPr="0097540D" w:rsidRDefault="0097540D" w:rsidP="00DD6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0D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97540D" w:rsidRPr="0097540D" w:rsidRDefault="0097540D" w:rsidP="00DD6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0D">
        <w:rPr>
          <w:rFonts w:ascii="Times New Roman" w:hAnsi="Times New Roman" w:cs="Times New Roman"/>
          <w:b/>
          <w:sz w:val="28"/>
          <w:szCs w:val="28"/>
        </w:rPr>
        <w:t>по проведению муниципальной выставки-конференции школьников</w:t>
      </w:r>
    </w:p>
    <w:p w:rsidR="0097540D" w:rsidRPr="0097540D" w:rsidRDefault="00340F12" w:rsidP="00DD6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«Юные исследователи  </w:t>
      </w:r>
      <w:r w:rsidRPr="0097540D">
        <w:rPr>
          <w:rFonts w:ascii="Times New Roman" w:hAnsi="Times New Roman" w:cs="Times New Roman"/>
          <w:sz w:val="28"/>
          <w:szCs w:val="28"/>
        </w:rPr>
        <w:t>–</w:t>
      </w:r>
      <w:r w:rsidR="0097540D" w:rsidRPr="009754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540D" w:rsidRPr="0097540D">
        <w:rPr>
          <w:rFonts w:ascii="Times New Roman" w:hAnsi="Times New Roman" w:cs="Times New Roman"/>
          <w:b/>
          <w:sz w:val="28"/>
          <w:szCs w:val="28"/>
        </w:rPr>
        <w:t>будущее Севера</w:t>
      </w:r>
      <w:r w:rsidR="00FA36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66D" w:rsidRPr="0097540D">
        <w:rPr>
          <w:rFonts w:ascii="Times New Roman" w:hAnsi="Times New Roman" w:cs="Times New Roman"/>
          <w:sz w:val="28"/>
          <w:szCs w:val="28"/>
        </w:rPr>
        <w:t>–</w:t>
      </w:r>
      <w:r w:rsidR="00FA366D">
        <w:rPr>
          <w:rFonts w:ascii="Times New Roman" w:hAnsi="Times New Roman" w:cs="Times New Roman"/>
          <w:sz w:val="28"/>
          <w:szCs w:val="28"/>
        </w:rPr>
        <w:t xml:space="preserve"> </w:t>
      </w:r>
      <w:r w:rsidR="00E56957">
        <w:rPr>
          <w:rFonts w:ascii="Times New Roman" w:hAnsi="Times New Roman" w:cs="Times New Roman"/>
          <w:b/>
          <w:sz w:val="28"/>
          <w:szCs w:val="28"/>
        </w:rPr>
        <w:t>202</w:t>
      </w:r>
      <w:r w:rsidR="00B31995">
        <w:rPr>
          <w:rFonts w:ascii="Times New Roman" w:hAnsi="Times New Roman" w:cs="Times New Roman"/>
          <w:b/>
          <w:sz w:val="28"/>
          <w:szCs w:val="28"/>
        </w:rPr>
        <w:t>4</w:t>
      </w:r>
      <w:r w:rsidR="0097540D" w:rsidRPr="0097540D">
        <w:rPr>
          <w:rFonts w:ascii="Times New Roman" w:hAnsi="Times New Roman" w:cs="Times New Roman"/>
          <w:b/>
          <w:sz w:val="28"/>
          <w:szCs w:val="28"/>
        </w:rPr>
        <w:t>»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40D">
        <w:rPr>
          <w:rFonts w:ascii="Times New Roman" w:hAnsi="Times New Roman" w:cs="Times New Roman"/>
          <w:sz w:val="28"/>
          <w:szCs w:val="28"/>
          <w:u w:val="single"/>
        </w:rPr>
        <w:t>Председатель: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 xml:space="preserve">Корнева С.А., 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>начальник  отдела  общего  образования комитета по</w:t>
      </w:r>
      <w:r w:rsidR="00F95D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>образованию администрации города Мурманска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40D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председателя: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Демьянченко  Н.А., директор МБУ ДПО г. Мурманска ГИМЦ РО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540D">
        <w:rPr>
          <w:rFonts w:ascii="Times New Roman" w:hAnsi="Times New Roman" w:cs="Times New Roman"/>
          <w:sz w:val="28"/>
          <w:szCs w:val="28"/>
          <w:u w:val="single"/>
        </w:rPr>
        <w:t>Члены оргкомитета:</w:t>
      </w:r>
    </w:p>
    <w:p w:rsidR="00B31995" w:rsidRDefault="00B31995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Алехина О.И., </w:t>
      </w:r>
      <w:r w:rsidRPr="0008408B">
        <w:rPr>
          <w:rFonts w:ascii="Times New Roman" w:hAnsi="Times New Roman" w:cs="Times New Roman"/>
          <w:sz w:val="28"/>
          <w:szCs w:val="28"/>
        </w:rPr>
        <w:t>методист МБУ ДПО г. Мурманска ГИМЦ РО</w:t>
      </w:r>
      <w:r w:rsidRPr="00975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458" w:rsidRPr="0097540D" w:rsidRDefault="00261458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Борисова Н.А., методист МБУ ДПО г. Мурманска ГИМЦ РО</w:t>
      </w:r>
    </w:p>
    <w:p w:rsidR="00261458" w:rsidRDefault="00261458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Воробьева Т.Ю., </w:t>
      </w:r>
      <w:r w:rsidRPr="0008408B">
        <w:rPr>
          <w:rFonts w:ascii="Times New Roman" w:hAnsi="Times New Roman" w:cs="Times New Roman"/>
          <w:sz w:val="28"/>
          <w:szCs w:val="28"/>
        </w:rPr>
        <w:t>методист МБУ ДПО г. Мурманска ГИМЦ РО</w:t>
      </w:r>
    </w:p>
    <w:p w:rsidR="00261458" w:rsidRPr="0097540D" w:rsidRDefault="00261458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Каменская И.В., директор МБОУ г. Мурманска «Гимназия № 5»</w:t>
      </w:r>
    </w:p>
    <w:p w:rsidR="00261458" w:rsidRPr="00B1257E" w:rsidRDefault="007F149C" w:rsidP="00261458">
      <w:pPr>
        <w:shd w:val="clear" w:color="auto" w:fill="FFFFFF"/>
        <w:tabs>
          <w:tab w:val="left" w:pos="551"/>
          <w:tab w:val="left" w:pos="90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57E">
        <w:rPr>
          <w:rFonts w:ascii="Times New Roman" w:hAnsi="Times New Roman" w:cs="Times New Roman"/>
          <w:sz w:val="28"/>
          <w:szCs w:val="28"/>
        </w:rPr>
        <w:t>Гогоберидзе Г.Г.</w:t>
      </w:r>
      <w:r w:rsidR="00261458" w:rsidRPr="00B1257E">
        <w:rPr>
          <w:rFonts w:ascii="Times New Roman" w:hAnsi="Times New Roman" w:cs="Times New Roman"/>
          <w:sz w:val="28"/>
          <w:szCs w:val="28"/>
        </w:rPr>
        <w:t xml:space="preserve">, проректор по </w:t>
      </w:r>
      <w:r w:rsidR="00B1257E" w:rsidRPr="00B1257E">
        <w:rPr>
          <w:rFonts w:ascii="Times New Roman" w:hAnsi="Times New Roman" w:cs="Times New Roman"/>
          <w:sz w:val="28"/>
          <w:szCs w:val="28"/>
        </w:rPr>
        <w:t xml:space="preserve">научной и инновационной деятельности </w:t>
      </w:r>
      <w:r w:rsidR="00261458" w:rsidRPr="00B1257E">
        <w:rPr>
          <w:rFonts w:ascii="Times New Roman" w:hAnsi="Times New Roman" w:cs="Times New Roman"/>
          <w:sz w:val="28"/>
          <w:szCs w:val="28"/>
        </w:rPr>
        <w:t>ФГ</w:t>
      </w:r>
      <w:r w:rsidR="00972B1A" w:rsidRPr="00B1257E">
        <w:rPr>
          <w:rFonts w:ascii="Times New Roman" w:hAnsi="Times New Roman" w:cs="Times New Roman"/>
          <w:sz w:val="28"/>
          <w:szCs w:val="28"/>
        </w:rPr>
        <w:t>А</w:t>
      </w:r>
      <w:r w:rsidR="00261458" w:rsidRPr="00B1257E">
        <w:rPr>
          <w:rFonts w:ascii="Times New Roman" w:hAnsi="Times New Roman" w:cs="Times New Roman"/>
          <w:sz w:val="28"/>
          <w:szCs w:val="28"/>
        </w:rPr>
        <w:t>ОУ ВО «Мурманский арктический университет»</w:t>
      </w:r>
    </w:p>
    <w:p w:rsidR="00B1257E" w:rsidRDefault="00B1257E" w:rsidP="00B1257E">
      <w:pPr>
        <w:shd w:val="clear" w:color="auto" w:fill="FFFFFF"/>
        <w:tabs>
          <w:tab w:val="left" w:pos="551"/>
          <w:tab w:val="left" w:pos="900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57E">
        <w:rPr>
          <w:rFonts w:ascii="Times New Roman" w:hAnsi="Times New Roman" w:cs="Times New Roman"/>
          <w:sz w:val="28"/>
          <w:szCs w:val="28"/>
        </w:rPr>
        <w:t>Яценко В.В., проректор по образовательной деятельности ФГАОУ ВО «Мурманский арктический университет»</w:t>
      </w:r>
    </w:p>
    <w:p w:rsidR="00261458" w:rsidRDefault="00261458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Ковальчук Е.А., </w:t>
      </w:r>
      <w:r w:rsidRPr="0008408B">
        <w:rPr>
          <w:rFonts w:ascii="Times New Roman" w:hAnsi="Times New Roman" w:cs="Times New Roman"/>
          <w:sz w:val="28"/>
          <w:szCs w:val="28"/>
        </w:rPr>
        <w:t xml:space="preserve">методист МБУ ДПО г. Мурманска ГИМЦ РО </w:t>
      </w:r>
    </w:p>
    <w:p w:rsidR="00261458" w:rsidRDefault="00261458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Левицкая С.С., методист МБУ ДПО г. Мурманска ГИМЦ РО</w:t>
      </w:r>
    </w:p>
    <w:p w:rsidR="00261458" w:rsidRPr="0097540D" w:rsidRDefault="00261458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 xml:space="preserve">Мишина Я.Г., </w:t>
      </w:r>
      <w:r>
        <w:rPr>
          <w:rFonts w:ascii="Times New Roman" w:hAnsi="Times New Roman" w:cs="Times New Roman"/>
          <w:sz w:val="28"/>
          <w:szCs w:val="28"/>
        </w:rPr>
        <w:t>начальник отдела,</w:t>
      </w:r>
      <w:r w:rsidRPr="0097540D">
        <w:rPr>
          <w:rFonts w:ascii="Times New Roman" w:hAnsi="Times New Roman" w:cs="Times New Roman"/>
          <w:sz w:val="28"/>
          <w:szCs w:val="28"/>
        </w:rPr>
        <w:t xml:space="preserve"> МБУ ДПО г. Мурманска ГИМЦ РО,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исполнительный директор </w:t>
      </w:r>
      <w:r w:rsidRPr="0097540D">
        <w:rPr>
          <w:rFonts w:ascii="Times New Roman" w:hAnsi="Times New Roman" w:cs="Times New Roman"/>
          <w:sz w:val="28"/>
          <w:szCs w:val="28"/>
        </w:rPr>
        <w:t>Координационн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7540D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7540D">
        <w:rPr>
          <w:rFonts w:ascii="Times New Roman" w:hAnsi="Times New Roman" w:cs="Times New Roman"/>
          <w:sz w:val="28"/>
          <w:szCs w:val="28"/>
        </w:rPr>
        <w:t xml:space="preserve"> программы «Шаг в будущее» по городу Мурманску</w:t>
      </w:r>
    </w:p>
    <w:p w:rsidR="00261458" w:rsidRPr="0097540D" w:rsidRDefault="00B31995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Лаврухин В.А.</w:t>
      </w:r>
      <w:r w:rsidR="00261458" w:rsidRPr="0097540D">
        <w:rPr>
          <w:rFonts w:ascii="Times New Roman" w:hAnsi="Times New Roman" w:cs="Times New Roman"/>
          <w:sz w:val="28"/>
          <w:szCs w:val="28"/>
        </w:rPr>
        <w:t>,  директор МБОУ г. Мурманска  лицея № 2</w:t>
      </w:r>
    </w:p>
    <w:p w:rsidR="00261458" w:rsidRPr="0097540D" w:rsidRDefault="00261458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Попова С.В., методист МБУ ДПО г. Мурманска ГИМЦ РО</w:t>
      </w:r>
    </w:p>
    <w:p w:rsidR="00261458" w:rsidRPr="0097540D" w:rsidRDefault="00261458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 xml:space="preserve">Сухая Т.В.,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ВР МБОУ г. Мурманска ООШ № 37</w:t>
      </w:r>
    </w:p>
    <w:p w:rsidR="00261458" w:rsidRPr="0097540D" w:rsidRDefault="00602A6C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Рыбалко Л.Г</w:t>
      </w:r>
      <w:r w:rsidR="00261458">
        <w:rPr>
          <w:rFonts w:ascii="Times New Roman" w:hAnsi="Times New Roman" w:cs="Times New Roman"/>
          <w:sz w:val="28"/>
          <w:szCs w:val="28"/>
        </w:rPr>
        <w:t>.,</w:t>
      </w:r>
      <w:r w:rsidR="00261458" w:rsidRPr="0008408B">
        <w:t xml:space="preserve"> </w:t>
      </w:r>
      <w:r w:rsidR="00261458" w:rsidRPr="0008408B">
        <w:rPr>
          <w:rFonts w:ascii="Times New Roman" w:hAnsi="Times New Roman" w:cs="Times New Roman"/>
          <w:sz w:val="28"/>
          <w:szCs w:val="28"/>
        </w:rPr>
        <w:t>методист МБУ ДПО г. Мурманска ГИМЦ РО</w:t>
      </w:r>
    </w:p>
    <w:p w:rsidR="00261458" w:rsidRDefault="00261458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Халина В.Е., </w:t>
      </w:r>
      <w:r w:rsidRPr="00B132CD">
        <w:rPr>
          <w:rFonts w:ascii="Times New Roman" w:hAnsi="Times New Roman" w:cs="Times New Roman"/>
          <w:sz w:val="28"/>
          <w:szCs w:val="28"/>
        </w:rPr>
        <w:t>методист МБУ ДПО г. Мурманска ГИМЦ РО</w:t>
      </w:r>
    </w:p>
    <w:p w:rsidR="00261458" w:rsidRPr="0097540D" w:rsidRDefault="00261458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Чистякова М.А., директор МБОУ г. Мурманска «Гимназия № 1»</w:t>
      </w:r>
    </w:p>
    <w:p w:rsidR="00261458" w:rsidRDefault="00261458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Шовская Т.В., директор МБОУ МПЛ</w:t>
      </w:r>
    </w:p>
    <w:p w:rsidR="00AD764A" w:rsidRDefault="00AD764A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764A" w:rsidRDefault="00AD764A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D0F" w:rsidRDefault="00773D0F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73D0F" w:rsidRDefault="00773D0F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540D" w:rsidRPr="0097540D" w:rsidRDefault="0097540D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D69B3">
        <w:rPr>
          <w:rFonts w:ascii="Times New Roman" w:hAnsi="Times New Roman" w:cs="Times New Roman"/>
          <w:sz w:val="28"/>
          <w:szCs w:val="28"/>
        </w:rPr>
        <w:t>3</w:t>
      </w:r>
    </w:p>
    <w:p w:rsidR="0097540D" w:rsidRPr="0097540D" w:rsidRDefault="0097540D" w:rsidP="00D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к приказу от _</w:t>
      </w:r>
      <w:r w:rsidR="009616FD">
        <w:rPr>
          <w:rFonts w:ascii="Times New Roman" w:hAnsi="Times New Roman" w:cs="Times New Roman"/>
          <w:sz w:val="28"/>
          <w:szCs w:val="28"/>
        </w:rPr>
        <w:t>0</w:t>
      </w:r>
      <w:r w:rsidR="00B31995">
        <w:rPr>
          <w:rFonts w:ascii="Times New Roman" w:hAnsi="Times New Roman" w:cs="Times New Roman"/>
          <w:sz w:val="28"/>
          <w:szCs w:val="28"/>
        </w:rPr>
        <w:t>2</w:t>
      </w:r>
      <w:r w:rsidR="009616FD" w:rsidRPr="00CA2D0B">
        <w:rPr>
          <w:rFonts w:ascii="Times New Roman" w:hAnsi="Times New Roman" w:cs="Times New Roman"/>
          <w:sz w:val="28"/>
          <w:szCs w:val="28"/>
        </w:rPr>
        <w:t>.0</w:t>
      </w:r>
      <w:r w:rsidR="00B31995">
        <w:rPr>
          <w:rFonts w:ascii="Times New Roman" w:hAnsi="Times New Roman" w:cs="Times New Roman"/>
          <w:sz w:val="28"/>
          <w:szCs w:val="28"/>
        </w:rPr>
        <w:t>9</w:t>
      </w:r>
      <w:r w:rsidR="009616FD" w:rsidRPr="00CA2D0B">
        <w:rPr>
          <w:rFonts w:ascii="Times New Roman" w:hAnsi="Times New Roman" w:cs="Times New Roman"/>
          <w:sz w:val="28"/>
          <w:szCs w:val="28"/>
        </w:rPr>
        <w:t>.202</w:t>
      </w:r>
      <w:r w:rsidR="00B31995">
        <w:rPr>
          <w:rFonts w:ascii="Times New Roman" w:hAnsi="Times New Roman" w:cs="Times New Roman"/>
          <w:sz w:val="28"/>
          <w:szCs w:val="28"/>
        </w:rPr>
        <w:t>4</w:t>
      </w:r>
      <w:r w:rsidR="009616FD" w:rsidRPr="00CA2D0B">
        <w:rPr>
          <w:rFonts w:ascii="Times New Roman" w:hAnsi="Times New Roman" w:cs="Times New Roman"/>
          <w:sz w:val="28"/>
          <w:szCs w:val="28"/>
        </w:rPr>
        <w:t xml:space="preserve"> </w:t>
      </w:r>
      <w:r w:rsidRPr="0097540D">
        <w:rPr>
          <w:rFonts w:ascii="Times New Roman" w:hAnsi="Times New Roman" w:cs="Times New Roman"/>
          <w:sz w:val="28"/>
          <w:szCs w:val="28"/>
        </w:rPr>
        <w:t>_ № _</w:t>
      </w:r>
      <w:r w:rsidR="00773D0F">
        <w:rPr>
          <w:rFonts w:ascii="Times New Roman" w:hAnsi="Times New Roman" w:cs="Times New Roman"/>
          <w:sz w:val="28"/>
          <w:szCs w:val="28"/>
        </w:rPr>
        <w:t>1454</w:t>
      </w:r>
      <w:r w:rsidRPr="0097540D">
        <w:rPr>
          <w:rFonts w:ascii="Times New Roman" w:hAnsi="Times New Roman" w:cs="Times New Roman"/>
          <w:sz w:val="28"/>
          <w:szCs w:val="28"/>
        </w:rPr>
        <w:t xml:space="preserve">_  </w:t>
      </w:r>
    </w:p>
    <w:p w:rsidR="0097540D" w:rsidRPr="0097540D" w:rsidRDefault="0097540D" w:rsidP="00DD6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40D" w:rsidRPr="0097540D" w:rsidRDefault="0097540D" w:rsidP="00DD6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0D">
        <w:rPr>
          <w:rFonts w:ascii="Times New Roman" w:hAnsi="Times New Roman" w:cs="Times New Roman"/>
          <w:b/>
          <w:sz w:val="28"/>
          <w:szCs w:val="28"/>
        </w:rPr>
        <w:t xml:space="preserve">Требования к содержанию и оформлению комплекта материалов </w:t>
      </w:r>
    </w:p>
    <w:p w:rsidR="0097540D" w:rsidRDefault="0097540D" w:rsidP="00DD6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0D">
        <w:rPr>
          <w:rFonts w:ascii="Times New Roman" w:hAnsi="Times New Roman" w:cs="Times New Roman"/>
          <w:b/>
          <w:sz w:val="28"/>
          <w:szCs w:val="28"/>
        </w:rPr>
        <w:t>научно-исследовательской работы</w:t>
      </w:r>
    </w:p>
    <w:p w:rsidR="00B931FE" w:rsidRDefault="00B931FE" w:rsidP="00DD6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95" w:rsidRPr="00B31995" w:rsidRDefault="00B931FE" w:rsidP="00B31995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B31995">
        <w:rPr>
          <w:rFonts w:ascii="Times New Roman" w:hAnsi="Times New Roman" w:cs="Times New Roman"/>
          <w:b w:val="0"/>
          <w:color w:val="auto"/>
          <w:u w:val="single"/>
        </w:rPr>
        <w:t xml:space="preserve">Материалы размещаются в обычной папке-скоросшивателе </w:t>
      </w:r>
      <w:r w:rsidR="00B31995" w:rsidRPr="00B31995">
        <w:rPr>
          <w:rFonts w:ascii="Times New Roman" w:eastAsiaTheme="minorEastAsia" w:hAnsi="Times New Roman" w:cs="Times New Roman"/>
          <w:b w:val="0"/>
          <w:bCs w:val="0"/>
          <w:color w:val="auto"/>
        </w:rPr>
        <w:t>(пластиковый с перфорацией, А4, 140/180 мкм, с прозрачной обложкой) строго согласно перечню без канцелярских файлов-конвертов.</w:t>
      </w:r>
    </w:p>
    <w:p w:rsidR="000E78F2" w:rsidRPr="00CE19C8" w:rsidRDefault="00C464BB" w:rsidP="00DD67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</w:t>
      </w:r>
      <w:r w:rsidR="000E78F2" w:rsidRPr="0097540D">
        <w:rPr>
          <w:rFonts w:ascii="Times New Roman" w:hAnsi="Times New Roman" w:cs="Times New Roman"/>
          <w:b/>
          <w:i/>
          <w:sz w:val="28"/>
          <w:szCs w:val="28"/>
        </w:rPr>
        <w:t xml:space="preserve"> обложки папки</w:t>
      </w:r>
      <w:r w:rsidR="00CE19C8">
        <w:rPr>
          <w:rFonts w:ascii="Times New Roman" w:hAnsi="Times New Roman" w:cs="Times New Roman"/>
          <w:b/>
          <w:i/>
          <w:sz w:val="28"/>
          <w:szCs w:val="28"/>
        </w:rPr>
        <w:t>, формат А4</w:t>
      </w:r>
    </w:p>
    <w:p w:rsidR="000E78F2" w:rsidRPr="0097540D" w:rsidRDefault="002D7BB0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7830AB8E" wp14:editId="7E325374">
                <wp:extent cx="5910580" cy="2495550"/>
                <wp:effectExtent l="0" t="0" r="13970" b="19050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D0F" w:rsidRPr="00F757BA" w:rsidRDefault="00773D0F" w:rsidP="000E78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757BA">
                              <w:rPr>
                                <w:rFonts w:ascii="Times New Roman" w:hAnsi="Times New Roman" w:cs="Times New Roman"/>
                                <w:b/>
                              </w:rPr>
                              <w:t>Муниципальная выставка-конференция школьников</w:t>
                            </w:r>
                          </w:p>
                          <w:p w:rsidR="00773D0F" w:rsidRPr="00F757BA" w:rsidRDefault="00773D0F" w:rsidP="000E78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757B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«Юные исследователи  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F757BA">
                              <w:rPr>
                                <w:rFonts w:ascii="Times New Roman" w:hAnsi="Times New Roman" w:cs="Times New Roman"/>
                                <w:b/>
                              </w:rPr>
                              <w:t>будущее Севера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. 2024</w:t>
                            </w:r>
                            <w:r w:rsidRPr="00F757BA">
                              <w:rPr>
                                <w:rFonts w:ascii="Times New Roman" w:hAnsi="Times New Roman" w:cs="Times New Roman"/>
                                <w:b/>
                              </w:rPr>
                              <w:t>»</w:t>
                            </w:r>
                          </w:p>
                          <w:p w:rsidR="00773D0F" w:rsidRPr="00F757BA" w:rsidRDefault="00773D0F" w:rsidP="000E78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73D0F" w:rsidRPr="00B0646E" w:rsidRDefault="00773D0F" w:rsidP="000E78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319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Математика и информационные технологии</w:t>
                            </w:r>
                            <w:r w:rsidRPr="00B0646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прикладная математика</w:t>
                            </w:r>
                          </w:p>
                          <w:p w:rsidR="00773D0F" w:rsidRPr="00F757BA" w:rsidRDefault="00773D0F" w:rsidP="000E78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73D0F" w:rsidRPr="00F757BA" w:rsidRDefault="00773D0F" w:rsidP="000E78F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57BA">
                              <w:rPr>
                                <w:rFonts w:ascii="Times New Roman" w:hAnsi="Times New Roman" w:cs="Times New Roman"/>
                              </w:rPr>
                              <w:t xml:space="preserve">Автор: Иванов Андрей Александрович, </w:t>
                            </w:r>
                          </w:p>
                          <w:p w:rsidR="00773D0F" w:rsidRPr="00F757BA" w:rsidRDefault="00773D0F" w:rsidP="000E78F2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57BA">
                              <w:rPr>
                                <w:rFonts w:ascii="Times New Roman" w:hAnsi="Times New Roman" w:cs="Times New Roman"/>
                              </w:rPr>
                              <w:t>10 класс, МБОУ г. Мурманска СОШ № 36</w:t>
                            </w:r>
                          </w:p>
                          <w:p w:rsidR="00773D0F" w:rsidRPr="00F757BA" w:rsidRDefault="00773D0F" w:rsidP="000E78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73D0F" w:rsidRPr="00F757BA" w:rsidRDefault="00773D0F" w:rsidP="000E78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Муниципальный к</w:t>
                            </w:r>
                            <w:r w:rsidRPr="00F757BA">
                              <w:rPr>
                                <w:rFonts w:ascii="Times New Roman" w:hAnsi="Times New Roman" w:cs="Times New Roman"/>
                              </w:rPr>
                              <w:t xml:space="preserve">оординационный центр программы «Шаг в будущее» по городу Мурманску – </w:t>
                            </w:r>
                          </w:p>
                          <w:p w:rsidR="00773D0F" w:rsidRPr="00F757BA" w:rsidRDefault="00773D0F" w:rsidP="000E78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57BA">
                              <w:rPr>
                                <w:rFonts w:ascii="Times New Roman" w:hAnsi="Times New Roman" w:cs="Times New Roman"/>
                              </w:rPr>
                              <w:t xml:space="preserve">Городской информационно-методический центр работников образования </w:t>
                            </w:r>
                          </w:p>
                          <w:p w:rsidR="00773D0F" w:rsidRPr="00F757BA" w:rsidRDefault="00773D0F" w:rsidP="000E78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757BA">
                              <w:rPr>
                                <w:rFonts w:ascii="Times New Roman" w:hAnsi="Times New Roman" w:cs="Times New Roman"/>
                              </w:rPr>
                              <w:t>города Мурманска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30AB8E" id="Rectangle 3" o:spid="_x0000_s1026" style="width:465.4pt;height:19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" strokeweight="0">
                <v:textbox>
                  <w:txbxContent>
                    <w:p w:rsidR="00773D0F" w:rsidRPr="00F757BA" w:rsidRDefault="00773D0F" w:rsidP="000E78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757BA">
                        <w:rPr>
                          <w:rFonts w:ascii="Times New Roman" w:hAnsi="Times New Roman" w:cs="Times New Roman"/>
                          <w:b/>
                        </w:rPr>
                        <w:t>Муниципальная выставка-конференция школьников</w:t>
                      </w:r>
                    </w:p>
                    <w:p w:rsidR="00773D0F" w:rsidRPr="00F757BA" w:rsidRDefault="00773D0F" w:rsidP="000E78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757BA">
                        <w:rPr>
                          <w:rFonts w:ascii="Times New Roman" w:hAnsi="Times New Roman" w:cs="Times New Roman"/>
                          <w:b/>
                        </w:rPr>
                        <w:t xml:space="preserve">«Юные исследователи  -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F757BA">
                        <w:rPr>
                          <w:rFonts w:ascii="Times New Roman" w:hAnsi="Times New Roman" w:cs="Times New Roman"/>
                          <w:b/>
                        </w:rPr>
                        <w:t>будущее Севера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. 2024</w:t>
                      </w:r>
                      <w:r w:rsidRPr="00F757BA">
                        <w:rPr>
                          <w:rFonts w:ascii="Times New Roman" w:hAnsi="Times New Roman" w:cs="Times New Roman"/>
                          <w:b/>
                        </w:rPr>
                        <w:t>»</w:t>
                      </w:r>
                    </w:p>
                    <w:p w:rsidR="00773D0F" w:rsidRPr="00F757BA" w:rsidRDefault="00773D0F" w:rsidP="000E78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773D0F" w:rsidRPr="00B0646E" w:rsidRDefault="00773D0F" w:rsidP="000E78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3190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Математика и информационные технологии</w:t>
                      </w:r>
                      <w:r w:rsidRPr="00B0646E"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прикладная математика</w:t>
                      </w:r>
                    </w:p>
                    <w:p w:rsidR="00773D0F" w:rsidRPr="00F757BA" w:rsidRDefault="00773D0F" w:rsidP="000E78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773D0F" w:rsidRPr="00F757BA" w:rsidRDefault="00773D0F" w:rsidP="000E78F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F757BA">
                        <w:rPr>
                          <w:rFonts w:ascii="Times New Roman" w:hAnsi="Times New Roman" w:cs="Times New Roman"/>
                        </w:rPr>
                        <w:t xml:space="preserve">Автор: Иванов Андрей Александрович, </w:t>
                      </w:r>
                    </w:p>
                    <w:p w:rsidR="00773D0F" w:rsidRPr="00F757BA" w:rsidRDefault="00773D0F" w:rsidP="000E78F2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F757BA">
                        <w:rPr>
                          <w:rFonts w:ascii="Times New Roman" w:hAnsi="Times New Roman" w:cs="Times New Roman"/>
                        </w:rPr>
                        <w:t>10 класс, МБОУ г. Мурманска СОШ № 36</w:t>
                      </w:r>
                    </w:p>
                    <w:p w:rsidR="00773D0F" w:rsidRPr="00F757BA" w:rsidRDefault="00773D0F" w:rsidP="000E78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773D0F" w:rsidRPr="00F757BA" w:rsidRDefault="00773D0F" w:rsidP="000E78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Муниципальный к</w:t>
                      </w:r>
                      <w:r w:rsidRPr="00F757BA">
                        <w:rPr>
                          <w:rFonts w:ascii="Times New Roman" w:hAnsi="Times New Roman" w:cs="Times New Roman"/>
                        </w:rPr>
                        <w:t xml:space="preserve">оординационный центр программы «Шаг в будущее» по городу Мурманску – </w:t>
                      </w:r>
                    </w:p>
                    <w:p w:rsidR="00773D0F" w:rsidRPr="00F757BA" w:rsidRDefault="00773D0F" w:rsidP="000E78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757BA">
                        <w:rPr>
                          <w:rFonts w:ascii="Times New Roman" w:hAnsi="Times New Roman" w:cs="Times New Roman"/>
                        </w:rPr>
                        <w:t xml:space="preserve">Городской информационно-методический центр работников образования </w:t>
                      </w:r>
                    </w:p>
                    <w:p w:rsidR="00773D0F" w:rsidRPr="00F757BA" w:rsidRDefault="00773D0F" w:rsidP="000E78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757BA">
                        <w:rPr>
                          <w:rFonts w:ascii="Times New Roman" w:hAnsi="Times New Roman" w:cs="Times New Roman"/>
                        </w:rPr>
                        <w:t>города Мурманска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7540D" w:rsidRPr="0097540D" w:rsidRDefault="0097540D" w:rsidP="00DD6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Для обучающихся </w:t>
      </w:r>
      <w:r w:rsidR="0008408B"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r w:rsidRPr="0097540D">
        <w:rPr>
          <w:rFonts w:ascii="Times New Roman" w:hAnsi="Times New Roman" w:cs="Times New Roman"/>
          <w:color w:val="000000"/>
          <w:sz w:val="28"/>
          <w:szCs w:val="28"/>
          <w:u w:val="single"/>
        </w:rPr>
        <w:t>-11 классов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FE0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540D">
        <w:rPr>
          <w:rFonts w:ascii="Times New Roman" w:hAnsi="Times New Roman" w:cs="Times New Roman"/>
          <w:b/>
          <w:sz w:val="28"/>
          <w:szCs w:val="28"/>
        </w:rPr>
        <w:t>состав комплекта материалов</w:t>
      </w:r>
      <w:r w:rsidRPr="0097540D">
        <w:rPr>
          <w:rFonts w:ascii="Times New Roman" w:hAnsi="Times New Roman" w:cs="Times New Roman"/>
          <w:sz w:val="28"/>
          <w:szCs w:val="28"/>
        </w:rPr>
        <w:t xml:space="preserve"> научно-исследовательской работы на муниципальную </w:t>
      </w:r>
      <w:r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выставку-конференцию </w:t>
      </w:r>
      <w:r w:rsidRPr="0097540D">
        <w:rPr>
          <w:rFonts w:ascii="Times New Roman" w:hAnsi="Times New Roman" w:cs="Times New Roman"/>
          <w:sz w:val="28"/>
          <w:szCs w:val="28"/>
        </w:rPr>
        <w:t>школьников «Юные исследователи – будущее Севера»</w:t>
      </w:r>
      <w:r w:rsidR="0008408B">
        <w:rPr>
          <w:rFonts w:ascii="Times New Roman" w:hAnsi="Times New Roman" w:cs="Times New Roman"/>
          <w:sz w:val="28"/>
          <w:szCs w:val="28"/>
        </w:rPr>
        <w:t xml:space="preserve"> </w:t>
      </w:r>
      <w:r w:rsidRPr="0097540D">
        <w:rPr>
          <w:rFonts w:ascii="Times New Roman" w:hAnsi="Times New Roman" w:cs="Times New Roman"/>
          <w:sz w:val="28"/>
          <w:szCs w:val="28"/>
        </w:rPr>
        <w:t xml:space="preserve">входят: </w:t>
      </w:r>
    </w:p>
    <w:p w:rsidR="00FE0DDA" w:rsidRPr="00FE0DDA" w:rsidRDefault="00FE0DDA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DDA">
        <w:rPr>
          <w:rFonts w:ascii="Times New Roman" w:hAnsi="Times New Roman" w:cs="Times New Roman"/>
          <w:sz w:val="28"/>
          <w:szCs w:val="28"/>
        </w:rPr>
        <w:t>1.</w:t>
      </w:r>
      <w:r w:rsidRPr="00FE0DDA">
        <w:rPr>
          <w:rFonts w:ascii="Times New Roman" w:hAnsi="Times New Roman" w:cs="Times New Roman"/>
          <w:sz w:val="28"/>
          <w:szCs w:val="28"/>
        </w:rPr>
        <w:tab/>
        <w:t xml:space="preserve">Индивидуальная заявка автора работы в печатном экземпляре (Приложение  № </w:t>
      </w:r>
      <w:r w:rsidR="00B931FE">
        <w:rPr>
          <w:rFonts w:ascii="Times New Roman" w:hAnsi="Times New Roman" w:cs="Times New Roman"/>
          <w:sz w:val="28"/>
          <w:szCs w:val="28"/>
        </w:rPr>
        <w:t>4</w:t>
      </w:r>
      <w:r w:rsidRPr="00FE0DD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0DDA" w:rsidRPr="00FE0DDA" w:rsidRDefault="00FE0DDA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DDA">
        <w:rPr>
          <w:rFonts w:ascii="Times New Roman" w:hAnsi="Times New Roman" w:cs="Times New Roman"/>
          <w:sz w:val="28"/>
          <w:szCs w:val="28"/>
        </w:rPr>
        <w:t>2.</w:t>
      </w:r>
      <w:r w:rsidRPr="00FE0DDA">
        <w:rPr>
          <w:rFonts w:ascii="Times New Roman" w:hAnsi="Times New Roman" w:cs="Times New Roman"/>
          <w:sz w:val="28"/>
          <w:szCs w:val="28"/>
        </w:rPr>
        <w:tab/>
        <w:t xml:space="preserve">Индивидуальная заявка автора на участие в конкурсе  «Лучшая презентация научной работы на английском языке» </w:t>
      </w:r>
      <w:r w:rsidRPr="00FE0DDA">
        <w:rPr>
          <w:rFonts w:ascii="Times New Roman" w:hAnsi="Times New Roman" w:cs="Times New Roman"/>
          <w:b/>
          <w:sz w:val="28"/>
          <w:szCs w:val="28"/>
        </w:rPr>
        <w:t>(по желанию для обучающихся 7-11 классов)</w:t>
      </w:r>
      <w:r w:rsidR="00B3199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31995" w:rsidRPr="00B31995">
        <w:rPr>
          <w:rFonts w:ascii="Times New Roman" w:hAnsi="Times New Roman" w:cs="Times New Roman"/>
          <w:sz w:val="28"/>
          <w:szCs w:val="28"/>
        </w:rPr>
        <w:t>презентация научной работы на английском языке</w:t>
      </w:r>
      <w:r w:rsidRPr="00B31995">
        <w:rPr>
          <w:rFonts w:ascii="Times New Roman" w:hAnsi="Times New Roman" w:cs="Times New Roman"/>
          <w:sz w:val="28"/>
          <w:szCs w:val="28"/>
        </w:rPr>
        <w:t xml:space="preserve"> </w:t>
      </w:r>
      <w:r w:rsidRPr="00FE0DDA">
        <w:rPr>
          <w:rFonts w:ascii="Times New Roman" w:hAnsi="Times New Roman" w:cs="Times New Roman"/>
          <w:sz w:val="28"/>
          <w:szCs w:val="28"/>
        </w:rPr>
        <w:t>в печа</w:t>
      </w:r>
      <w:r w:rsidR="00B931FE">
        <w:rPr>
          <w:rFonts w:ascii="Times New Roman" w:hAnsi="Times New Roman" w:cs="Times New Roman"/>
          <w:sz w:val="28"/>
          <w:szCs w:val="28"/>
        </w:rPr>
        <w:t>тном экземпляре (Приложение  № 5</w:t>
      </w:r>
      <w:r w:rsidRPr="00FE0DDA">
        <w:rPr>
          <w:rFonts w:ascii="Times New Roman" w:hAnsi="Times New Roman" w:cs="Times New Roman"/>
          <w:sz w:val="28"/>
          <w:szCs w:val="28"/>
        </w:rPr>
        <w:t>).</w:t>
      </w:r>
    </w:p>
    <w:p w:rsidR="00FE0DDA" w:rsidRPr="00FE0DDA" w:rsidRDefault="00FE0DDA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DDA">
        <w:rPr>
          <w:rFonts w:ascii="Times New Roman" w:hAnsi="Times New Roman" w:cs="Times New Roman"/>
          <w:sz w:val="28"/>
          <w:szCs w:val="28"/>
        </w:rPr>
        <w:t>3.</w:t>
      </w:r>
      <w:r w:rsidRPr="00FE0DDA">
        <w:rPr>
          <w:rFonts w:ascii="Times New Roman" w:hAnsi="Times New Roman" w:cs="Times New Roman"/>
          <w:sz w:val="28"/>
          <w:szCs w:val="28"/>
        </w:rPr>
        <w:tab/>
        <w:t>Письменное согласие на обработку персональных данных автора, подписанное автором и его родителями/законными представителями в</w:t>
      </w:r>
      <w:r w:rsidR="00F95D2A">
        <w:rPr>
          <w:rFonts w:ascii="Times New Roman" w:hAnsi="Times New Roman" w:cs="Times New Roman"/>
          <w:sz w:val="28"/>
          <w:szCs w:val="28"/>
        </w:rPr>
        <w:t> </w:t>
      </w:r>
      <w:r w:rsidRPr="00FE0DDA">
        <w:rPr>
          <w:rFonts w:ascii="Times New Roman" w:hAnsi="Times New Roman" w:cs="Times New Roman"/>
          <w:sz w:val="28"/>
          <w:szCs w:val="28"/>
        </w:rPr>
        <w:t xml:space="preserve">печатном экземпляре (Приложение  № </w:t>
      </w:r>
      <w:r w:rsidR="00B931FE">
        <w:rPr>
          <w:rFonts w:ascii="Times New Roman" w:hAnsi="Times New Roman" w:cs="Times New Roman"/>
          <w:sz w:val="28"/>
          <w:szCs w:val="28"/>
        </w:rPr>
        <w:t>6</w:t>
      </w:r>
      <w:r w:rsidRPr="00FE0DD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0DDA" w:rsidRPr="00FE0DDA" w:rsidRDefault="00FE0DDA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DDA">
        <w:rPr>
          <w:rFonts w:ascii="Times New Roman" w:hAnsi="Times New Roman" w:cs="Times New Roman"/>
          <w:sz w:val="28"/>
          <w:szCs w:val="28"/>
        </w:rPr>
        <w:t>4.</w:t>
      </w:r>
      <w:r w:rsidRPr="00FE0DDA">
        <w:rPr>
          <w:rFonts w:ascii="Times New Roman" w:hAnsi="Times New Roman" w:cs="Times New Roman"/>
          <w:sz w:val="28"/>
          <w:szCs w:val="28"/>
        </w:rPr>
        <w:tab/>
        <w:t xml:space="preserve">Письменное согласие на обработку персональных данных научного(ых) руководителя(ей) в печатном экземпляре (Приложение  № </w:t>
      </w:r>
      <w:r w:rsidR="00B931FE">
        <w:rPr>
          <w:rFonts w:ascii="Times New Roman" w:hAnsi="Times New Roman" w:cs="Times New Roman"/>
          <w:sz w:val="28"/>
          <w:szCs w:val="28"/>
        </w:rPr>
        <w:t>7</w:t>
      </w:r>
      <w:r w:rsidRPr="00FE0DDA">
        <w:rPr>
          <w:rFonts w:ascii="Times New Roman" w:hAnsi="Times New Roman" w:cs="Times New Roman"/>
          <w:sz w:val="28"/>
          <w:szCs w:val="28"/>
        </w:rPr>
        <w:t>).</w:t>
      </w:r>
    </w:p>
    <w:p w:rsidR="00FE0DDA" w:rsidRDefault="00FE0DDA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DDA">
        <w:rPr>
          <w:rFonts w:ascii="Times New Roman" w:hAnsi="Times New Roman" w:cs="Times New Roman"/>
          <w:sz w:val="28"/>
          <w:szCs w:val="28"/>
        </w:rPr>
        <w:t>5.</w:t>
      </w:r>
      <w:r w:rsidRPr="00FE0DDA">
        <w:rPr>
          <w:rFonts w:ascii="Times New Roman" w:hAnsi="Times New Roman" w:cs="Times New Roman"/>
          <w:sz w:val="28"/>
          <w:szCs w:val="28"/>
        </w:rPr>
        <w:tab/>
        <w:t>Аннотация в печатном экземпляре</w:t>
      </w:r>
      <w:r w:rsidR="00042FBA">
        <w:rPr>
          <w:rFonts w:ascii="Times New Roman" w:hAnsi="Times New Roman" w:cs="Times New Roman"/>
          <w:sz w:val="28"/>
          <w:szCs w:val="28"/>
        </w:rPr>
        <w:t xml:space="preserve"> </w:t>
      </w:r>
      <w:r w:rsidR="00042FBA" w:rsidRPr="00042FBA">
        <w:rPr>
          <w:rFonts w:ascii="Times New Roman" w:hAnsi="Times New Roman" w:cs="Times New Roman"/>
          <w:sz w:val="28"/>
          <w:szCs w:val="28"/>
        </w:rPr>
        <w:t>(</w:t>
      </w:r>
      <w:r w:rsidR="00042FBA">
        <w:rPr>
          <w:rFonts w:ascii="Times New Roman" w:hAnsi="Times New Roman" w:cs="Times New Roman"/>
          <w:sz w:val="28"/>
          <w:szCs w:val="28"/>
        </w:rPr>
        <w:t>образец см. далее</w:t>
      </w:r>
      <w:r w:rsidR="00042FBA" w:rsidRPr="00042FBA">
        <w:rPr>
          <w:rFonts w:ascii="Times New Roman" w:hAnsi="Times New Roman" w:cs="Times New Roman"/>
          <w:sz w:val="28"/>
          <w:szCs w:val="28"/>
        </w:rPr>
        <w:t>).</w:t>
      </w:r>
      <w:r w:rsidRPr="00FE0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DDA" w:rsidRPr="00FE0DDA" w:rsidRDefault="00FE0DDA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DDA">
        <w:rPr>
          <w:rFonts w:ascii="Times New Roman" w:hAnsi="Times New Roman" w:cs="Times New Roman"/>
          <w:sz w:val="28"/>
          <w:szCs w:val="28"/>
        </w:rPr>
        <w:t>6.</w:t>
      </w:r>
      <w:r w:rsidRPr="00FE0DDA">
        <w:rPr>
          <w:rFonts w:ascii="Times New Roman" w:hAnsi="Times New Roman" w:cs="Times New Roman"/>
          <w:sz w:val="28"/>
          <w:szCs w:val="28"/>
        </w:rPr>
        <w:tab/>
        <w:t xml:space="preserve">Печатный экземпляр работы в форме научной статьи, оформленный </w:t>
      </w:r>
      <w:r w:rsidRPr="00F95D2A">
        <w:rPr>
          <w:rFonts w:ascii="Times New Roman" w:hAnsi="Times New Roman" w:cs="Times New Roman"/>
          <w:sz w:val="28"/>
          <w:szCs w:val="28"/>
        </w:rPr>
        <w:t>в</w:t>
      </w:r>
      <w:r w:rsidR="00F95D2A" w:rsidRPr="00F95D2A">
        <w:rPr>
          <w:rFonts w:ascii="Times New Roman" w:hAnsi="Times New Roman" w:cs="Times New Roman"/>
          <w:sz w:val="28"/>
          <w:szCs w:val="28"/>
        </w:rPr>
        <w:t> </w:t>
      </w:r>
      <w:r w:rsidRPr="00F95D2A">
        <w:rPr>
          <w:rFonts w:ascii="Times New Roman" w:hAnsi="Times New Roman" w:cs="Times New Roman"/>
          <w:sz w:val="28"/>
          <w:szCs w:val="28"/>
        </w:rPr>
        <w:t>соответствии</w:t>
      </w:r>
      <w:r w:rsidRPr="00FE0DDA">
        <w:rPr>
          <w:rFonts w:ascii="Times New Roman" w:hAnsi="Times New Roman" w:cs="Times New Roman"/>
          <w:sz w:val="28"/>
          <w:szCs w:val="28"/>
        </w:rPr>
        <w:t xml:space="preserve"> с </w:t>
      </w:r>
      <w:r w:rsidR="00042FBA">
        <w:rPr>
          <w:rFonts w:ascii="Times New Roman" w:hAnsi="Times New Roman" w:cs="Times New Roman"/>
          <w:sz w:val="28"/>
          <w:szCs w:val="28"/>
        </w:rPr>
        <w:t>требованиями (см. далее)</w:t>
      </w:r>
      <w:r w:rsidRPr="00FE0DDA">
        <w:rPr>
          <w:rFonts w:ascii="Times New Roman" w:hAnsi="Times New Roman" w:cs="Times New Roman"/>
          <w:sz w:val="28"/>
          <w:szCs w:val="28"/>
        </w:rPr>
        <w:t>.</w:t>
      </w:r>
    </w:p>
    <w:p w:rsidR="00FE0DDA" w:rsidRPr="00FE0DDA" w:rsidRDefault="00FE0DDA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DDA">
        <w:rPr>
          <w:rFonts w:ascii="Times New Roman" w:hAnsi="Times New Roman" w:cs="Times New Roman"/>
          <w:sz w:val="28"/>
          <w:szCs w:val="28"/>
        </w:rPr>
        <w:t>7.</w:t>
      </w:r>
      <w:r w:rsidRPr="00FE0DDA">
        <w:rPr>
          <w:rFonts w:ascii="Times New Roman" w:hAnsi="Times New Roman" w:cs="Times New Roman"/>
          <w:sz w:val="28"/>
          <w:szCs w:val="28"/>
        </w:rPr>
        <w:tab/>
        <w:t xml:space="preserve">Сопровождающие материалы </w:t>
      </w:r>
      <w:r w:rsidRPr="00FE0DDA">
        <w:rPr>
          <w:rFonts w:ascii="Times New Roman" w:hAnsi="Times New Roman" w:cs="Times New Roman"/>
          <w:b/>
          <w:sz w:val="28"/>
          <w:szCs w:val="28"/>
        </w:rPr>
        <w:t>(по желанию)</w:t>
      </w:r>
      <w:r w:rsidR="00042FBA" w:rsidRPr="00042FBA">
        <w:t xml:space="preserve"> </w:t>
      </w:r>
      <w:r w:rsidR="00042FBA" w:rsidRPr="00042FBA">
        <w:rPr>
          <w:rFonts w:ascii="Times New Roman" w:hAnsi="Times New Roman" w:cs="Times New Roman"/>
          <w:sz w:val="28"/>
          <w:szCs w:val="28"/>
        </w:rPr>
        <w:t>в печатн</w:t>
      </w:r>
      <w:r w:rsidR="00042FBA">
        <w:rPr>
          <w:rFonts w:ascii="Times New Roman" w:hAnsi="Times New Roman" w:cs="Times New Roman"/>
          <w:sz w:val="28"/>
          <w:szCs w:val="28"/>
        </w:rPr>
        <w:t>ых</w:t>
      </w:r>
      <w:r w:rsidR="00042FBA" w:rsidRPr="00042FBA">
        <w:rPr>
          <w:rFonts w:ascii="Times New Roman" w:hAnsi="Times New Roman" w:cs="Times New Roman"/>
          <w:sz w:val="28"/>
          <w:szCs w:val="28"/>
        </w:rPr>
        <w:t xml:space="preserve"> экземплярах</w:t>
      </w:r>
      <w:r w:rsidRPr="00042FBA">
        <w:rPr>
          <w:rFonts w:ascii="Times New Roman" w:hAnsi="Times New Roman" w:cs="Times New Roman"/>
          <w:sz w:val="28"/>
          <w:szCs w:val="28"/>
        </w:rPr>
        <w:t>.</w:t>
      </w:r>
    </w:p>
    <w:p w:rsidR="00FE0DDA" w:rsidRPr="00FE0DDA" w:rsidRDefault="00FE0DDA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DDA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FE0DDA">
        <w:rPr>
          <w:rFonts w:ascii="Times New Roman" w:hAnsi="Times New Roman" w:cs="Times New Roman"/>
          <w:sz w:val="28"/>
          <w:szCs w:val="28"/>
        </w:rPr>
        <w:tab/>
        <w:t>Экспертное заключение методического совета/методического объединения о возможности опубликования материалов работы в печати и</w:t>
      </w:r>
      <w:r w:rsidR="00974060">
        <w:rPr>
          <w:rFonts w:ascii="Times New Roman" w:hAnsi="Times New Roman" w:cs="Times New Roman"/>
          <w:sz w:val="28"/>
          <w:szCs w:val="28"/>
        </w:rPr>
        <w:t> </w:t>
      </w:r>
      <w:r w:rsidRPr="00FE0DDA">
        <w:rPr>
          <w:rFonts w:ascii="Times New Roman" w:hAnsi="Times New Roman" w:cs="Times New Roman"/>
          <w:sz w:val="28"/>
          <w:szCs w:val="28"/>
        </w:rPr>
        <w:t>других средствах массовой информации в печатном экземпляре</w:t>
      </w:r>
      <w:r w:rsidR="00042FBA">
        <w:rPr>
          <w:rFonts w:ascii="Times New Roman" w:hAnsi="Times New Roman" w:cs="Times New Roman"/>
          <w:sz w:val="28"/>
          <w:szCs w:val="28"/>
        </w:rPr>
        <w:t xml:space="preserve"> </w:t>
      </w:r>
      <w:r w:rsidR="00042FBA" w:rsidRPr="00042FBA">
        <w:rPr>
          <w:rFonts w:ascii="Times New Roman" w:hAnsi="Times New Roman" w:cs="Times New Roman"/>
          <w:sz w:val="28"/>
          <w:szCs w:val="28"/>
        </w:rPr>
        <w:t xml:space="preserve">(Приложение  № </w:t>
      </w:r>
      <w:r w:rsidR="003D052B">
        <w:rPr>
          <w:rFonts w:ascii="Times New Roman" w:hAnsi="Times New Roman" w:cs="Times New Roman"/>
          <w:sz w:val="28"/>
          <w:szCs w:val="28"/>
        </w:rPr>
        <w:t>9</w:t>
      </w:r>
      <w:r w:rsidR="00042FBA" w:rsidRPr="00042FB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0DDA" w:rsidRPr="00FE0DDA" w:rsidRDefault="00FE0DDA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DDA">
        <w:rPr>
          <w:rFonts w:ascii="Times New Roman" w:hAnsi="Times New Roman" w:cs="Times New Roman"/>
          <w:sz w:val="28"/>
          <w:szCs w:val="28"/>
        </w:rPr>
        <w:t>9.</w:t>
      </w:r>
      <w:r w:rsidRPr="00FE0DDA">
        <w:rPr>
          <w:rFonts w:ascii="Times New Roman" w:hAnsi="Times New Roman" w:cs="Times New Roman"/>
          <w:sz w:val="28"/>
          <w:szCs w:val="28"/>
        </w:rPr>
        <w:tab/>
        <w:t>План исследований в печатном экземпляре, оформленный в</w:t>
      </w:r>
      <w:r w:rsidR="00974060">
        <w:rPr>
          <w:rFonts w:ascii="Times New Roman" w:hAnsi="Times New Roman" w:cs="Times New Roman"/>
          <w:sz w:val="28"/>
          <w:szCs w:val="28"/>
        </w:rPr>
        <w:t> </w:t>
      </w:r>
      <w:r w:rsidRPr="00FE0DD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42FBA" w:rsidRPr="00042FBA">
        <w:rPr>
          <w:rFonts w:ascii="Times New Roman" w:hAnsi="Times New Roman" w:cs="Times New Roman"/>
          <w:sz w:val="28"/>
          <w:szCs w:val="28"/>
        </w:rPr>
        <w:t>требованиями (см. далее).</w:t>
      </w:r>
    </w:p>
    <w:p w:rsidR="00042FBA" w:rsidRDefault="00FE0DDA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DDA">
        <w:rPr>
          <w:rFonts w:ascii="Times New Roman" w:hAnsi="Times New Roman" w:cs="Times New Roman"/>
          <w:sz w:val="28"/>
          <w:szCs w:val="28"/>
        </w:rPr>
        <w:t>10.</w:t>
      </w:r>
      <w:r w:rsidRPr="00FE0DDA">
        <w:rPr>
          <w:rFonts w:ascii="Times New Roman" w:hAnsi="Times New Roman" w:cs="Times New Roman"/>
          <w:sz w:val="28"/>
          <w:szCs w:val="28"/>
        </w:rPr>
        <w:tab/>
        <w:t>Дневник регистрации данных в печатном экземпляре, оформленный в</w:t>
      </w:r>
      <w:r w:rsidR="00974060">
        <w:rPr>
          <w:rFonts w:ascii="Times New Roman" w:hAnsi="Times New Roman" w:cs="Times New Roman"/>
          <w:sz w:val="28"/>
          <w:szCs w:val="28"/>
        </w:rPr>
        <w:t> </w:t>
      </w:r>
      <w:r w:rsidRPr="00FE0DDA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042FBA" w:rsidRPr="00042FBA">
        <w:rPr>
          <w:rFonts w:ascii="Times New Roman" w:hAnsi="Times New Roman" w:cs="Times New Roman"/>
          <w:sz w:val="28"/>
          <w:szCs w:val="28"/>
        </w:rPr>
        <w:t>с требованиями (см. далее).</w:t>
      </w:r>
    </w:p>
    <w:p w:rsidR="00FE0DDA" w:rsidRPr="00FE0DDA" w:rsidRDefault="00FE0DDA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DDA">
        <w:rPr>
          <w:rFonts w:ascii="Times New Roman" w:hAnsi="Times New Roman" w:cs="Times New Roman"/>
          <w:sz w:val="28"/>
          <w:szCs w:val="28"/>
        </w:rPr>
        <w:t>11.</w:t>
      </w:r>
      <w:r w:rsidRPr="00FE0DDA">
        <w:rPr>
          <w:rFonts w:ascii="Times New Roman" w:hAnsi="Times New Roman" w:cs="Times New Roman"/>
          <w:sz w:val="28"/>
          <w:szCs w:val="28"/>
        </w:rPr>
        <w:tab/>
        <w:t>Электронный архив конкурсных материалов:</w:t>
      </w:r>
    </w:p>
    <w:p w:rsidR="00FE0DDA" w:rsidRPr="00FE0DDA" w:rsidRDefault="00FE0DDA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DDA">
        <w:rPr>
          <w:rFonts w:ascii="Times New Roman" w:hAnsi="Times New Roman" w:cs="Times New Roman"/>
          <w:sz w:val="28"/>
          <w:szCs w:val="28"/>
        </w:rPr>
        <w:t>-</w:t>
      </w:r>
      <w:r w:rsidRPr="00FE0DDA">
        <w:rPr>
          <w:rFonts w:ascii="Times New Roman" w:hAnsi="Times New Roman" w:cs="Times New Roman"/>
          <w:sz w:val="28"/>
          <w:szCs w:val="28"/>
        </w:rPr>
        <w:tab/>
        <w:t xml:space="preserve">заявка(ки) от ОУ; </w:t>
      </w:r>
    </w:p>
    <w:p w:rsidR="00FE0DDA" w:rsidRPr="00FE0DDA" w:rsidRDefault="00FE0DDA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DDA">
        <w:rPr>
          <w:rFonts w:ascii="Times New Roman" w:hAnsi="Times New Roman" w:cs="Times New Roman"/>
          <w:sz w:val="28"/>
          <w:szCs w:val="28"/>
        </w:rPr>
        <w:t>-</w:t>
      </w:r>
      <w:r w:rsidRPr="00FE0DDA">
        <w:rPr>
          <w:rFonts w:ascii="Times New Roman" w:hAnsi="Times New Roman" w:cs="Times New Roman"/>
          <w:sz w:val="28"/>
          <w:szCs w:val="28"/>
        </w:rPr>
        <w:tab/>
        <w:t xml:space="preserve">научная статья (для работ, содержащих программный продукт, — в том числе и демонстрационная программа); </w:t>
      </w:r>
    </w:p>
    <w:p w:rsidR="00FE0DDA" w:rsidRDefault="00145CE4" w:rsidP="00145C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</w:t>
      </w:r>
      <w:r w:rsidR="00FE0DDA" w:rsidRPr="00FE0DDA">
        <w:rPr>
          <w:rFonts w:ascii="Times New Roman" w:hAnsi="Times New Roman" w:cs="Times New Roman"/>
          <w:sz w:val="28"/>
          <w:szCs w:val="28"/>
        </w:rPr>
        <w:t xml:space="preserve">аннотация; </w:t>
      </w:r>
    </w:p>
    <w:p w:rsidR="00145CE4" w:rsidRPr="00145CE4" w:rsidRDefault="00145CE4" w:rsidP="00145C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CE4">
        <w:rPr>
          <w:rFonts w:ascii="Times New Roman" w:hAnsi="Times New Roman" w:cs="Times New Roman"/>
          <w:sz w:val="28"/>
          <w:szCs w:val="28"/>
        </w:rPr>
        <w:t xml:space="preserve">-        </w:t>
      </w:r>
      <w:r>
        <w:rPr>
          <w:rFonts w:ascii="Times New Roman" w:hAnsi="Times New Roman" w:cs="Times New Roman"/>
          <w:sz w:val="28"/>
          <w:szCs w:val="28"/>
        </w:rPr>
        <w:t>дневник регистрации данных</w:t>
      </w:r>
      <w:r w:rsidRPr="00145CE4">
        <w:rPr>
          <w:rFonts w:ascii="Times New Roman" w:hAnsi="Times New Roman" w:cs="Times New Roman"/>
          <w:sz w:val="28"/>
          <w:szCs w:val="28"/>
        </w:rPr>
        <w:t>;</w:t>
      </w:r>
    </w:p>
    <w:p w:rsidR="00145CE4" w:rsidRPr="00145CE4" w:rsidRDefault="00145CE4" w:rsidP="00145C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 план исследований</w:t>
      </w:r>
      <w:r w:rsidRPr="00145CE4">
        <w:rPr>
          <w:rFonts w:ascii="Times New Roman" w:hAnsi="Times New Roman" w:cs="Times New Roman"/>
          <w:sz w:val="28"/>
          <w:szCs w:val="28"/>
        </w:rPr>
        <w:t>;</w:t>
      </w:r>
    </w:p>
    <w:p w:rsidR="00FE0DDA" w:rsidRPr="00FE0DDA" w:rsidRDefault="00145CE4" w:rsidP="00145C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</w:t>
      </w:r>
      <w:r w:rsidR="00FE0DDA" w:rsidRPr="00FE0DDA">
        <w:rPr>
          <w:rFonts w:ascii="Times New Roman" w:hAnsi="Times New Roman" w:cs="Times New Roman"/>
          <w:sz w:val="28"/>
          <w:szCs w:val="28"/>
        </w:rPr>
        <w:t xml:space="preserve">сопровождающие материалы; </w:t>
      </w:r>
    </w:p>
    <w:p w:rsidR="00FE0DDA" w:rsidRPr="00FE0DDA" w:rsidRDefault="00145CE4" w:rsidP="00145CE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</w:t>
      </w:r>
      <w:r w:rsidR="00FE0DDA" w:rsidRPr="00FE0DDA">
        <w:rPr>
          <w:rFonts w:ascii="Times New Roman" w:hAnsi="Times New Roman" w:cs="Times New Roman"/>
          <w:sz w:val="28"/>
          <w:szCs w:val="28"/>
        </w:rPr>
        <w:t>фото автора (расширение не менее 150 точек на дюйм, действительным размером не менее 3 х 4 см, сдела</w:t>
      </w:r>
      <w:r w:rsidR="00042FBA">
        <w:rPr>
          <w:rFonts w:ascii="Times New Roman" w:hAnsi="Times New Roman" w:cs="Times New Roman"/>
          <w:sz w:val="28"/>
          <w:szCs w:val="28"/>
        </w:rPr>
        <w:t>нных в анфас, на однотонном фоне</w:t>
      </w:r>
      <w:r w:rsidR="00FE0DDA" w:rsidRPr="00FE0DDA">
        <w:rPr>
          <w:rFonts w:ascii="Times New Roman" w:hAnsi="Times New Roman" w:cs="Times New Roman"/>
          <w:sz w:val="28"/>
          <w:szCs w:val="28"/>
        </w:rPr>
        <w:t>).</w:t>
      </w:r>
    </w:p>
    <w:p w:rsidR="00FE0DDA" w:rsidRPr="0097540D" w:rsidRDefault="005F35D1" w:rsidP="00DD67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35D1">
        <w:rPr>
          <w:rFonts w:ascii="Times New Roman" w:hAnsi="Times New Roman" w:cs="Times New Roman"/>
          <w:sz w:val="28"/>
          <w:szCs w:val="28"/>
        </w:rPr>
        <w:t>12.</w:t>
      </w:r>
      <w:r w:rsidRPr="005F35D1">
        <w:rPr>
          <w:rFonts w:ascii="Times New Roman" w:hAnsi="Times New Roman" w:cs="Times New Roman"/>
          <w:sz w:val="28"/>
          <w:szCs w:val="28"/>
        </w:rPr>
        <w:tab/>
        <w:t xml:space="preserve">Согласие на фото и видео-съемку (Приложение № </w:t>
      </w:r>
      <w:r w:rsidR="003D052B">
        <w:rPr>
          <w:rFonts w:ascii="Times New Roman" w:hAnsi="Times New Roman" w:cs="Times New Roman"/>
          <w:sz w:val="28"/>
          <w:szCs w:val="28"/>
        </w:rPr>
        <w:t>8</w:t>
      </w:r>
      <w:r w:rsidRPr="005F35D1">
        <w:rPr>
          <w:rFonts w:ascii="Times New Roman" w:hAnsi="Times New Roman" w:cs="Times New Roman"/>
          <w:sz w:val="28"/>
          <w:szCs w:val="28"/>
        </w:rPr>
        <w:t>).</w:t>
      </w:r>
    </w:p>
    <w:p w:rsidR="005F35D1" w:rsidRDefault="005F35D1" w:rsidP="00DD679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7540D" w:rsidRPr="0097540D" w:rsidRDefault="0008408B" w:rsidP="00DD6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Для обучающихся 4-6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классов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B73C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540D" w:rsidRPr="0097540D">
        <w:rPr>
          <w:rFonts w:ascii="Times New Roman" w:hAnsi="Times New Roman" w:cs="Times New Roman"/>
          <w:b/>
          <w:sz w:val="28"/>
          <w:szCs w:val="28"/>
        </w:rPr>
        <w:t>состав комплекта материалов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 научно-исследовательской работы на муниципальную </w:t>
      </w:r>
      <w:r w:rsidR="0097540D" w:rsidRPr="0097540D">
        <w:rPr>
          <w:rFonts w:ascii="Times New Roman" w:hAnsi="Times New Roman" w:cs="Times New Roman"/>
          <w:color w:val="000000"/>
          <w:sz w:val="28"/>
          <w:szCs w:val="28"/>
        </w:rPr>
        <w:t>выставку-конференцию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 школьников «Юные исследователи – будущее Севера»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40D" w:rsidRPr="0097540D">
        <w:rPr>
          <w:rFonts w:ascii="Times New Roman" w:hAnsi="Times New Roman" w:cs="Times New Roman"/>
          <w:sz w:val="28"/>
          <w:szCs w:val="28"/>
        </w:rPr>
        <w:t xml:space="preserve">входят: </w:t>
      </w:r>
    </w:p>
    <w:p w:rsidR="00042FBA" w:rsidRDefault="00FE0DDA" w:rsidP="0032122A">
      <w:pPr>
        <w:pStyle w:val="a3"/>
        <w:numPr>
          <w:ilvl w:val="0"/>
          <w:numId w:val="23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042FBA">
        <w:rPr>
          <w:sz w:val="28"/>
          <w:szCs w:val="28"/>
        </w:rPr>
        <w:t xml:space="preserve">Индивидуальная заявка автора работы в печатном экземпляре (Приложение  № </w:t>
      </w:r>
      <w:r w:rsidR="003D052B">
        <w:rPr>
          <w:sz w:val="28"/>
          <w:szCs w:val="28"/>
        </w:rPr>
        <w:t>4</w:t>
      </w:r>
      <w:r w:rsidRPr="00042FBA">
        <w:rPr>
          <w:sz w:val="28"/>
          <w:szCs w:val="28"/>
        </w:rPr>
        <w:t xml:space="preserve">). </w:t>
      </w:r>
    </w:p>
    <w:p w:rsidR="00FE0DDA" w:rsidRPr="00042FBA" w:rsidRDefault="00FE0DDA" w:rsidP="0032122A">
      <w:pPr>
        <w:pStyle w:val="a3"/>
        <w:numPr>
          <w:ilvl w:val="0"/>
          <w:numId w:val="23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042FBA">
        <w:rPr>
          <w:sz w:val="28"/>
          <w:szCs w:val="28"/>
        </w:rPr>
        <w:t>Письменное согласие на обработку персональных данных автора, подписанное автором и его родителями/законными представителями в</w:t>
      </w:r>
      <w:r w:rsidR="00974060">
        <w:rPr>
          <w:sz w:val="28"/>
          <w:szCs w:val="28"/>
        </w:rPr>
        <w:t> </w:t>
      </w:r>
      <w:r w:rsidRPr="00042FBA">
        <w:rPr>
          <w:sz w:val="28"/>
          <w:szCs w:val="28"/>
        </w:rPr>
        <w:t xml:space="preserve">печатном экземпляре (Приложение  № </w:t>
      </w:r>
      <w:r w:rsidR="003D052B">
        <w:rPr>
          <w:sz w:val="28"/>
          <w:szCs w:val="28"/>
        </w:rPr>
        <w:t>6</w:t>
      </w:r>
      <w:r w:rsidRPr="00042FBA">
        <w:rPr>
          <w:sz w:val="28"/>
          <w:szCs w:val="28"/>
        </w:rPr>
        <w:t xml:space="preserve">). </w:t>
      </w:r>
    </w:p>
    <w:p w:rsidR="00FE0DDA" w:rsidRPr="00042FBA" w:rsidRDefault="00FE0DDA" w:rsidP="0032122A">
      <w:pPr>
        <w:pStyle w:val="a3"/>
        <w:numPr>
          <w:ilvl w:val="0"/>
          <w:numId w:val="23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042FBA">
        <w:rPr>
          <w:sz w:val="28"/>
          <w:szCs w:val="28"/>
        </w:rPr>
        <w:t xml:space="preserve">Письменное согласие на обработку персональных данных научного(ых) руководителя(ей) в печатном экземпляре (Приложение  № </w:t>
      </w:r>
      <w:r w:rsidR="003D052B">
        <w:rPr>
          <w:sz w:val="28"/>
          <w:szCs w:val="28"/>
        </w:rPr>
        <w:t>7</w:t>
      </w:r>
      <w:r w:rsidRPr="00042FBA">
        <w:rPr>
          <w:sz w:val="28"/>
          <w:szCs w:val="28"/>
        </w:rPr>
        <w:t>).</w:t>
      </w:r>
    </w:p>
    <w:p w:rsidR="00042FBA" w:rsidRDefault="00FE0DDA" w:rsidP="0032122A">
      <w:pPr>
        <w:pStyle w:val="a3"/>
        <w:numPr>
          <w:ilvl w:val="0"/>
          <w:numId w:val="23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042FBA">
        <w:rPr>
          <w:sz w:val="28"/>
          <w:szCs w:val="28"/>
        </w:rPr>
        <w:t>Аннотация в печатном экземпляре</w:t>
      </w:r>
      <w:r w:rsidR="00042FBA" w:rsidRPr="00042FBA">
        <w:rPr>
          <w:sz w:val="28"/>
          <w:szCs w:val="28"/>
        </w:rPr>
        <w:t xml:space="preserve"> (образец см. далее).  </w:t>
      </w:r>
    </w:p>
    <w:p w:rsidR="00FE0DDA" w:rsidRPr="00042FBA" w:rsidRDefault="00FE0DDA" w:rsidP="0032122A">
      <w:pPr>
        <w:pStyle w:val="a3"/>
        <w:numPr>
          <w:ilvl w:val="0"/>
          <w:numId w:val="23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042FBA">
        <w:rPr>
          <w:sz w:val="28"/>
          <w:szCs w:val="28"/>
        </w:rPr>
        <w:t>Печатный экземпляр работы в форме научной статьи, оформленный в</w:t>
      </w:r>
      <w:r w:rsidR="00974060">
        <w:rPr>
          <w:sz w:val="28"/>
          <w:szCs w:val="28"/>
        </w:rPr>
        <w:t> </w:t>
      </w:r>
      <w:r w:rsidRPr="00042FBA">
        <w:rPr>
          <w:sz w:val="28"/>
          <w:szCs w:val="28"/>
        </w:rPr>
        <w:t xml:space="preserve">соответствии с </w:t>
      </w:r>
      <w:r w:rsidR="00042FBA">
        <w:rPr>
          <w:sz w:val="28"/>
          <w:szCs w:val="28"/>
        </w:rPr>
        <w:t>требованиями (см. далее)</w:t>
      </w:r>
      <w:r w:rsidRPr="00042FBA">
        <w:rPr>
          <w:sz w:val="28"/>
          <w:szCs w:val="28"/>
        </w:rPr>
        <w:t>.</w:t>
      </w:r>
    </w:p>
    <w:p w:rsidR="00042FBA" w:rsidRDefault="00FE0DDA" w:rsidP="0032122A">
      <w:pPr>
        <w:pStyle w:val="a3"/>
        <w:numPr>
          <w:ilvl w:val="0"/>
          <w:numId w:val="23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042FBA">
        <w:rPr>
          <w:sz w:val="28"/>
          <w:szCs w:val="28"/>
        </w:rPr>
        <w:t xml:space="preserve">Сопровождающие материалы </w:t>
      </w:r>
      <w:r w:rsidRPr="009C72E4">
        <w:rPr>
          <w:b/>
          <w:sz w:val="28"/>
          <w:szCs w:val="28"/>
        </w:rPr>
        <w:t>(по желанию)</w:t>
      </w:r>
      <w:r w:rsidR="00042FBA" w:rsidRPr="009C72E4">
        <w:rPr>
          <w:b/>
          <w:sz w:val="28"/>
          <w:szCs w:val="28"/>
        </w:rPr>
        <w:t>.</w:t>
      </w:r>
      <w:r w:rsidR="00042FBA" w:rsidRPr="00042FBA">
        <w:rPr>
          <w:sz w:val="28"/>
          <w:szCs w:val="28"/>
        </w:rPr>
        <w:t xml:space="preserve"> </w:t>
      </w:r>
    </w:p>
    <w:p w:rsidR="00FE0DDA" w:rsidRPr="00042FBA" w:rsidRDefault="00FE0DDA" w:rsidP="0032122A">
      <w:pPr>
        <w:pStyle w:val="a3"/>
        <w:numPr>
          <w:ilvl w:val="0"/>
          <w:numId w:val="23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042FBA">
        <w:rPr>
          <w:sz w:val="28"/>
          <w:szCs w:val="28"/>
        </w:rPr>
        <w:t>Экспертное заключение методического совета/методического объединения о возможности опубликования материалов работы в печати и других средствах массовой информации, заверенное подписью и</w:t>
      </w:r>
      <w:r w:rsidR="00974060">
        <w:rPr>
          <w:sz w:val="28"/>
          <w:szCs w:val="28"/>
        </w:rPr>
        <w:t> </w:t>
      </w:r>
      <w:r w:rsidRPr="00042FBA">
        <w:rPr>
          <w:sz w:val="28"/>
          <w:szCs w:val="28"/>
        </w:rPr>
        <w:t>печатью руководителя образовательного учреждения в печатном экземпляре</w:t>
      </w:r>
      <w:r w:rsidR="00042FBA">
        <w:rPr>
          <w:sz w:val="28"/>
          <w:szCs w:val="28"/>
        </w:rPr>
        <w:t xml:space="preserve"> </w:t>
      </w:r>
      <w:r w:rsidR="00042FBA" w:rsidRPr="00042FBA">
        <w:rPr>
          <w:sz w:val="28"/>
          <w:szCs w:val="28"/>
        </w:rPr>
        <w:t xml:space="preserve">(Приложение  № </w:t>
      </w:r>
      <w:r w:rsidR="003D052B">
        <w:rPr>
          <w:sz w:val="28"/>
          <w:szCs w:val="28"/>
        </w:rPr>
        <w:t>9</w:t>
      </w:r>
      <w:r w:rsidR="00042FBA" w:rsidRPr="00042FBA">
        <w:rPr>
          <w:sz w:val="28"/>
          <w:szCs w:val="28"/>
        </w:rPr>
        <w:t>).</w:t>
      </w:r>
    </w:p>
    <w:p w:rsidR="00FE0DDA" w:rsidRPr="00042FBA" w:rsidRDefault="00FE0DDA" w:rsidP="0032122A">
      <w:pPr>
        <w:pStyle w:val="a3"/>
        <w:numPr>
          <w:ilvl w:val="0"/>
          <w:numId w:val="23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042FBA">
        <w:rPr>
          <w:sz w:val="28"/>
          <w:szCs w:val="28"/>
        </w:rPr>
        <w:lastRenderedPageBreak/>
        <w:t>Электронный архив конкурсных материалов:</w:t>
      </w:r>
    </w:p>
    <w:p w:rsidR="00FE0DDA" w:rsidRPr="00042FBA" w:rsidRDefault="00FE0DDA" w:rsidP="0032122A">
      <w:pPr>
        <w:pStyle w:val="a3"/>
        <w:numPr>
          <w:ilvl w:val="0"/>
          <w:numId w:val="24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042FBA">
        <w:rPr>
          <w:sz w:val="28"/>
          <w:szCs w:val="28"/>
        </w:rPr>
        <w:t xml:space="preserve">заявка(ки) от ОУ; </w:t>
      </w:r>
    </w:p>
    <w:p w:rsidR="00FE0DDA" w:rsidRPr="00042FBA" w:rsidRDefault="00FE0DDA" w:rsidP="0032122A">
      <w:pPr>
        <w:pStyle w:val="a3"/>
        <w:numPr>
          <w:ilvl w:val="0"/>
          <w:numId w:val="24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042FBA">
        <w:rPr>
          <w:sz w:val="28"/>
          <w:szCs w:val="28"/>
        </w:rPr>
        <w:t xml:space="preserve">научная статья; </w:t>
      </w:r>
    </w:p>
    <w:p w:rsidR="00FE0DDA" w:rsidRPr="00042FBA" w:rsidRDefault="00FE0DDA" w:rsidP="0032122A">
      <w:pPr>
        <w:pStyle w:val="a3"/>
        <w:numPr>
          <w:ilvl w:val="0"/>
          <w:numId w:val="24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042FBA">
        <w:rPr>
          <w:sz w:val="28"/>
          <w:szCs w:val="28"/>
        </w:rPr>
        <w:t xml:space="preserve">аннотация; </w:t>
      </w:r>
    </w:p>
    <w:p w:rsidR="00FE0DDA" w:rsidRPr="00042FBA" w:rsidRDefault="00FE0DDA" w:rsidP="0032122A">
      <w:pPr>
        <w:pStyle w:val="a3"/>
        <w:numPr>
          <w:ilvl w:val="0"/>
          <w:numId w:val="24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042FBA">
        <w:rPr>
          <w:sz w:val="28"/>
          <w:szCs w:val="28"/>
        </w:rPr>
        <w:t xml:space="preserve">сопровождающие материалы; </w:t>
      </w:r>
    </w:p>
    <w:p w:rsidR="00FE0DDA" w:rsidRPr="00042FBA" w:rsidRDefault="00FE0DDA" w:rsidP="0032122A">
      <w:pPr>
        <w:pStyle w:val="a3"/>
        <w:numPr>
          <w:ilvl w:val="0"/>
          <w:numId w:val="24"/>
        </w:numPr>
        <w:spacing w:line="276" w:lineRule="auto"/>
        <w:ind w:left="426" w:hanging="426"/>
        <w:jc w:val="both"/>
        <w:rPr>
          <w:sz w:val="28"/>
          <w:szCs w:val="28"/>
        </w:rPr>
      </w:pPr>
      <w:r w:rsidRPr="00042FBA">
        <w:rPr>
          <w:sz w:val="28"/>
          <w:szCs w:val="28"/>
        </w:rPr>
        <w:t>фото автора (расширение не менее 150 точек на дюйм, действительным размером не менее 3 х 4 см, сделанных в анфас, на однотонном фоне).</w:t>
      </w:r>
    </w:p>
    <w:p w:rsidR="005F35D1" w:rsidRPr="005F35D1" w:rsidRDefault="005F35D1" w:rsidP="00DD679C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F35D1">
        <w:rPr>
          <w:rFonts w:ascii="Times New Roman" w:hAnsi="Times New Roman" w:cs="Times New Roman"/>
          <w:sz w:val="28"/>
          <w:szCs w:val="28"/>
        </w:rPr>
        <w:t>12.</w:t>
      </w:r>
      <w:r w:rsidRPr="005F35D1">
        <w:rPr>
          <w:rFonts w:ascii="Times New Roman" w:hAnsi="Times New Roman" w:cs="Times New Roman"/>
          <w:sz w:val="28"/>
          <w:szCs w:val="28"/>
        </w:rPr>
        <w:tab/>
      </w:r>
      <w:r w:rsidR="003D052B" w:rsidRPr="005F35D1">
        <w:rPr>
          <w:rFonts w:ascii="Times New Roman" w:hAnsi="Times New Roman" w:cs="Times New Roman"/>
          <w:sz w:val="28"/>
          <w:szCs w:val="28"/>
        </w:rPr>
        <w:t xml:space="preserve">Согласие на фото и видео-съемку (Приложение № </w:t>
      </w:r>
      <w:r w:rsidR="003D052B">
        <w:rPr>
          <w:rFonts w:ascii="Times New Roman" w:hAnsi="Times New Roman" w:cs="Times New Roman"/>
          <w:sz w:val="28"/>
          <w:szCs w:val="28"/>
        </w:rPr>
        <w:t>8</w:t>
      </w:r>
      <w:r w:rsidR="003D052B" w:rsidRPr="005F35D1">
        <w:rPr>
          <w:rFonts w:ascii="Times New Roman" w:hAnsi="Times New Roman" w:cs="Times New Roman"/>
          <w:sz w:val="28"/>
          <w:szCs w:val="28"/>
        </w:rPr>
        <w:t>).</w:t>
      </w:r>
    </w:p>
    <w:p w:rsidR="005F35D1" w:rsidRDefault="005F35D1" w:rsidP="00DD6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40D" w:rsidRPr="00A464CA" w:rsidRDefault="0097540D" w:rsidP="00DD67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4CA">
        <w:rPr>
          <w:rFonts w:ascii="Times New Roman" w:hAnsi="Times New Roman" w:cs="Times New Roman"/>
          <w:b/>
          <w:sz w:val="28"/>
          <w:szCs w:val="28"/>
        </w:rPr>
        <w:t>Требования к тексту</w:t>
      </w:r>
    </w:p>
    <w:p w:rsidR="0097540D" w:rsidRPr="000F7BF7" w:rsidRDefault="0097540D" w:rsidP="00DD6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4DD">
        <w:rPr>
          <w:rFonts w:ascii="Times New Roman" w:hAnsi="Times New Roman" w:cs="Times New Roman"/>
          <w:sz w:val="28"/>
          <w:szCs w:val="28"/>
        </w:rPr>
        <w:t>Работа выполняется</w:t>
      </w:r>
      <w:r w:rsidRPr="0097540D">
        <w:rPr>
          <w:rFonts w:ascii="Times New Roman" w:hAnsi="Times New Roman" w:cs="Times New Roman"/>
          <w:sz w:val="28"/>
          <w:szCs w:val="28"/>
        </w:rPr>
        <w:t xml:space="preserve"> автором на стандартных страницах белой бумаги формата А4 (размеры: по горизонтали — 210 мм, по вертикали — 297 мм). Текст печатается ярким шрифтом </w:t>
      </w:r>
      <w:r w:rsidRPr="0097540D">
        <w:rPr>
          <w:rFonts w:ascii="Times New Roman" w:hAnsi="Times New Roman" w:cs="Times New Roman"/>
          <w:b/>
          <w:sz w:val="28"/>
          <w:szCs w:val="28"/>
        </w:rPr>
        <w:t>TimesNewRoman</w:t>
      </w:r>
      <w:r w:rsidRPr="0097540D">
        <w:rPr>
          <w:rFonts w:ascii="Times New Roman" w:hAnsi="Times New Roman" w:cs="Times New Roman"/>
          <w:sz w:val="28"/>
          <w:szCs w:val="28"/>
        </w:rPr>
        <w:t xml:space="preserve"> (размер шрифта — 12 кегель) через 1,5 интервала между строками на одной стороне листа.</w:t>
      </w:r>
      <w:r w:rsidR="00CF510C" w:rsidRPr="00CF510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Поля: слева – 30 мм, справа – 10 мм, сверху и снизу – 20 мм. Формулы вносятся в</w:t>
      </w:r>
      <w:r w:rsidR="00974060"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  <w:r w:rsidR="00CF510C" w:rsidRPr="00CF510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текст с помощью опции «Формула» в редакторе </w:t>
      </w:r>
      <w:r w:rsidR="00CF510C" w:rsidRPr="00CF510C">
        <w:rPr>
          <w:rFonts w:ascii="Times New Roman" w:eastAsia="Calibri" w:hAnsi="Times New Roman" w:cs="Times New Roman"/>
          <w:sz w:val="28"/>
          <w:szCs w:val="24"/>
          <w:lang w:val="en-US" w:eastAsia="en-US"/>
        </w:rPr>
        <w:t>Word</w:t>
      </w:r>
      <w:r w:rsidR="000F7BF7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:rsidR="00CF510C" w:rsidRPr="00CF510C" w:rsidRDefault="00CF510C" w:rsidP="00DD679C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CF510C">
        <w:rPr>
          <w:rFonts w:ascii="Times New Roman" w:eastAsia="Calibri" w:hAnsi="Times New Roman" w:cs="Times New Roman"/>
          <w:bCs/>
          <w:sz w:val="28"/>
          <w:szCs w:val="24"/>
          <w:lang w:eastAsia="en-US"/>
        </w:rPr>
        <w:t>Все сокращения и аббревиатуры в тексте статьи должны быть расшифрованы</w:t>
      </w:r>
      <w:r w:rsidRPr="00CF510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</w:t>
      </w:r>
      <w:r w:rsidRPr="00CF510C">
        <w:rPr>
          <w:rFonts w:ascii="Times New Roman" w:eastAsia="Calibri" w:hAnsi="Times New Roman" w:cs="Times New Roman"/>
          <w:sz w:val="28"/>
          <w:lang w:eastAsia="en-US"/>
        </w:rPr>
        <w:t>Допускается</w:t>
      </w:r>
      <w:r w:rsidRPr="00CF510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делать подстрочные сноски для примечаний, переводов и т.п. </w:t>
      </w:r>
    </w:p>
    <w:p w:rsidR="00CF510C" w:rsidRDefault="000E78F2" w:rsidP="00DD6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8F2">
        <w:rPr>
          <w:rFonts w:ascii="Times New Roman" w:hAnsi="Times New Roman" w:cs="Times New Roman"/>
          <w:sz w:val="28"/>
          <w:szCs w:val="28"/>
        </w:rPr>
        <w:t>Цитаты заключаются в кавычки и должны полностью соответствовать подлиннику – сохранять его особенности, в частности, орфографию, пунктуацию и шрифтовые выделения. Цитирование должно быть полным, без произвольного сокращения цитируемого текста.</w:t>
      </w:r>
    </w:p>
    <w:p w:rsidR="00B31995" w:rsidRDefault="00B31995" w:rsidP="00DD679C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31995" w:rsidRDefault="00B31995" w:rsidP="00DD679C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B874DD" w:rsidRPr="00A464CA" w:rsidRDefault="00B874DD" w:rsidP="00DD679C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A464CA">
        <w:rPr>
          <w:rFonts w:ascii="Times New Roman" w:eastAsia="Calibri" w:hAnsi="Times New Roman" w:cs="Times New Roman"/>
          <w:b/>
          <w:sz w:val="28"/>
          <w:lang w:eastAsia="en-US"/>
        </w:rPr>
        <w:t>Требования к основным элементам статьи</w:t>
      </w:r>
    </w:p>
    <w:p w:rsidR="00B874DD" w:rsidRPr="00B874DD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lang w:eastAsia="en-US"/>
        </w:rPr>
        <w:t xml:space="preserve">1. Статья должна иметь следующие </w:t>
      </w:r>
      <w:r w:rsidRPr="00B874DD">
        <w:rPr>
          <w:rFonts w:ascii="Times New Roman" w:eastAsia="Calibri" w:hAnsi="Times New Roman" w:cs="Times New Roman"/>
          <w:b/>
          <w:sz w:val="28"/>
          <w:lang w:eastAsia="en-US"/>
        </w:rPr>
        <w:t>основные элементы: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 xml:space="preserve"> титульный лист, заголовок статьи, аннотация статьи (не более 150 слов), ключевые слова (6-10 слов или кратких словосочетаний), текст статьи, список литературы, приложения.</w:t>
      </w:r>
    </w:p>
    <w:p w:rsidR="00B874DD" w:rsidRPr="00B874DD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lang w:eastAsia="en-US"/>
        </w:rPr>
        <w:t xml:space="preserve">2. Титульный лист оформляется в соответствие с </w:t>
      </w:r>
      <w:r w:rsidR="002828AD">
        <w:rPr>
          <w:rFonts w:ascii="Times New Roman" w:eastAsia="Calibri" w:hAnsi="Times New Roman" w:cs="Times New Roman"/>
          <w:sz w:val="28"/>
          <w:lang w:eastAsia="en-US"/>
        </w:rPr>
        <w:t>представленной формой (см. далее).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 xml:space="preserve"> Он должен в обязательном порядке содержать резолюцию научного руководителя, подтверждающую, что </w:t>
      </w:r>
      <w:r w:rsidRPr="00A74F9E">
        <w:rPr>
          <w:rFonts w:ascii="Times New Roman" w:eastAsia="Calibri" w:hAnsi="Times New Roman" w:cs="Times New Roman"/>
          <w:sz w:val="28"/>
          <w:lang w:eastAsia="en-US"/>
        </w:rPr>
        <w:t>общий объем статьи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 xml:space="preserve"> не</w:t>
      </w:r>
      <w:r w:rsidR="00974060">
        <w:rPr>
          <w:rFonts w:ascii="Times New Roman" w:eastAsia="Calibri" w:hAnsi="Times New Roman" w:cs="Times New Roman"/>
          <w:sz w:val="28"/>
          <w:lang w:eastAsia="en-US"/>
        </w:rPr>
        <w:t> 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 xml:space="preserve">превышает 22 страниц, из них текст статьи и список литературы содержат не более 11 страниц, приложения – не более 10 </w:t>
      </w:r>
      <w:r w:rsidRPr="002828AD">
        <w:rPr>
          <w:rFonts w:ascii="Times New Roman" w:eastAsia="Calibri" w:hAnsi="Times New Roman" w:cs="Times New Roman"/>
          <w:sz w:val="28"/>
          <w:lang w:eastAsia="en-US"/>
        </w:rPr>
        <w:t>страниц.</w:t>
      </w:r>
    </w:p>
    <w:p w:rsidR="00B874DD" w:rsidRPr="00B874DD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lang w:eastAsia="en-US"/>
        </w:rPr>
        <w:t xml:space="preserve">3. Заголовок, аннотация, ключевые слова, текст статьи, список литературы следуют друг за другом без специальных пропусков. Образец оформления этой части статьи приведен </w:t>
      </w:r>
      <w:r w:rsidR="002828AD">
        <w:rPr>
          <w:rFonts w:ascii="Times New Roman" w:eastAsia="Calibri" w:hAnsi="Times New Roman" w:cs="Times New Roman"/>
          <w:sz w:val="28"/>
          <w:lang w:eastAsia="en-US"/>
        </w:rPr>
        <w:t xml:space="preserve">ниже (см. </w:t>
      </w:r>
      <w:r w:rsidR="002828AD" w:rsidRPr="002828AD">
        <w:rPr>
          <w:rFonts w:ascii="Times New Roman" w:eastAsia="Calibri" w:hAnsi="Times New Roman" w:cs="Times New Roman"/>
          <w:sz w:val="28"/>
          <w:lang w:eastAsia="en-US"/>
        </w:rPr>
        <w:t>далее)</w:t>
      </w:r>
      <w:r w:rsidRPr="002828AD">
        <w:rPr>
          <w:rFonts w:ascii="Times New Roman" w:eastAsia="Calibri" w:hAnsi="Times New Roman" w:cs="Times New Roman"/>
          <w:sz w:val="28"/>
          <w:lang w:eastAsia="en-US"/>
        </w:rPr>
        <w:t>.</w:t>
      </w:r>
    </w:p>
    <w:p w:rsidR="00B874DD" w:rsidRPr="00B874DD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4. Заголовок статьи должен полностью отражать ее содержание и </w:t>
      </w:r>
      <w:r w:rsidRPr="00B874DD">
        <w:rPr>
          <w:rFonts w:ascii="Times New Roman" w:eastAsia="Calibri" w:hAnsi="Times New Roman" w:cs="Times New Roman"/>
          <w:b/>
          <w:bCs/>
          <w:sz w:val="28"/>
          <w:lang w:eastAsia="en-US"/>
        </w:rPr>
        <w:t>не иметь сокращений и аббревиатур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 xml:space="preserve">. </w:t>
      </w:r>
    </w:p>
    <w:p w:rsidR="00B874DD" w:rsidRPr="00B874DD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lang w:eastAsia="en-US"/>
        </w:rPr>
        <w:t>5. Текст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статьи должен содержать следующие основные разделы: введение, основную часть (один или несколько озаглавленных разделов), заключение.</w:t>
      </w:r>
    </w:p>
    <w:p w:rsidR="00B874DD" w:rsidRPr="00B874DD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6. 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Статья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должна содержать не менее восьми ссылок, включая не менее пяти ссылок на </w:t>
      </w:r>
      <w:r w:rsidRPr="00B874DD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 xml:space="preserve">научные </w:t>
      </w:r>
      <w:r w:rsidRPr="00B874DD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источники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– публикации в научных журналах и</w:t>
      </w:r>
      <w:r w:rsidR="00974060"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>сборниках, монографии, книги, диссертации. Список литературы составляется в порядке упоминания в тексте статьи.</w:t>
      </w:r>
    </w:p>
    <w:p w:rsidR="00B874DD" w:rsidRPr="00B874DD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7. 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Приложения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служат для размещения иллюстраций и сопроводительных материалов, характеризующих работу (проект), например, сведений о патентовании, справок о внедрении или использовании результатов, отзывов о работе.</w:t>
      </w:r>
    </w:p>
    <w:p w:rsidR="00B874DD" w:rsidRPr="00A464CA" w:rsidRDefault="00B874DD" w:rsidP="00DD679C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B874DD" w:rsidRPr="00A464CA" w:rsidRDefault="00B874DD" w:rsidP="00DD679C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A464CA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Требования к объему основных элементов статьи</w:t>
      </w:r>
    </w:p>
    <w:p w:rsidR="00B874DD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1. 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Статья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>, включая все ее основные элементы (титульный лист, заголовок статьи, аннотация статьи, ключевые слова, текст статьи, список литературы, приложения), не должна занимать более 22 страниц.</w:t>
      </w:r>
    </w:p>
    <w:p w:rsidR="00B874DD" w:rsidRPr="00B874DD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2. 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Титульный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лист размещается на первой (отдельной) странице статьи.</w:t>
      </w:r>
    </w:p>
    <w:p w:rsidR="00B874DD" w:rsidRPr="00B874DD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3. 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Часть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статьи, включающая заголовок, аннотацию, ключевые слова, текст статьи, список литературы, не должна превышать 11 страниц.</w:t>
      </w:r>
    </w:p>
    <w:p w:rsidR="00B874DD" w:rsidRPr="00B874DD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4. На 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приложения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отводится не более 10 страниц.</w:t>
      </w:r>
    </w:p>
    <w:p w:rsidR="00B874DD" w:rsidRDefault="00B874DD" w:rsidP="00DD679C">
      <w:pPr>
        <w:tabs>
          <w:tab w:val="left" w:pos="284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B874DD" w:rsidRPr="00A464CA" w:rsidRDefault="00B874DD" w:rsidP="00DD679C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A464CA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Требования к оформлению статьи в электронном архиве</w:t>
      </w:r>
    </w:p>
    <w:p w:rsidR="00B874DD" w:rsidRPr="00B874DD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8"/>
          <w:lang w:eastAsia="en-US"/>
        </w:rPr>
        <w:tab/>
      </w:r>
      <w:r>
        <w:rPr>
          <w:rFonts w:ascii="Times New Roman" w:eastAsia="Calibri" w:hAnsi="Times New Roman" w:cs="Times New Roman"/>
          <w:color w:val="FF0000"/>
          <w:sz w:val="28"/>
          <w:lang w:eastAsia="en-US"/>
        </w:rPr>
        <w:tab/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Статья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представляется в формате </w:t>
      </w:r>
      <w:r w:rsidRPr="00B874DD">
        <w:rPr>
          <w:rFonts w:ascii="Times New Roman" w:eastAsia="Calibri" w:hAnsi="Times New Roman" w:cs="Times New Roman"/>
          <w:sz w:val="28"/>
          <w:szCs w:val="24"/>
          <w:lang w:val="en-US" w:eastAsia="en-US"/>
        </w:rPr>
        <w:t>pdf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, при этом текстовая часть статьи, содержащая заголовок, аннотацию, ключевые слова, текст статьи, список литературы, </w:t>
      </w:r>
      <w:r w:rsidRPr="00B64021">
        <w:rPr>
          <w:rFonts w:ascii="Times New Roman" w:eastAsia="Calibri" w:hAnsi="Times New Roman" w:cs="Times New Roman"/>
          <w:b/>
          <w:sz w:val="28"/>
          <w:szCs w:val="24"/>
          <w:u w:val="single"/>
          <w:lang w:eastAsia="en-US"/>
        </w:rPr>
        <w:t>должна допускать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копирование текста. </w:t>
      </w:r>
    </w:p>
    <w:p w:rsidR="00B874DD" w:rsidRPr="00B874DD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ab/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ab/>
        <w:t xml:space="preserve">Титульный лист, содержащий подписи научных руководителей, должен быть сканирован и переведен в формат </w:t>
      </w:r>
      <w:r w:rsidRPr="00B874DD">
        <w:rPr>
          <w:rFonts w:ascii="Times New Roman" w:eastAsia="Calibri" w:hAnsi="Times New Roman" w:cs="Times New Roman"/>
          <w:sz w:val="28"/>
          <w:szCs w:val="24"/>
          <w:lang w:val="en-US" w:eastAsia="en-US"/>
        </w:rPr>
        <w:t>pdf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>. Такую же трансформацию следует применять к документам, размещаемым в</w:t>
      </w:r>
      <w:r w:rsidR="00974060"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>приложениях.</w:t>
      </w:r>
    </w:p>
    <w:p w:rsidR="00B874DD" w:rsidRDefault="00B874DD" w:rsidP="00DD679C">
      <w:pPr>
        <w:tabs>
          <w:tab w:val="left" w:pos="284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B874DD" w:rsidRPr="00A464CA" w:rsidRDefault="00B874DD" w:rsidP="00DD679C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A464CA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Требования к оформлению основных элементов статьи</w:t>
      </w:r>
    </w:p>
    <w:p w:rsidR="00B874DD" w:rsidRPr="00B874DD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1. 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Нумерация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страниц статьи отсчитывается с титульного листа. Титульный лист не нумеруется. Остальные страницы нумеруются арабскими цифрами в</w:t>
      </w:r>
      <w:r w:rsidR="00974060"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>середине верхнего поля.</w:t>
      </w:r>
    </w:p>
    <w:p w:rsidR="00B874DD" w:rsidRPr="00B874DD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2. 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Образец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оформления части статьи, содержащей заголовок, аннотацию, ключевые слова, текст статьи, список литературы приведён </w:t>
      </w:r>
      <w:r w:rsidR="00A464CA" w:rsidRPr="00A464CA">
        <w:rPr>
          <w:rFonts w:ascii="Times New Roman" w:eastAsia="Calibri" w:hAnsi="Times New Roman" w:cs="Times New Roman"/>
          <w:sz w:val="28"/>
          <w:szCs w:val="24"/>
          <w:lang w:eastAsia="en-US"/>
        </w:rPr>
        <w:t>далее</w:t>
      </w:r>
      <w:r w:rsidRPr="00A464CA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:rsidR="00B874DD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3. На 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второй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странице посередине печатается заголовок статьи: название статьи (</w:t>
      </w:r>
      <w:r w:rsidRPr="00B874DD">
        <w:rPr>
          <w:rFonts w:ascii="Times New Roman" w:eastAsia="Calibri" w:hAnsi="Times New Roman" w:cs="Times New Roman"/>
          <w:i/>
          <w:sz w:val="28"/>
          <w:szCs w:val="24"/>
          <w:lang w:eastAsia="en-US"/>
        </w:rPr>
        <w:t>без сокращений и аббревиатур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), на следующей строке – фамилия, 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имя, отчество автора (</w:t>
      </w:r>
      <w:r w:rsidRPr="00B874DD">
        <w:rPr>
          <w:rFonts w:ascii="Times New Roman" w:eastAsia="Calibri" w:hAnsi="Times New Roman" w:cs="Times New Roman"/>
          <w:i/>
          <w:sz w:val="28"/>
          <w:szCs w:val="24"/>
          <w:lang w:eastAsia="en-US"/>
        </w:rPr>
        <w:t>полностью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>), строкой ниже – субъект Российской Федерации (республика, область, край или город федерального значения), населённый пункт, место учебы и класс.</w:t>
      </w:r>
    </w:p>
    <w:p w:rsidR="009637C9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>4.</w:t>
      </w:r>
      <w:r w:rsidRPr="00B874DD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 xml:space="preserve"> 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После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заголовка располагаются аннотация и ключевые слова, затем текст статьи со всеми необходимыми материалами (</w:t>
      </w:r>
      <w:r w:rsidRPr="00B874DD">
        <w:rPr>
          <w:rFonts w:ascii="Times New Roman" w:eastAsia="Calibri" w:hAnsi="Times New Roman" w:cs="Times New Roman"/>
          <w:i/>
          <w:sz w:val="28"/>
          <w:szCs w:val="24"/>
          <w:lang w:eastAsia="en-US"/>
        </w:rPr>
        <w:t>таблицами, схемами и т.п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>.).</w:t>
      </w:r>
    </w:p>
    <w:p w:rsidR="00B874DD" w:rsidRPr="009637C9" w:rsidRDefault="00B874DD" w:rsidP="00DD679C">
      <w:pPr>
        <w:tabs>
          <w:tab w:val="left" w:pos="284"/>
        </w:tabs>
        <w:spacing w:after="0"/>
        <w:ind w:firstLine="709"/>
        <w:jc w:val="both"/>
        <w:rPr>
          <w:rFonts w:eastAsia="Calibri"/>
          <w:sz w:val="28"/>
          <w:lang w:eastAsia="en-US"/>
        </w:rPr>
      </w:pPr>
      <w:r w:rsidRPr="009637C9">
        <w:rPr>
          <w:rFonts w:ascii="Times New Roman" w:eastAsia="Calibri" w:hAnsi="Times New Roman" w:cs="Times New Roman"/>
          <w:sz w:val="28"/>
          <w:szCs w:val="24"/>
          <w:lang w:eastAsia="en-US"/>
        </w:rPr>
        <w:t>Заголовки разделов в тексте статьи, такие как «Введение», один или несколько разделов основной части, «Заключение», располагаются по</w:t>
      </w:r>
      <w:r w:rsidR="00974060"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  <w:r w:rsidRPr="009637C9">
        <w:rPr>
          <w:rFonts w:ascii="Times New Roman" w:eastAsia="Calibri" w:hAnsi="Times New Roman" w:cs="Times New Roman"/>
          <w:sz w:val="28"/>
          <w:szCs w:val="24"/>
          <w:lang w:eastAsia="en-US"/>
        </w:rPr>
        <w:t>центру.</w:t>
      </w:r>
      <w:r w:rsidRPr="009637C9">
        <w:rPr>
          <w:rFonts w:eastAsia="Calibri"/>
          <w:sz w:val="28"/>
          <w:lang w:eastAsia="en-US"/>
        </w:rPr>
        <w:t xml:space="preserve"> </w:t>
      </w:r>
    </w:p>
    <w:p w:rsidR="00B874DD" w:rsidRDefault="00B874DD" w:rsidP="00DD679C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>Нумерация рисунков производится под ними (</w:t>
      </w:r>
      <w:r w:rsidRPr="00B874DD">
        <w:rPr>
          <w:rFonts w:ascii="Times New Roman" w:eastAsia="Calibri" w:hAnsi="Times New Roman" w:cs="Times New Roman"/>
          <w:i/>
          <w:sz w:val="28"/>
          <w:szCs w:val="24"/>
          <w:lang w:eastAsia="en-US"/>
        </w:rPr>
        <w:t xml:space="preserve">например: 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>Рисунок 1), а</w:t>
      </w:r>
      <w:r w:rsidR="00974060"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>нумерация таблиц производится над ними (</w:t>
      </w:r>
      <w:r w:rsidRPr="00B874DD">
        <w:rPr>
          <w:rFonts w:ascii="Times New Roman" w:eastAsia="Calibri" w:hAnsi="Times New Roman" w:cs="Times New Roman"/>
          <w:i/>
          <w:iCs/>
          <w:sz w:val="28"/>
          <w:szCs w:val="24"/>
          <w:lang w:eastAsia="en-US"/>
        </w:rPr>
        <w:t xml:space="preserve">например: </w:t>
      </w:r>
      <w:r w:rsidRPr="00B874DD">
        <w:rPr>
          <w:rFonts w:ascii="Times New Roman" w:eastAsia="Calibri" w:hAnsi="Times New Roman" w:cs="Times New Roman"/>
          <w:iCs/>
          <w:sz w:val="28"/>
          <w:szCs w:val="24"/>
          <w:lang w:eastAsia="en-US"/>
        </w:rPr>
        <w:t>Таблица 1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). </w:t>
      </w:r>
    </w:p>
    <w:p w:rsidR="00B874DD" w:rsidRPr="00B874DD" w:rsidRDefault="00B874DD" w:rsidP="00DD679C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>Рисунки и таблицы могут иметь заголовок (название) или комментарий, которые располагаются после их обозначений (</w:t>
      </w:r>
      <w:r w:rsidRPr="00B874DD">
        <w:rPr>
          <w:rFonts w:ascii="Times New Roman" w:eastAsia="Calibri" w:hAnsi="Times New Roman" w:cs="Times New Roman"/>
          <w:i/>
          <w:sz w:val="28"/>
          <w:szCs w:val="24"/>
          <w:lang w:eastAsia="en-US"/>
        </w:rPr>
        <w:t>например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: Рисунок 1. Схема работы редуктора). </w:t>
      </w:r>
      <w:r w:rsidRPr="00B874DD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Все обозначения рисунков и таблиц располагаются по центру.</w:t>
      </w:r>
    </w:p>
    <w:p w:rsidR="00B874DD" w:rsidRPr="009637C9" w:rsidRDefault="009637C9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9637C9">
        <w:rPr>
          <w:rFonts w:ascii="Times New Roman" w:eastAsia="Calibri" w:hAnsi="Times New Roman" w:cs="Times New Roman"/>
          <w:sz w:val="28"/>
          <w:szCs w:val="24"/>
          <w:lang w:eastAsia="en-US"/>
        </w:rPr>
        <w:t>5.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="00B874DD" w:rsidRPr="009637C9">
        <w:rPr>
          <w:rFonts w:ascii="Times New Roman" w:eastAsia="Calibri" w:hAnsi="Times New Roman" w:cs="Times New Roman"/>
          <w:sz w:val="28"/>
          <w:szCs w:val="24"/>
          <w:lang w:eastAsia="en-US"/>
        </w:rPr>
        <w:t>Ссылки на литературные источники проставляются в квадратных скобках и нумеруются арабскими цифрами [1], [2], .... [1, 5, 8]. Может быть указан и</w:t>
      </w:r>
      <w:r w:rsidR="00974060"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  <w:r w:rsidR="00B874DD" w:rsidRPr="009637C9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диапазон цитируемых страниц [1, С. 5-6]. </w:t>
      </w:r>
    </w:p>
    <w:p w:rsidR="00B874DD" w:rsidRPr="00A719E1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A719E1">
        <w:rPr>
          <w:rFonts w:ascii="Times New Roman" w:eastAsia="Calibri" w:hAnsi="Times New Roman" w:cs="Times New Roman"/>
          <w:sz w:val="28"/>
          <w:lang w:eastAsia="en-US"/>
        </w:rPr>
        <w:t xml:space="preserve">Нумерация ссылок в тексте должна производиться в возрастающей последовательности. Точка в конце предложения ставится </w:t>
      </w:r>
      <w:r w:rsidRPr="00A719E1">
        <w:rPr>
          <w:rFonts w:ascii="Times New Roman" w:eastAsia="Calibri" w:hAnsi="Times New Roman" w:cs="Times New Roman"/>
          <w:i/>
          <w:sz w:val="28"/>
          <w:lang w:eastAsia="en-US"/>
        </w:rPr>
        <w:t>после</w:t>
      </w:r>
      <w:r w:rsidRPr="00A719E1">
        <w:rPr>
          <w:rFonts w:ascii="Times New Roman" w:eastAsia="Calibri" w:hAnsi="Times New Roman" w:cs="Times New Roman"/>
          <w:sz w:val="28"/>
          <w:lang w:eastAsia="en-US"/>
        </w:rPr>
        <w:t xml:space="preserve"> квадратных скобок. Источники, на которые ссылается автор в статье, должны быть включены в порядке нумерации ссылок в список литературы.</w:t>
      </w:r>
    </w:p>
    <w:p w:rsidR="00B874DD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6. 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Перечень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литературных источников, на которые имеются ссылки в статье, размещается под заголовком «Список литературы» (печатается по центру). После заголовка со следующей строки располагаются названия литературных источников, которые следуют в порядке упоминания в тексте. Если источник в тексте встречается не единожды, то обозначается одним и тем же</w:t>
      </w:r>
      <w:r w:rsidR="00974060"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первоначально присвоенным порядковым номером. В список литературы включаются только те источники, ссылки на которые есть в тексте статьи. Список литературы оформляется в соответствии с требованиями ГОСТ Р 7.0.5–2008 «Библиографическая запись. Библиографическое описание». Ознакомиться с его содержанием и примерами можно по ссылке: </w:t>
      </w:r>
      <w:hyperlink r:id="rId10" w:history="1">
        <w:r w:rsidRPr="00B874DD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en-US"/>
          </w:rPr>
          <w:t>http://hoster.bmstu.ru/~ms/normocontrol/gosts/7.1-2003.pdf</w:t>
        </w:r>
      </w:hyperlink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. При оформлении списка литературы и подстрочных сносок (ссылок) можно использовать примеры </w:t>
      </w:r>
      <w:r w:rsidR="00D71DF3">
        <w:rPr>
          <w:rFonts w:ascii="Times New Roman" w:eastAsia="Calibri" w:hAnsi="Times New Roman" w:cs="Times New Roman"/>
          <w:sz w:val="28"/>
          <w:szCs w:val="24"/>
          <w:lang w:eastAsia="en-US"/>
        </w:rPr>
        <w:t>(см. далее)</w:t>
      </w:r>
      <w:r w:rsidRPr="00D71DF3">
        <w:rPr>
          <w:rFonts w:ascii="Times New Roman" w:eastAsia="Calibri" w:hAnsi="Times New Roman" w:cs="Times New Roman"/>
          <w:sz w:val="28"/>
          <w:szCs w:val="24"/>
          <w:lang w:eastAsia="en-US"/>
        </w:rPr>
        <w:t>.</w:t>
      </w:r>
    </w:p>
    <w:p w:rsidR="00E373EE" w:rsidRDefault="00E373EE" w:rsidP="00E373EE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373EE" w:rsidRDefault="00E373EE" w:rsidP="00A74F9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7540D">
        <w:rPr>
          <w:rFonts w:ascii="Times New Roman" w:hAnsi="Times New Roman" w:cs="Times New Roman"/>
          <w:b/>
          <w:i/>
          <w:sz w:val="28"/>
          <w:szCs w:val="28"/>
        </w:rPr>
        <w:t xml:space="preserve">Образец оформления списка </w:t>
      </w:r>
      <w:r w:rsidR="00EB2203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использованных </w:t>
      </w:r>
      <w:r w:rsidR="00814D68">
        <w:rPr>
          <w:rFonts w:ascii="Times New Roman" w:hAnsi="Times New Roman" w:cs="Times New Roman"/>
          <w:b/>
          <w:i/>
          <w:sz w:val="28"/>
          <w:szCs w:val="28"/>
        </w:rPr>
        <w:t>источников</w:t>
      </w:r>
      <w:r w:rsidRPr="009754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A34F5" w:rsidRDefault="006A34F5" w:rsidP="00E373E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373EE" w:rsidRPr="002D4710" w:rsidRDefault="00E373EE" w:rsidP="00E373E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710">
        <w:rPr>
          <w:rFonts w:ascii="Times New Roman" w:eastAsia="Calibri" w:hAnsi="Times New Roman" w:cs="Times New Roman"/>
          <w:sz w:val="24"/>
          <w:szCs w:val="24"/>
          <w:lang w:eastAsia="en-US"/>
        </w:rPr>
        <w:t>Список литературы</w:t>
      </w:r>
    </w:p>
    <w:p w:rsidR="00E373EE" w:rsidRPr="002D4710" w:rsidRDefault="00E373EE" w:rsidP="0032122A">
      <w:pPr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71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Раймпель, Й.</w:t>
      </w:r>
      <w:r w:rsidRPr="002D47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11" w:history="1">
        <w:r w:rsidRPr="002D4710">
          <w:rPr>
            <w:rFonts w:ascii="Times New Roman" w:eastAsia="Calibri" w:hAnsi="Times New Roman" w:cs="Times New Roman"/>
            <w:sz w:val="24"/>
            <w:szCs w:val="24"/>
            <w:u w:val="single"/>
            <w:lang w:eastAsia="en-US"/>
          </w:rPr>
          <w:t>Шасси автомобиля : сокр. пер. с нем. : В 2 т. / Й. Раймпель.</w:t>
        </w:r>
      </w:hyperlink>
      <w:r w:rsidRPr="002D47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М.: Машиностроение, 1983. –  Т. I. – 356 с.</w:t>
      </w:r>
    </w:p>
    <w:p w:rsidR="00E373EE" w:rsidRPr="00FA366D" w:rsidRDefault="00E373EE" w:rsidP="00E373EE">
      <w:pPr>
        <w:numPr>
          <w:ilvl w:val="0"/>
          <w:numId w:val="2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71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Хусаинов, А. Ш. Теория автомобиля. Конспект лекций / А. Ш. Хусаинов, В. В. Селифонов. –  Ульяновск : УлГТУ, 2008. – 121 с. </w:t>
      </w:r>
      <w:r w:rsidRPr="00FA366D">
        <w:rPr>
          <w:rFonts w:ascii="Times New Roman" w:eastAsia="Calibri" w:hAnsi="Times New Roman" w:cs="Times New Roman"/>
          <w:sz w:val="24"/>
          <w:szCs w:val="24"/>
          <w:lang w:eastAsia="en-US"/>
        </w:rPr>
        <w:t>.......</w:t>
      </w:r>
    </w:p>
    <w:p w:rsidR="00E373EE" w:rsidRPr="002D4710" w:rsidRDefault="00E373EE" w:rsidP="0032122A">
      <w:pPr>
        <w:numPr>
          <w:ilvl w:val="0"/>
          <w:numId w:val="29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71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Учебник спасателя</w:t>
      </w:r>
      <w:r w:rsidRPr="002D47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 С. К. Шойгу, М. И. Фалеев, Г. Н. Кириллов и др.; под общ. ред. Ю. Л. Воробьева. – 2-е изд., перераб. и доп. – Краснодар: Сов. Кубань, 2002. – 528 с.</w:t>
      </w:r>
    </w:p>
    <w:p w:rsidR="00E373EE" w:rsidRPr="002D4710" w:rsidRDefault="00E373EE" w:rsidP="00E373EE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E373EE" w:rsidRPr="002D4710" w:rsidRDefault="00E373EE" w:rsidP="00E373EE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D471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Примеры оформления названий источников</w:t>
      </w:r>
    </w:p>
    <w:p w:rsidR="00E373EE" w:rsidRPr="002D4710" w:rsidRDefault="00E373EE" w:rsidP="00E373E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7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(Источники выстраиваются в порядке упоминания в статье, </w:t>
      </w:r>
      <w:r w:rsidRPr="002D471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здесь</w:t>
      </w:r>
      <w:r w:rsidRPr="002D47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разбиты по видам для примера)</w:t>
      </w:r>
    </w:p>
    <w:p w:rsidR="00E373EE" w:rsidRPr="002D4710" w:rsidRDefault="00E373EE" w:rsidP="00E373EE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D471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Книга однотомная:  </w:t>
      </w:r>
    </w:p>
    <w:p w:rsidR="00E373EE" w:rsidRPr="002D4710" w:rsidRDefault="00E373EE" w:rsidP="0032122A">
      <w:pPr>
        <w:numPr>
          <w:ilvl w:val="0"/>
          <w:numId w:val="2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7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Левин, В. И. Профессии сжатого воздуха и вакуума / В. И. Левин. – М. : Машиностроение, 1989. – 256 с. </w:t>
      </w:r>
    </w:p>
    <w:p w:rsidR="00E373EE" w:rsidRPr="002D4710" w:rsidRDefault="00E373EE" w:rsidP="0032122A">
      <w:pPr>
        <w:numPr>
          <w:ilvl w:val="0"/>
          <w:numId w:val="2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710">
        <w:rPr>
          <w:rFonts w:ascii="Times New Roman" w:eastAsia="Calibri" w:hAnsi="Times New Roman" w:cs="Times New Roman"/>
          <w:sz w:val="24"/>
          <w:szCs w:val="24"/>
          <w:lang w:eastAsia="en-US"/>
        </w:rPr>
        <w:t>Емельянов, В. В. Теория и практика эволюционного моделирования / В. В. Емельянов, В</w:t>
      </w:r>
      <w:r w:rsidR="00082FA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2D47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 Куречик, В. Н. Куречик. – М. : Физматлит, 2003. – 432 с. </w:t>
      </w:r>
    </w:p>
    <w:p w:rsidR="00E373EE" w:rsidRPr="002D4710" w:rsidRDefault="00E373EE" w:rsidP="0032122A">
      <w:pPr>
        <w:numPr>
          <w:ilvl w:val="0"/>
          <w:numId w:val="2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7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Крайнев, А. Ф. Искусство построения машин и сооружений с древнейших времен до наших дней / А. Ф. Крайнев. – М. : Спектр, 2011. – 248 с. </w:t>
      </w:r>
    </w:p>
    <w:p w:rsidR="00E373EE" w:rsidRPr="002D4710" w:rsidRDefault="00E373EE" w:rsidP="00E373E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71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Книга многотомная</w:t>
      </w:r>
      <w:r w:rsidRPr="002D47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</w:p>
    <w:p w:rsidR="00E373EE" w:rsidRPr="00581EE8" w:rsidRDefault="00E373EE" w:rsidP="0032122A">
      <w:pPr>
        <w:pStyle w:val="a3"/>
        <w:numPr>
          <w:ilvl w:val="0"/>
          <w:numId w:val="30"/>
        </w:numPr>
        <w:tabs>
          <w:tab w:val="num" w:pos="426"/>
        </w:tabs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581EE8">
        <w:rPr>
          <w:rFonts w:eastAsia="Calibri"/>
          <w:lang w:eastAsia="en-US"/>
        </w:rPr>
        <w:t xml:space="preserve">Иванов, А. С. Конструируем машины. Шаг за шагом : в 2 ч. / А. С. Иванов. – Часть 1. – М. : Изд-во МГТУ им. Н.Э. Баумана, 2003. – 328 с. </w:t>
      </w:r>
    </w:p>
    <w:p w:rsidR="00E373EE" w:rsidRDefault="00E373EE" w:rsidP="0032122A">
      <w:pPr>
        <w:pStyle w:val="a3"/>
        <w:numPr>
          <w:ilvl w:val="0"/>
          <w:numId w:val="30"/>
        </w:numPr>
        <w:tabs>
          <w:tab w:val="num" w:pos="426"/>
        </w:tabs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581EE8">
        <w:rPr>
          <w:rFonts w:eastAsia="Calibri"/>
          <w:lang w:eastAsia="en-US"/>
        </w:rPr>
        <w:t xml:space="preserve">Крайнев, А. Ф. Машиноведение на языке схем, рисунков и чертежей / А. Ф. Крайнев. – Книга 1-я. Технологии, машины и оборудование. – М. : ИД Спектр, 2010. – 295 с. </w:t>
      </w:r>
    </w:p>
    <w:p w:rsidR="00E373EE" w:rsidRPr="002D4710" w:rsidRDefault="00E373EE" w:rsidP="00E373EE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D471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Статья в журнале, сборнике трудов конференции: </w:t>
      </w:r>
    </w:p>
    <w:p w:rsidR="00E373EE" w:rsidRPr="002D4710" w:rsidRDefault="00E373EE" w:rsidP="0032122A">
      <w:pPr>
        <w:numPr>
          <w:ilvl w:val="0"/>
          <w:numId w:val="28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7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Маркеев, Б. М. Кинетическая теория неоднородных и неравновесных газовых смесей / Б. М. Маркеев // Вестник МГОУ. Серия Физика-Математика. – 2016. – № 3. – С. 30-36. </w:t>
      </w:r>
    </w:p>
    <w:p w:rsidR="00E373EE" w:rsidRPr="002D4710" w:rsidRDefault="00E373EE" w:rsidP="0032122A">
      <w:pPr>
        <w:numPr>
          <w:ilvl w:val="0"/>
          <w:numId w:val="28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7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Крысов, А. В. Генераторы тепловых и атомных электростанций / А. В. Крысов, П. О. Лахтер // Материалы 70-й студенческой научной конференции БГТУ (Брянск, 20-24 апреля 2015 г.). – Брянск: Изд-во БГТУ, 2015. – С. 657-658. </w:t>
      </w:r>
    </w:p>
    <w:p w:rsidR="00E373EE" w:rsidRPr="002D4710" w:rsidRDefault="00E373EE" w:rsidP="00E373EE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D471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Учебники, учебные пособия: </w:t>
      </w:r>
    </w:p>
    <w:p w:rsidR="00E373EE" w:rsidRPr="002D4710" w:rsidRDefault="00E373EE" w:rsidP="0032122A">
      <w:pPr>
        <w:numPr>
          <w:ilvl w:val="0"/>
          <w:numId w:val="2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7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Тарасов, Е. В. Космонавтика / Е. В. Тарасов : учебник. – М. : Машиностроение, 1990. – 216 с. </w:t>
      </w:r>
    </w:p>
    <w:p w:rsidR="00E373EE" w:rsidRPr="002D4710" w:rsidRDefault="00E373EE" w:rsidP="0032122A">
      <w:pPr>
        <w:numPr>
          <w:ilvl w:val="0"/>
          <w:numId w:val="2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7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Элементарный учебник физики : учеб. пособие : В 3-х томах / под. ред. Г. С. Ландсберга. – Т. 1. Механика. Теплота. Молекулярная физика. – М. : Наука. Главная редакция физико-математической литературы, 1985. – 608 с. </w:t>
      </w:r>
    </w:p>
    <w:p w:rsidR="00E373EE" w:rsidRPr="002D4710" w:rsidRDefault="00E373EE" w:rsidP="0032122A">
      <w:pPr>
        <w:numPr>
          <w:ilvl w:val="0"/>
          <w:numId w:val="27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47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Феодосьев, В. И. Сопротивление материалов: учеб. для вузов / В. И. Феодосьев. – 10-е изд., перераб. и доп. – М. : Изд-во МГТУ им. Н.Э. Баумана, 1999. – 592 с. </w:t>
      </w:r>
    </w:p>
    <w:p w:rsidR="00E373EE" w:rsidRPr="002D4710" w:rsidRDefault="00E373EE" w:rsidP="00E373EE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D471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Электронные ресурсы: </w:t>
      </w:r>
    </w:p>
    <w:p w:rsidR="00E373EE" w:rsidRPr="002D4710" w:rsidRDefault="00E373EE" w:rsidP="00E373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4710">
        <w:rPr>
          <w:rFonts w:ascii="Times New Roman" w:eastAsia="Calibri" w:hAnsi="Times New Roman" w:cs="Times New Roman"/>
          <w:sz w:val="24"/>
          <w:szCs w:val="24"/>
          <w:lang w:eastAsia="en-US"/>
        </w:rPr>
        <w:t>Болдырев, А. С. Разработка программы для анализа звуков речи / А. С. Болдырев [и др.] // Технические и математические науки : электр. сб. ст. по материалам XLI студ. междунар. науч.-практ. конф. – М.: «МЦНО». – 2017 – № 1 (41) / [Электронный ресурс]. – Режим доступа: https://nauchforum.ru/archive/MNF_tech/1(41).pdf.</w:t>
      </w:r>
      <w:r w:rsidRPr="002D47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637C9" w:rsidRDefault="009637C9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B874DD" w:rsidRDefault="00B874DD" w:rsidP="00DD679C">
      <w:pPr>
        <w:tabs>
          <w:tab w:val="left" w:pos="28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  <w:r w:rsidRPr="00D71DF3">
        <w:rPr>
          <w:rFonts w:ascii="Times New Roman" w:eastAsia="Calibri" w:hAnsi="Times New Roman" w:cs="Times New Roman"/>
          <w:b/>
          <w:sz w:val="28"/>
          <w:szCs w:val="24"/>
          <w:lang w:eastAsia="en-US"/>
        </w:rPr>
        <w:t>Содержание основных элементов статьи</w:t>
      </w:r>
    </w:p>
    <w:p w:rsidR="00B874DD" w:rsidRPr="00B874DD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1. </w:t>
      </w:r>
      <w:r w:rsidRPr="00B874DD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Титульный лист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содержит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следующие элементы: название </w:t>
      </w:r>
      <w:r w:rsidR="001044AB">
        <w:rPr>
          <w:rFonts w:ascii="Times New Roman" w:eastAsia="Calibri" w:hAnsi="Times New Roman" w:cs="Times New Roman"/>
          <w:sz w:val="28"/>
          <w:szCs w:val="24"/>
          <w:lang w:eastAsia="en-US"/>
        </w:rPr>
        <w:t>выставки-конференции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, работы, страны и населенного пункта; сведения об авторе </w:t>
      </w:r>
      <w:r w:rsidRPr="00B874DD">
        <w:rPr>
          <w:rFonts w:ascii="Times New Roman" w:eastAsia="Calibri" w:hAnsi="Times New Roman" w:cs="Times New Roman"/>
          <w:i/>
          <w:iCs/>
          <w:sz w:val="28"/>
          <w:szCs w:val="24"/>
          <w:lang w:eastAsia="en-US"/>
        </w:rPr>
        <w:t xml:space="preserve">(фамилия, имя, отчество, учебное заведение, класс), 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научных руководителях </w:t>
      </w:r>
      <w:r w:rsidRPr="00B874DD">
        <w:rPr>
          <w:rFonts w:ascii="Times New Roman" w:eastAsia="Calibri" w:hAnsi="Times New Roman" w:cs="Times New Roman"/>
          <w:i/>
          <w:iCs/>
          <w:sz w:val="28"/>
          <w:szCs w:val="24"/>
          <w:lang w:eastAsia="en-US"/>
        </w:rPr>
        <w:lastRenderedPageBreak/>
        <w:t xml:space="preserve">(фамилия, имя, отчество, ученая степень, должность, место работы), 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>а</w:t>
      </w:r>
      <w:r w:rsidR="00CA2E00"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также резолюцию научного руководителя </w:t>
      </w:r>
      <w:r w:rsidRPr="00B874DD">
        <w:rPr>
          <w:rFonts w:ascii="Times New Roman" w:eastAsia="Calibri" w:hAnsi="Times New Roman" w:cs="Times New Roman"/>
          <w:i/>
          <w:iCs/>
          <w:sz w:val="28"/>
          <w:szCs w:val="24"/>
          <w:lang w:eastAsia="en-US"/>
        </w:rPr>
        <w:t xml:space="preserve">(оформление см. ниже). </w:t>
      </w:r>
    </w:p>
    <w:p w:rsidR="00B874DD" w:rsidRPr="00B874DD" w:rsidRDefault="00B874DD" w:rsidP="00DD679C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Я, _________________, 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подтверждаю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, что </w:t>
      </w:r>
      <w:r w:rsidR="00D71DF3">
        <w:rPr>
          <w:rFonts w:ascii="Times New Roman" w:eastAsia="Calibri" w:hAnsi="Times New Roman" w:cs="Times New Roman"/>
          <w:sz w:val="28"/>
          <w:szCs w:val="24"/>
          <w:lang w:eastAsia="en-US"/>
        </w:rPr>
        <w:t>данная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работа содержит не</w:t>
      </w:r>
      <w:r w:rsidR="00CA2E00"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более  </w:t>
      </w:r>
      <w:r w:rsidRPr="00B874DD">
        <w:rPr>
          <w:rFonts w:ascii="Times New Roman" w:eastAsia="Calibri" w:hAnsi="Times New Roman" w:cs="Times New Roman"/>
          <w:i/>
          <w:sz w:val="28"/>
          <w:szCs w:val="24"/>
          <w:vertAlign w:val="superscript"/>
          <w:lang w:eastAsia="en-US"/>
        </w:rPr>
        <w:t xml:space="preserve">ФИО научного руководителя 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_____ страниц, из них текст статьи и список литературы содержат не более 11 страниц, приложения – не более 10 страниц_____________________________ </w:t>
      </w:r>
    </w:p>
    <w:p w:rsidR="009A1884" w:rsidRDefault="00B874DD" w:rsidP="009A1884">
      <w:pPr>
        <w:tabs>
          <w:tab w:val="left" w:pos="284"/>
          <w:tab w:val="left" w:pos="426"/>
        </w:tabs>
        <w:spacing w:after="0"/>
        <w:rPr>
          <w:rFonts w:ascii="Times New Roman" w:eastAsia="Calibri" w:hAnsi="Times New Roman" w:cs="Times New Roman"/>
          <w:i/>
          <w:sz w:val="28"/>
          <w:szCs w:val="24"/>
          <w:vertAlign w:val="superscript"/>
          <w:lang w:eastAsia="en-US"/>
        </w:rPr>
      </w:pPr>
      <w:r w:rsidRPr="00B874DD">
        <w:rPr>
          <w:rFonts w:ascii="Times New Roman" w:eastAsia="Calibri" w:hAnsi="Times New Roman" w:cs="Times New Roman"/>
          <w:i/>
          <w:sz w:val="28"/>
          <w:szCs w:val="24"/>
          <w:lang w:eastAsia="en-US"/>
        </w:rPr>
        <w:t xml:space="preserve">                                 </w:t>
      </w:r>
      <w:r w:rsidRPr="00B874DD">
        <w:rPr>
          <w:rFonts w:ascii="Times New Roman" w:eastAsia="Calibri" w:hAnsi="Times New Roman" w:cs="Times New Roman"/>
          <w:i/>
          <w:sz w:val="28"/>
          <w:szCs w:val="24"/>
          <w:vertAlign w:val="superscript"/>
          <w:lang w:eastAsia="en-US"/>
        </w:rPr>
        <w:t>Подпись</w:t>
      </w:r>
    </w:p>
    <w:p w:rsidR="009A1884" w:rsidRPr="00B874DD" w:rsidRDefault="009A1884" w:rsidP="009A1884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2. </w:t>
      </w:r>
      <w:r w:rsidRPr="00B874DD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 xml:space="preserve">Аннотация 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>содерж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ит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наиболее важные сведения о работе; в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>частности, включа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ет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следующую информацию: краткие сведения об</w:t>
      </w:r>
      <w:r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объекте исследования или разработки; цель работы; методы и приёмы, которые использовались в работе; полученные результаты и области применения; выводы. В тексте аннотации следует отметить новизну результатов или методов, если имеются. Аннотация не должна включать благодарностей и описания работы, выполненной руководителем. </w:t>
      </w:r>
    </w:p>
    <w:p w:rsidR="009A1884" w:rsidRPr="00B874DD" w:rsidRDefault="009A1884" w:rsidP="009A1884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При подготовке аннотации следует исходить из того, что она призвана решить следующие основные задачи: </w:t>
      </w:r>
    </w:p>
    <w:p w:rsidR="009A1884" w:rsidRPr="00B874DD" w:rsidRDefault="009A1884" w:rsidP="009A1884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1. дать возможность читателю быстро оценить основное содержание статьи с тем, чтобы решить, следует ли ему обращаться к её полному тексту; </w:t>
      </w:r>
    </w:p>
    <w:p w:rsidR="009A1884" w:rsidRPr="00B874DD" w:rsidRDefault="009A1884" w:rsidP="009A1884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2. предоставить читателю самую общую информацию о статье, устраняя необходимость чтения её полного текста в случае, если статья представляет для читателя второстепенный интерес; </w:t>
      </w:r>
    </w:p>
    <w:p w:rsidR="009A1884" w:rsidRDefault="009A1884" w:rsidP="009A1884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3. предоставить в лаконичном виде информацию о статье для научных, библиотечных и поисковых информационных систем. </w:t>
      </w:r>
    </w:p>
    <w:p w:rsidR="009A1884" w:rsidRDefault="009A1884" w:rsidP="009A1884">
      <w:pPr>
        <w:tabs>
          <w:tab w:val="left" w:pos="284"/>
          <w:tab w:val="left" w:pos="426"/>
        </w:tabs>
        <w:spacing w:after="0"/>
        <w:rPr>
          <w:rFonts w:ascii="Times New Roman" w:eastAsia="Calibri" w:hAnsi="Times New Roman" w:cs="Times New Roman"/>
          <w:i/>
          <w:sz w:val="28"/>
          <w:szCs w:val="24"/>
          <w:vertAlign w:val="superscript"/>
          <w:lang w:eastAsia="en-US"/>
        </w:rPr>
      </w:pPr>
    </w:p>
    <w:p w:rsidR="00EA6191" w:rsidRPr="009A1884" w:rsidRDefault="00EA6191" w:rsidP="009A1884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1884">
        <w:rPr>
          <w:rFonts w:ascii="Times New Roman" w:hAnsi="Times New Roman" w:cs="Times New Roman"/>
          <w:b/>
          <w:i/>
          <w:sz w:val="28"/>
          <w:szCs w:val="28"/>
        </w:rPr>
        <w:t>Образец оформления титульного листа</w:t>
      </w:r>
      <w:r w:rsidR="009A1884" w:rsidRPr="009A18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1884">
        <w:rPr>
          <w:rFonts w:ascii="Times New Roman" w:hAnsi="Times New Roman" w:cs="Times New Roman"/>
          <w:b/>
          <w:i/>
          <w:sz w:val="28"/>
          <w:szCs w:val="28"/>
        </w:rPr>
        <w:t>научно-исследовательской работы (статьи)</w:t>
      </w:r>
    </w:p>
    <w:p w:rsidR="00EA6191" w:rsidRPr="0097540D" w:rsidRDefault="00EA6191" w:rsidP="00EA619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0AF7E8BC" wp14:editId="63A81A0F">
                <wp:extent cx="5910580" cy="4978400"/>
                <wp:effectExtent l="0" t="0" r="13970" b="1270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497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D0F" w:rsidRPr="009A1884" w:rsidRDefault="00773D0F" w:rsidP="006A34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18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Муниципальная выставка-конференция школьников</w:t>
                            </w:r>
                          </w:p>
                          <w:p w:rsidR="00773D0F" w:rsidRPr="009A1884" w:rsidRDefault="00773D0F" w:rsidP="006A34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18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«Юные исследователи  - будущее Севера. 2024»</w:t>
                            </w:r>
                          </w:p>
                          <w:p w:rsidR="00773D0F" w:rsidRPr="009A1884" w:rsidRDefault="00773D0F" w:rsidP="006A34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9A188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(Россия, Мурманск, 25 – 29 сентября 2024 г.)</w:t>
                            </w:r>
                          </w:p>
                          <w:p w:rsidR="00773D0F" w:rsidRPr="009A1884" w:rsidRDefault="00773D0F" w:rsidP="006A34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73D0F" w:rsidRPr="009A1884" w:rsidRDefault="00773D0F" w:rsidP="006A34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188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Математика и информационные технологии: прикладная математика</w:t>
                            </w:r>
                          </w:p>
                          <w:p w:rsidR="00773D0F" w:rsidRPr="009A1884" w:rsidRDefault="00773D0F" w:rsidP="006A34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773D0F" w:rsidRPr="009A1884" w:rsidRDefault="00773D0F" w:rsidP="006A34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9A188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РАЗРАБОТКА НОВОЙ МОДЕЛИ ПОДВЕСКИ ДЛЯ АВТОМОБИЛЯ СПАСАТЕЛЕЙ</w:t>
                            </w:r>
                          </w:p>
                          <w:p w:rsidR="00773D0F" w:rsidRPr="009A1884" w:rsidRDefault="00773D0F" w:rsidP="006A34F5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73D0F" w:rsidRPr="009A1884" w:rsidRDefault="00773D0F" w:rsidP="006A34F5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A18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Автор: Иванов Андрей Александрович, </w:t>
                            </w:r>
                          </w:p>
                          <w:p w:rsidR="00773D0F" w:rsidRPr="009A1884" w:rsidRDefault="00773D0F" w:rsidP="006A34F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9A188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Россия, Мурманская область, г. Мурманск</w:t>
                            </w:r>
                          </w:p>
                          <w:p w:rsidR="00773D0F" w:rsidRPr="009A1884" w:rsidRDefault="00773D0F" w:rsidP="006A34F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9A18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МБОУ г. Мурманска СОШ № 15</w:t>
                            </w:r>
                            <w:r w:rsidRPr="009A188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, 10 класс</w:t>
                            </w:r>
                          </w:p>
                          <w:p w:rsidR="00773D0F" w:rsidRPr="009A1884" w:rsidRDefault="00773D0F" w:rsidP="006A34F5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73D0F" w:rsidRPr="009A1884" w:rsidRDefault="00773D0F" w:rsidP="006A34F5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A18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Научный руководитель: Петрова Анна Дмитриевна, </w:t>
                            </w:r>
                          </w:p>
                          <w:p w:rsidR="00773D0F" w:rsidRPr="009A1884" w:rsidRDefault="00773D0F" w:rsidP="006A34F5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A188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учитель русского языка и литературы, МБОУ г. Мурманска СОШ № 15</w:t>
                            </w:r>
                          </w:p>
                          <w:p w:rsidR="00773D0F" w:rsidRPr="009A1884" w:rsidRDefault="00773D0F" w:rsidP="006A34F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9A188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Иванов Аркадий Петрович, кандидат технических наук, доцент кафедры физики, </w:t>
                            </w:r>
                          </w:p>
                          <w:p w:rsidR="00773D0F" w:rsidRPr="009A1884" w:rsidRDefault="00773D0F" w:rsidP="006A34F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9A188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ФГАОУ ВО «Мурманский арктический университета»</w:t>
                            </w:r>
                          </w:p>
                          <w:p w:rsidR="00773D0F" w:rsidRPr="009A1884" w:rsidRDefault="00773D0F" w:rsidP="006A34F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773D0F" w:rsidRPr="009A1884" w:rsidRDefault="00773D0F" w:rsidP="006A34F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9A188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Я, Иванов А.П., подтверждаю, что данный проект содержит не более 22 страниц, из них текст статьи и список литературы – не более 11 страниц, приложения – не более 10 страниц</w:t>
                            </w:r>
                          </w:p>
                          <w:p w:rsidR="00773D0F" w:rsidRPr="006A34F5" w:rsidRDefault="00773D0F" w:rsidP="006A34F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6A34F5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_______________________________</w:t>
                            </w:r>
                          </w:p>
                          <w:p w:rsidR="00773D0F" w:rsidRPr="006A34F5" w:rsidRDefault="00773D0F" w:rsidP="006A34F5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  <w:sz w:val="16"/>
                                <w:szCs w:val="16"/>
                                <w:lang w:eastAsia="en-US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 w:rsidRPr="006A34F5">
                              <w:rPr>
                                <w:rFonts w:ascii="Times New Roman" w:eastAsia="Calibri" w:hAnsi="Times New Roman" w:cs="Times New Roman"/>
                                <w:i/>
                                <w:sz w:val="16"/>
                                <w:szCs w:val="16"/>
                                <w:lang w:eastAsia="en-US"/>
                              </w:rPr>
                              <w:t>подпись</w:t>
                            </w:r>
                          </w:p>
                          <w:p w:rsidR="00773D0F" w:rsidRPr="009A1884" w:rsidRDefault="00773D0F" w:rsidP="006A34F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9A188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  <w:lang w:eastAsia="en-US"/>
                              </w:rPr>
                              <w:t>Я, Петрова А.Д., подтверждаю, что данный проект содержит не более 22 страниц, из них текст статьи и список литературы – не более 11 страниц, приложения – не более 10 страниц</w:t>
                            </w:r>
                          </w:p>
                          <w:p w:rsidR="00773D0F" w:rsidRPr="006A34F5" w:rsidRDefault="00773D0F" w:rsidP="006A34F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</w:pPr>
                            <w:r w:rsidRPr="006A34F5">
                              <w:rPr>
                                <w:rFonts w:ascii="Times New Roman" w:eastAsia="Calibri" w:hAnsi="Times New Roman" w:cs="Times New Roman"/>
                                <w:lang w:eastAsia="en-US"/>
                              </w:rPr>
                              <w:t>______________________________</w:t>
                            </w:r>
                          </w:p>
                          <w:p w:rsidR="00773D0F" w:rsidRDefault="00773D0F" w:rsidP="006A34F5">
                            <w:pPr>
                              <w:spacing w:after="0" w:line="240" w:lineRule="auto"/>
                              <w:ind w:firstLine="708"/>
                              <w:jc w:val="center"/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i/>
                                <w:sz w:val="16"/>
                                <w:szCs w:val="16"/>
                                <w:lang w:eastAsia="en-US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Pr="006A34F5">
                              <w:rPr>
                                <w:rFonts w:ascii="Times New Roman" w:eastAsia="Calibri" w:hAnsi="Times New Roman" w:cs="Times New Roman"/>
                                <w:i/>
                                <w:sz w:val="16"/>
                                <w:szCs w:val="16"/>
                                <w:lang w:eastAsia="en-US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F7E8BC" id="Rectangle 2" o:spid="_x0000_s1027" style="width:465.4pt;height:3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" strokeweight="0">
                <v:textbox>
                  <w:txbxContent>
                    <w:p w:rsidR="00773D0F" w:rsidRPr="009A1884" w:rsidRDefault="00773D0F" w:rsidP="006A34F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A18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Муниципальная выставка-конференция школьников</w:t>
                      </w:r>
                    </w:p>
                    <w:p w:rsidR="00773D0F" w:rsidRPr="009A1884" w:rsidRDefault="00773D0F" w:rsidP="006A34F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A18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«Юные исследователи  - будущее Севера. 2024»</w:t>
                      </w:r>
                    </w:p>
                    <w:p w:rsidR="00773D0F" w:rsidRPr="009A1884" w:rsidRDefault="00773D0F" w:rsidP="006A34F5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 w:rsidRPr="009A188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  <w:t>(Россия, Мурманск, 25 – 29 сентября 2024 г.)</w:t>
                      </w:r>
                    </w:p>
                    <w:p w:rsidR="00773D0F" w:rsidRPr="009A1884" w:rsidRDefault="00773D0F" w:rsidP="006A34F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773D0F" w:rsidRPr="009A1884" w:rsidRDefault="00773D0F" w:rsidP="006A34F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A188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Математика и информационные технологии: прикладная математика</w:t>
                      </w:r>
                    </w:p>
                    <w:p w:rsidR="00773D0F" w:rsidRPr="009A1884" w:rsidRDefault="00773D0F" w:rsidP="006A34F5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</w:p>
                    <w:p w:rsidR="00773D0F" w:rsidRPr="009A1884" w:rsidRDefault="00773D0F" w:rsidP="006A34F5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 w:rsidRPr="009A188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  <w:t>РАЗРАБОТКА НОВОЙ МОДЕЛИ ПОДВЕСКИ ДЛЯ АВТОМОБИЛЯ СПАСАТЕЛЕЙ</w:t>
                      </w:r>
                    </w:p>
                    <w:p w:rsidR="00773D0F" w:rsidRPr="009A1884" w:rsidRDefault="00773D0F" w:rsidP="006A34F5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73D0F" w:rsidRPr="009A1884" w:rsidRDefault="00773D0F" w:rsidP="006A34F5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18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Автор: Иванов Андрей Александрович, </w:t>
                      </w:r>
                    </w:p>
                    <w:p w:rsidR="00773D0F" w:rsidRPr="009A1884" w:rsidRDefault="00773D0F" w:rsidP="006A34F5">
                      <w:pPr>
                        <w:spacing w:after="0" w:line="240" w:lineRule="auto"/>
                        <w:jc w:val="right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 w:rsidRPr="009A188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  <w:t>Россия, Мурманская область, г. Мурманск</w:t>
                      </w:r>
                    </w:p>
                    <w:p w:rsidR="00773D0F" w:rsidRPr="009A1884" w:rsidRDefault="00773D0F" w:rsidP="006A34F5">
                      <w:pPr>
                        <w:spacing w:after="0" w:line="240" w:lineRule="auto"/>
                        <w:jc w:val="right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 w:rsidRPr="009A18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МБОУ г. Мурманска СОШ № 15</w:t>
                      </w:r>
                      <w:r w:rsidRPr="009A188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  <w:t>, 10 класс</w:t>
                      </w:r>
                    </w:p>
                    <w:p w:rsidR="00773D0F" w:rsidRPr="009A1884" w:rsidRDefault="00773D0F" w:rsidP="006A34F5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73D0F" w:rsidRPr="009A1884" w:rsidRDefault="00773D0F" w:rsidP="006A34F5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18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Научный руководитель: Петрова Анна Дмитриевна, </w:t>
                      </w:r>
                    </w:p>
                    <w:p w:rsidR="00773D0F" w:rsidRPr="009A1884" w:rsidRDefault="00773D0F" w:rsidP="006A34F5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A188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учитель русского языка и литературы, МБОУ г. Мурманска СОШ № 15</w:t>
                      </w:r>
                    </w:p>
                    <w:p w:rsidR="00773D0F" w:rsidRPr="009A1884" w:rsidRDefault="00773D0F" w:rsidP="006A34F5">
                      <w:pPr>
                        <w:spacing w:after="0" w:line="240" w:lineRule="auto"/>
                        <w:jc w:val="right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 w:rsidRPr="009A188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  <w:t xml:space="preserve">Иванов Аркадий Петрович, кандидат технических наук, доцент кафедры физики, </w:t>
                      </w:r>
                    </w:p>
                    <w:p w:rsidR="00773D0F" w:rsidRPr="009A1884" w:rsidRDefault="00773D0F" w:rsidP="006A34F5">
                      <w:pPr>
                        <w:spacing w:after="0" w:line="240" w:lineRule="auto"/>
                        <w:jc w:val="right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 w:rsidRPr="009A188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  <w:t>ФГАОУ ВО «Мурманский арктический университета»</w:t>
                      </w:r>
                    </w:p>
                    <w:p w:rsidR="00773D0F" w:rsidRPr="009A1884" w:rsidRDefault="00773D0F" w:rsidP="006A34F5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</w:p>
                    <w:p w:rsidR="00773D0F" w:rsidRPr="009A1884" w:rsidRDefault="00773D0F" w:rsidP="006A34F5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 w:rsidRPr="009A188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  <w:t>Я, Иванов А.П., подтверждаю, что данный проект содержит не более 22 страниц, из них текст статьи и список литературы – не более 11 страниц, приложения – не более 10 страниц</w:t>
                      </w:r>
                    </w:p>
                    <w:p w:rsidR="00773D0F" w:rsidRPr="006A34F5" w:rsidRDefault="00773D0F" w:rsidP="006A34F5">
                      <w:pPr>
                        <w:spacing w:after="0" w:line="240" w:lineRule="auto"/>
                        <w:jc w:val="right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6A34F5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_______________________________</w:t>
                      </w:r>
                    </w:p>
                    <w:p w:rsidR="00773D0F" w:rsidRPr="006A34F5" w:rsidRDefault="00773D0F" w:rsidP="006A34F5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Calibri" w:hAnsi="Times New Roman" w:cs="Times New Roman"/>
                          <w:i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i/>
                          <w:sz w:val="16"/>
                          <w:szCs w:val="16"/>
                          <w:lang w:eastAsia="en-US"/>
                        </w:rPr>
                        <w:t xml:space="preserve">                                                                                                              </w:t>
                      </w:r>
                      <w:r w:rsidRPr="006A34F5">
                        <w:rPr>
                          <w:rFonts w:ascii="Times New Roman" w:eastAsia="Calibri" w:hAnsi="Times New Roman" w:cs="Times New Roman"/>
                          <w:i/>
                          <w:sz w:val="16"/>
                          <w:szCs w:val="16"/>
                          <w:lang w:eastAsia="en-US"/>
                        </w:rPr>
                        <w:t>подпись</w:t>
                      </w:r>
                    </w:p>
                    <w:p w:rsidR="00773D0F" w:rsidRPr="009A1884" w:rsidRDefault="00773D0F" w:rsidP="006A34F5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</w:pPr>
                      <w:r w:rsidRPr="009A188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  <w:lang w:eastAsia="en-US"/>
                        </w:rPr>
                        <w:t>Я, Петрова А.Д., подтверждаю, что данный проект содержит не более 22 страниц, из них текст статьи и список литературы – не более 11 страниц, приложения – не более 10 страниц</w:t>
                      </w:r>
                    </w:p>
                    <w:p w:rsidR="00773D0F" w:rsidRPr="006A34F5" w:rsidRDefault="00773D0F" w:rsidP="006A34F5">
                      <w:pPr>
                        <w:spacing w:after="0" w:line="240" w:lineRule="auto"/>
                        <w:jc w:val="right"/>
                        <w:rPr>
                          <w:rFonts w:ascii="Times New Roman" w:eastAsia="Calibri" w:hAnsi="Times New Roman" w:cs="Times New Roman"/>
                          <w:lang w:eastAsia="en-US"/>
                        </w:rPr>
                      </w:pPr>
                      <w:r w:rsidRPr="006A34F5">
                        <w:rPr>
                          <w:rFonts w:ascii="Times New Roman" w:eastAsia="Calibri" w:hAnsi="Times New Roman" w:cs="Times New Roman"/>
                          <w:lang w:eastAsia="en-US"/>
                        </w:rPr>
                        <w:t>______________________________</w:t>
                      </w:r>
                    </w:p>
                    <w:p w:rsidR="00773D0F" w:rsidRDefault="00773D0F" w:rsidP="006A34F5">
                      <w:pPr>
                        <w:spacing w:after="0" w:line="240" w:lineRule="auto"/>
                        <w:ind w:firstLine="708"/>
                        <w:jc w:val="center"/>
                      </w:pPr>
                      <w:r>
                        <w:rPr>
                          <w:rFonts w:ascii="Times New Roman" w:eastAsia="Calibri" w:hAnsi="Times New Roman" w:cs="Times New Roman"/>
                          <w:i/>
                          <w:sz w:val="16"/>
                          <w:szCs w:val="16"/>
                          <w:lang w:eastAsia="en-US"/>
                        </w:rPr>
                        <w:t xml:space="preserve">                                                                                                             </w:t>
                      </w:r>
                      <w:r w:rsidRPr="006A34F5">
                        <w:rPr>
                          <w:rFonts w:ascii="Times New Roman" w:eastAsia="Calibri" w:hAnsi="Times New Roman" w:cs="Times New Roman"/>
                          <w:i/>
                          <w:sz w:val="16"/>
                          <w:szCs w:val="16"/>
                          <w:lang w:eastAsia="en-US"/>
                        </w:rPr>
                        <w:t>подпись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A6191" w:rsidRPr="00B874DD" w:rsidRDefault="00EA6191" w:rsidP="00DD679C">
      <w:pPr>
        <w:tabs>
          <w:tab w:val="left" w:pos="284"/>
          <w:tab w:val="left" w:pos="426"/>
        </w:tabs>
        <w:spacing w:after="0"/>
        <w:rPr>
          <w:rFonts w:ascii="Times New Roman" w:eastAsia="Calibri" w:hAnsi="Times New Roman" w:cs="Times New Roman"/>
          <w:i/>
          <w:sz w:val="28"/>
          <w:szCs w:val="24"/>
          <w:vertAlign w:val="superscript"/>
          <w:lang w:eastAsia="en-US"/>
        </w:rPr>
      </w:pPr>
    </w:p>
    <w:p w:rsidR="000E5ED1" w:rsidRPr="00EF0F1D" w:rsidRDefault="000E5ED1" w:rsidP="000E5ED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0F1D">
        <w:rPr>
          <w:rFonts w:ascii="Times New Roman" w:hAnsi="Times New Roman" w:cs="Times New Roman"/>
          <w:b/>
          <w:i/>
          <w:sz w:val="28"/>
          <w:szCs w:val="28"/>
        </w:rPr>
        <w:t xml:space="preserve">Образец оформления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аннотации</w:t>
      </w:r>
    </w:p>
    <w:p w:rsidR="000E5ED1" w:rsidRPr="00EF0F1D" w:rsidRDefault="000E5ED1" w:rsidP="000E5ED1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F0F1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(метрические параметры текста </w:t>
      </w:r>
      <w:r w:rsidRPr="00EF0F1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не соблюдены</w:t>
      </w:r>
      <w:r w:rsidRPr="00EF0F1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возможные совпадения имен и названий являются случайными)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E5ED1" w:rsidTr="000E5ED1">
        <w:tc>
          <w:tcPr>
            <w:tcW w:w="9571" w:type="dxa"/>
          </w:tcPr>
          <w:p w:rsidR="000E5ED1" w:rsidRDefault="000E5ED1" w:rsidP="000E5E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5ED1" w:rsidRPr="00EF0F1D" w:rsidRDefault="000E5ED1" w:rsidP="000E5E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0F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НОВОЙ МОДЕЛИ ПОДВЕСКИ ДЛЯ АВТОМОБИЛЯ СПАСАТЕЛЕЙ</w:t>
            </w:r>
          </w:p>
          <w:p w:rsidR="000E5ED1" w:rsidRPr="00EF0F1D" w:rsidRDefault="000E5ED1" w:rsidP="000E5ED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E5ED1" w:rsidRPr="00EF0F1D" w:rsidRDefault="000E5ED1" w:rsidP="000E5E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0F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Парфенов Иван Сергеевич</w:t>
            </w:r>
          </w:p>
          <w:p w:rsidR="000E5ED1" w:rsidRPr="00EF0F1D" w:rsidRDefault="000E5ED1" w:rsidP="000E5E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Россия, </w:t>
            </w:r>
            <w:r w:rsidRPr="00EF0F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Мурманская область, 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Мурманск</w:t>
            </w:r>
            <w:r w:rsidRPr="00EF0F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г. Мурманска </w:t>
            </w:r>
            <w:r w:rsidRPr="00EF0F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СОШ № </w:t>
            </w:r>
            <w:r w:rsidR="00BE34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EF0F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10 класс</w:t>
            </w:r>
          </w:p>
          <w:p w:rsidR="000E5ED1" w:rsidRPr="00EF0F1D" w:rsidRDefault="000E5ED1" w:rsidP="000E5ED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910E42" w:rsidRDefault="000E5ED1" w:rsidP="00BE34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F0F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Аннотация</w:t>
            </w:r>
          </w:p>
          <w:p w:rsidR="00910E42" w:rsidRPr="00910E42" w:rsidRDefault="00910E42" w:rsidP="00BE3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4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посвящена актуальной на сегодняшний день проблеме...</w:t>
            </w:r>
          </w:p>
          <w:p w:rsidR="00910E42" w:rsidRPr="00910E42" w:rsidRDefault="00910E42" w:rsidP="00BE3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4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анализа..., а также привлечения... устанавливается, что...</w:t>
            </w:r>
          </w:p>
          <w:p w:rsidR="00910E42" w:rsidRPr="00910E42" w:rsidRDefault="00910E42" w:rsidP="00BE3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4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посвящена комплексному исследованию...</w:t>
            </w:r>
          </w:p>
          <w:p w:rsidR="00910E42" w:rsidRPr="00910E42" w:rsidRDefault="00910E42" w:rsidP="00BE3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4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статьи является анализ изучения...</w:t>
            </w:r>
          </w:p>
          <w:p w:rsidR="000E5ED1" w:rsidRDefault="000E5ED1" w:rsidP="00BE342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0F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Целью разработки.........</w:t>
            </w:r>
          </w:p>
          <w:p w:rsidR="00910E42" w:rsidRPr="00910E42" w:rsidRDefault="00910E42" w:rsidP="00BE3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42">
              <w:rPr>
                <w:rFonts w:ascii="Times New Roman" w:eastAsia="Times New Roman" w:hAnsi="Times New Roman" w:cs="Times New Roman"/>
                <w:sz w:val="24"/>
                <w:szCs w:val="24"/>
              </w:rPr>
              <w:t>В статье выяснены особенности...</w:t>
            </w:r>
          </w:p>
          <w:p w:rsidR="00910E42" w:rsidRDefault="00910E42" w:rsidP="00BE3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4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изучения… установлено...</w:t>
            </w:r>
          </w:p>
          <w:p w:rsidR="008308B7" w:rsidRPr="008308B7" w:rsidRDefault="008308B7" w:rsidP="00BE3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8B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Значительное внимание уделяется...</w:t>
            </w:r>
          </w:p>
          <w:p w:rsidR="008308B7" w:rsidRPr="008308B7" w:rsidRDefault="008308B7" w:rsidP="00BE3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8B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раскрывает содержание понятия...</w:t>
            </w:r>
          </w:p>
          <w:p w:rsidR="008308B7" w:rsidRPr="008308B7" w:rsidRDefault="008308B7" w:rsidP="00BE3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8B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дает обобщенную характеристику...</w:t>
            </w:r>
          </w:p>
          <w:p w:rsidR="008308B7" w:rsidRPr="008308B7" w:rsidRDefault="008308B7" w:rsidP="00BE3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8B7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исследовательской задачи авторами была определена попытка оценить...</w:t>
            </w:r>
          </w:p>
          <w:p w:rsidR="008308B7" w:rsidRPr="008308B7" w:rsidRDefault="008308B7" w:rsidP="00BE3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8B7">
              <w:rPr>
                <w:rFonts w:ascii="Times New Roman" w:eastAsia="Times New Roman" w:hAnsi="Times New Roman" w:cs="Times New Roman"/>
                <w:sz w:val="24"/>
                <w:szCs w:val="24"/>
              </w:rPr>
              <w:t>В статье раскрываются процессы...</w:t>
            </w:r>
          </w:p>
          <w:p w:rsidR="008308B7" w:rsidRPr="008308B7" w:rsidRDefault="008308B7" w:rsidP="00BE3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8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Обобщается практический опыт...</w:t>
            </w:r>
          </w:p>
          <w:p w:rsidR="008308B7" w:rsidRPr="008308B7" w:rsidRDefault="008308B7" w:rsidP="00BE3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8B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подводит некоторые итоги изучения...</w:t>
            </w:r>
          </w:p>
          <w:p w:rsidR="000E5ED1" w:rsidRDefault="008308B7" w:rsidP="00BE342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08B7">
              <w:rPr>
                <w:rFonts w:ascii="Times New Roman" w:eastAsia="Times New Roman" w:hAnsi="Times New Roman" w:cs="Times New Roman"/>
                <w:sz w:val="24"/>
                <w:szCs w:val="24"/>
              </w:rPr>
              <w:t>В заключение раскрывается...</w:t>
            </w:r>
          </w:p>
        </w:tc>
      </w:tr>
    </w:tbl>
    <w:p w:rsidR="000E5ED1" w:rsidRDefault="000E5ED1" w:rsidP="008A0388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4"/>
          <w:lang w:eastAsia="en-US"/>
        </w:rPr>
      </w:pPr>
    </w:p>
    <w:p w:rsidR="008A0388" w:rsidRPr="008308B7" w:rsidRDefault="008A0388" w:rsidP="008A038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08B7">
        <w:rPr>
          <w:rFonts w:ascii="Times New Roman" w:eastAsia="Calibri" w:hAnsi="Times New Roman" w:cs="Times New Roman"/>
          <w:sz w:val="28"/>
          <w:szCs w:val="24"/>
          <w:u w:val="single"/>
          <w:lang w:eastAsia="en-US"/>
        </w:rPr>
        <w:t xml:space="preserve">Аннотация представляется автором работы на отдельном листе/в отдельном </w:t>
      </w:r>
      <w:r w:rsidRPr="008308B7">
        <w:rPr>
          <w:rFonts w:ascii="Times New Roman" w:eastAsia="Calibri" w:hAnsi="Times New Roman" w:cs="Times New Roman"/>
          <w:sz w:val="28"/>
          <w:szCs w:val="24"/>
          <w:u w:val="single"/>
          <w:lang w:val="en-US" w:eastAsia="en-US"/>
        </w:rPr>
        <w:t>docx</w:t>
      </w:r>
      <w:r w:rsidRPr="008308B7">
        <w:rPr>
          <w:rFonts w:ascii="Times New Roman" w:eastAsia="Calibri" w:hAnsi="Times New Roman" w:cs="Times New Roman"/>
          <w:sz w:val="28"/>
          <w:szCs w:val="24"/>
          <w:u w:val="single"/>
          <w:lang w:eastAsia="en-US"/>
        </w:rPr>
        <w:t xml:space="preserve"> файле,</w:t>
      </w:r>
      <w:r w:rsidRPr="008308B7">
        <w:rPr>
          <w:rFonts w:ascii="Times New Roman" w:eastAsia="Calibri" w:hAnsi="Times New Roman" w:cs="Times New Roman"/>
          <w:b/>
          <w:sz w:val="28"/>
          <w:szCs w:val="24"/>
          <w:u w:val="single"/>
          <w:lang w:eastAsia="en-US"/>
        </w:rPr>
        <w:t xml:space="preserve"> а также </w:t>
      </w:r>
      <w:r w:rsidRPr="008308B7">
        <w:rPr>
          <w:rFonts w:ascii="Times New Roman" w:eastAsia="Calibri" w:hAnsi="Times New Roman" w:cs="Times New Roman"/>
          <w:sz w:val="28"/>
          <w:szCs w:val="24"/>
          <w:u w:val="single"/>
          <w:lang w:eastAsia="en-US"/>
        </w:rPr>
        <w:t xml:space="preserve">в научной статье (см. ниже </w:t>
      </w:r>
      <w:r w:rsidRPr="008308B7">
        <w:rPr>
          <w:rFonts w:ascii="Times New Roman" w:hAnsi="Times New Roman" w:cs="Times New Roman"/>
          <w:sz w:val="28"/>
          <w:szCs w:val="28"/>
          <w:u w:val="single"/>
        </w:rPr>
        <w:t>Образец оформления структурных фрагментов статьи).</w:t>
      </w:r>
    </w:p>
    <w:p w:rsidR="008A0388" w:rsidRPr="008A0388" w:rsidRDefault="008A0388" w:rsidP="00DD679C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B874DD" w:rsidRPr="00B874DD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3. </w:t>
      </w:r>
      <w:r w:rsidRPr="00B874DD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Введение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содерж</w:t>
      </w:r>
      <w:r w:rsidR="00666E30">
        <w:rPr>
          <w:rFonts w:ascii="Times New Roman" w:eastAsia="Calibri" w:hAnsi="Times New Roman" w:cs="Times New Roman"/>
          <w:sz w:val="28"/>
          <w:szCs w:val="24"/>
          <w:lang w:eastAsia="en-US"/>
        </w:rPr>
        <w:t>ит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краткие сведения о состоянии проблемной 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области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исследования/разработки и включа</w:t>
      </w:r>
      <w:r w:rsidR="009D24F6">
        <w:rPr>
          <w:rFonts w:ascii="Times New Roman" w:eastAsia="Calibri" w:hAnsi="Times New Roman" w:cs="Times New Roman"/>
          <w:sz w:val="28"/>
          <w:szCs w:val="24"/>
          <w:lang w:eastAsia="en-US"/>
        </w:rPr>
        <w:t>ет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обзор предшествующих работ, включая зарубежные. При этом необходимо обозначить связь этих сведений с содержанием работы и ее место среди предшествующих работ. На основе обзора должны быть определены цели и задачи работы, проблема или вопрос подлежащий исследованию, сформулированы гипотезы, показана актуальность работы, дан анонс (краткое изложение) её результатов. </w:t>
      </w:r>
    </w:p>
    <w:p w:rsidR="00B874DD" w:rsidRPr="00B874DD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4. </w:t>
      </w:r>
      <w:r w:rsidRPr="00B874DD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Основная часть статьи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должна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включать формальную постановку задачи (первый 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раздел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статьи); план исследования/разработки; описание проведенной работы – исследования или разработки, использованных методов, полученных результатов, их обсуждение, практические рекомендации. При этом должна быть представлена существенная информация о содержании выполненной работы и её апробации ‒ описания экспериментов, модельных и натурных испытаний, выставочных и научных презентаций и т.п. </w:t>
      </w:r>
    </w:p>
    <w:p w:rsidR="00B874DD" w:rsidRPr="00B874DD" w:rsidRDefault="00B874DD" w:rsidP="00DD679C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В этой 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части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автор статьи должен продемонстрировать умение пользоваться имеющимися средствами для проведения работы или создавать свои, новые средства, а также способность разобраться в полученных результатах, понять, что нового и полезного дала работа. В работе, посвящённой экспериментальным исследованиям, автор обязан описать методику экспериментов, оценить точность и воспроизводимость полученных результатов. Если получены отрицательные результаты, их</w:t>
      </w:r>
      <w:r w:rsidR="00693101"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также следует обозначить и обсудить. </w:t>
      </w:r>
    </w:p>
    <w:p w:rsidR="00B874DD" w:rsidRPr="00B874DD" w:rsidRDefault="00B874DD" w:rsidP="00DD679C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В информации о месте выполнения работы указываются полные названия организаций и их подразделений, инфраструктура и ресурсы которых были использованы при выполнении работы; здесь же сообщаются сведения о научных руководителях и консультантах. </w:t>
      </w:r>
    </w:p>
    <w:p w:rsidR="00B874DD" w:rsidRPr="00B874DD" w:rsidRDefault="00B874DD" w:rsidP="00DD679C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Статья, 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содержащая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инновационные предложения, в своей основной части должна включать: </w:t>
      </w:r>
    </w:p>
    <w:p w:rsidR="00B874DD" w:rsidRPr="00B874DD" w:rsidRDefault="00B874DD" w:rsidP="00DD679C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‒ сравнение с 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существующими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аналогами, в котором необходимо дать сведения о преимуществах, которые имеет выполненная разработка; </w:t>
      </w:r>
    </w:p>
    <w:p w:rsidR="00B874DD" w:rsidRPr="00B874DD" w:rsidRDefault="00B874DD" w:rsidP="00DD679C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‒ сведения о возможном использовании разработки с описанием предполагаемых областей, способов и форм её применения, а также обоснованием времени доведения разработки до действующего образца и</w:t>
      </w:r>
      <w:r w:rsidR="00693101"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необходимых для этого ресурсов; </w:t>
      </w:r>
    </w:p>
    <w:p w:rsidR="00B874DD" w:rsidRPr="00B874DD" w:rsidRDefault="00B874DD" w:rsidP="00DD679C">
      <w:pPr>
        <w:tabs>
          <w:tab w:val="left" w:pos="28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>‒ анализ бизнес-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привлекательность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разработки, в котором должны быть оценены перспективы её коммерческого использования или влияния, которое она может оказать на промышленную, экономическую или социальную деятельности.</w:t>
      </w:r>
    </w:p>
    <w:p w:rsidR="00B874DD" w:rsidRPr="00B874DD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5. </w:t>
      </w:r>
      <w:r w:rsidRPr="00B874DD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 xml:space="preserve">Заключение 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>содерж</w:t>
      </w:r>
      <w:r w:rsidR="00666E30">
        <w:rPr>
          <w:rFonts w:ascii="Times New Roman" w:eastAsia="Calibri" w:hAnsi="Times New Roman" w:cs="Times New Roman"/>
          <w:sz w:val="28"/>
          <w:szCs w:val="24"/>
          <w:lang w:eastAsia="en-US"/>
        </w:rPr>
        <w:t>ит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краткую формулировку результатов, полученных в ходе работы, их осмысление, выводы, обобщения и</w:t>
      </w:r>
      <w:r w:rsidR="00693101"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рекомендации, вытекающие из работы, обсуждение практической значимости результатов работы, а также основных направлений дальнейших исследований/разработки. В конце заключения могут быть приведены ссылки на гранты, а также благодарности ученым, специалистам, преподавателям, учителям, и коллегам, подсказавшим важные идеи. </w:t>
      </w:r>
    </w:p>
    <w:p w:rsidR="00B874DD" w:rsidRPr="00B874DD" w:rsidRDefault="00B874DD" w:rsidP="00DD679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6. </w:t>
      </w:r>
      <w:r w:rsidRPr="00B874DD">
        <w:rPr>
          <w:rFonts w:ascii="Times New Roman" w:eastAsia="Calibri" w:hAnsi="Times New Roman" w:cs="Times New Roman"/>
          <w:b/>
          <w:bCs/>
          <w:sz w:val="28"/>
          <w:szCs w:val="24"/>
          <w:lang w:eastAsia="en-US"/>
        </w:rPr>
        <w:t>Список литературы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содерж</w:t>
      </w:r>
      <w:r w:rsidR="00666E30">
        <w:rPr>
          <w:rFonts w:ascii="Times New Roman" w:eastAsia="Calibri" w:hAnsi="Times New Roman" w:cs="Times New Roman"/>
          <w:sz w:val="28"/>
          <w:szCs w:val="24"/>
          <w:lang w:eastAsia="en-US"/>
        </w:rPr>
        <w:t>ит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перечень использованных в работе 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книг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>, журналов, статей и так далее в порядке ссылок на эти источнике в</w:t>
      </w:r>
      <w:r w:rsidR="00693101"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статье. Библиографическое описание документов, включённых в список использованной </w:t>
      </w:r>
      <w:r w:rsidRPr="00B874DD">
        <w:rPr>
          <w:rFonts w:ascii="Times New Roman" w:eastAsia="Calibri" w:hAnsi="Times New Roman" w:cs="Times New Roman"/>
          <w:sz w:val="28"/>
          <w:lang w:eastAsia="en-US"/>
        </w:rPr>
        <w:t>литературы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>, должно быть составлено в соответствии с</w:t>
      </w:r>
      <w:r w:rsidR="005D1DCC">
        <w:rPr>
          <w:rFonts w:ascii="Times New Roman" w:eastAsia="Calibri" w:hAnsi="Times New Roman" w:cs="Times New Roman"/>
          <w:sz w:val="28"/>
          <w:szCs w:val="24"/>
          <w:lang w:eastAsia="en-US"/>
        </w:rPr>
        <w:t> </w:t>
      </w:r>
      <w:r w:rsidRPr="00B874DD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требованиями ГОСТ 7.1-84 «Библиографическое описание документа. Общие требования и правила составления». </w:t>
      </w:r>
    </w:p>
    <w:p w:rsidR="007D6185" w:rsidRDefault="007D6185" w:rsidP="00DD679C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спис</w:t>
      </w:r>
      <w:r w:rsidRPr="0097540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7540D">
        <w:rPr>
          <w:rFonts w:ascii="Times New Roman" w:hAnsi="Times New Roman" w:cs="Times New Roman"/>
          <w:sz w:val="28"/>
          <w:szCs w:val="28"/>
        </w:rPr>
        <w:t xml:space="preserve"> </w:t>
      </w:r>
      <w:r w:rsidRPr="007D6185">
        <w:rPr>
          <w:rFonts w:ascii="Times New Roman" w:hAnsi="Times New Roman" w:cs="Times New Roman"/>
          <w:b/>
          <w:sz w:val="28"/>
          <w:szCs w:val="28"/>
        </w:rPr>
        <w:t>используемой литературы (источников) можно судить об объеме обработанной литературы.</w:t>
      </w:r>
      <w:r w:rsidRPr="00975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185" w:rsidRPr="00075B31" w:rsidRDefault="007D6185" w:rsidP="00DD679C">
      <w:pPr>
        <w:spacing w:after="0"/>
        <w:ind w:firstLine="720"/>
        <w:jc w:val="both"/>
        <w:rPr>
          <w:rFonts w:ascii="Times New Roman" w:hAnsi="Times New Roman" w:cs="Times New Roman"/>
          <w:b/>
          <w:i/>
        </w:rPr>
      </w:pPr>
      <w:r w:rsidRPr="00075B31">
        <w:rPr>
          <w:rFonts w:ascii="Times New Roman" w:hAnsi="Times New Roman" w:cs="Times New Roman"/>
          <w:b/>
          <w:sz w:val="28"/>
          <w:szCs w:val="28"/>
        </w:rPr>
        <w:t>Источники перечисляются в порядке упоминания в тексте работы. В зависимости от типа источника его оформление имеет свои особенности.</w:t>
      </w:r>
    </w:p>
    <w:p w:rsidR="00EF0F1D" w:rsidRDefault="00EF0F1D" w:rsidP="00DD679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F0F1D" w:rsidRPr="00EF0F1D" w:rsidRDefault="00EF0F1D" w:rsidP="00DD679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F0F1D">
        <w:rPr>
          <w:rFonts w:ascii="Times New Roman" w:hAnsi="Times New Roman" w:cs="Times New Roman"/>
          <w:b/>
          <w:i/>
          <w:sz w:val="28"/>
          <w:szCs w:val="28"/>
        </w:rPr>
        <w:t>Образец оформления структурных фрагментов статьи</w:t>
      </w:r>
    </w:p>
    <w:p w:rsidR="00EF0F1D" w:rsidRPr="00EF0F1D" w:rsidRDefault="00EF0F1D" w:rsidP="00DD679C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F0F1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(метрические параметры текста </w:t>
      </w:r>
      <w:r w:rsidRPr="00EF0F1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не соблюдены</w:t>
      </w:r>
      <w:r w:rsidRPr="00EF0F1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возможные совпадения имен и названий являются случайными)</w:t>
      </w:r>
    </w:p>
    <w:p w:rsidR="00EF0F1D" w:rsidRPr="00EF0F1D" w:rsidRDefault="00EF0F1D" w:rsidP="00DD679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0F1D" w:rsidRPr="00EF0F1D" w:rsidRDefault="00EF0F1D" w:rsidP="00DD679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РАЗРАБОТКА НОВОЙ МОДЕЛИ ПОДВЕСКИ ДЛЯ АВТОМОБИЛЯ СПАСАТЕЛЕЙ</w:t>
      </w:r>
    </w:p>
    <w:p w:rsidR="00EF0F1D" w:rsidRPr="00EF0F1D" w:rsidRDefault="00EF0F1D" w:rsidP="00DD679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0F1D" w:rsidRPr="00EF0F1D" w:rsidRDefault="00EF0F1D" w:rsidP="00DD679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>Парфенов Иван Сергеевич</w:t>
      </w:r>
    </w:p>
    <w:p w:rsidR="00EF0F1D" w:rsidRPr="00EF0F1D" w:rsidRDefault="00EF0F1D" w:rsidP="00DD679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Россия, </w:t>
      </w: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Мурманская область, г.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Мурманск</w:t>
      </w: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МБОУ </w:t>
      </w:r>
      <w:r w:rsidR="000671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Мурманска </w:t>
      </w: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СОШ № </w:t>
      </w:r>
      <w:r w:rsidR="00912A42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06710D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>, 10 класс</w:t>
      </w:r>
    </w:p>
    <w:p w:rsidR="00EF0F1D" w:rsidRPr="00EF0F1D" w:rsidRDefault="00EF0F1D" w:rsidP="00DD679C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EF0F1D" w:rsidRPr="00EF0F1D" w:rsidRDefault="00EF0F1D" w:rsidP="00DD679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F0F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Аннотация. </w:t>
      </w: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>Целью разработки.........</w:t>
      </w:r>
    </w:p>
    <w:p w:rsidR="00EF0F1D" w:rsidRPr="00EF0F1D" w:rsidRDefault="00EF0F1D" w:rsidP="00DD679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0F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Ключевые слова:</w:t>
      </w: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подвеска, конструкция, автотранспорт.... </w:t>
      </w:r>
    </w:p>
    <w:p w:rsidR="00EF0F1D" w:rsidRPr="00EF0F1D" w:rsidRDefault="00EF0F1D" w:rsidP="00DD679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0F1D" w:rsidRPr="00EF0F1D" w:rsidRDefault="00EF0F1D" w:rsidP="00DD679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F0F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Введение</w:t>
      </w:r>
    </w:p>
    <w:p w:rsidR="00EF0F1D" w:rsidRPr="00EF0F1D" w:rsidRDefault="00EF0F1D" w:rsidP="00DD679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Подвеска автомобиля играет роль соединительного звена между кузовом автомобиля и дорожным покрытием [1, С. 5-15]. В современных автомобилях каждую из функций подвески выполняет отдельный конструктивный элемент [2]. ... Схема разработанной мной подвески представлена на рисунке 1. </w:t>
      </w:r>
    </w:p>
    <w:tbl>
      <w:tblPr>
        <w:tblpPr w:leftFromText="180" w:rightFromText="180" w:vertAnchor="text" w:horzAnchor="page" w:tblpX="4945" w:tblpY="208"/>
        <w:tblW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19"/>
      </w:tblGrid>
      <w:tr w:rsidR="00EF0F1D" w:rsidRPr="00EF0F1D" w:rsidTr="00D53DDF"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EF0F1D" w:rsidRPr="00EF0F1D" w:rsidRDefault="00EF0F1D" w:rsidP="00DD67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F0F1D" w:rsidRPr="00EF0F1D" w:rsidRDefault="00EF0F1D" w:rsidP="00DD67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F0F1D" w:rsidRPr="00EF0F1D" w:rsidRDefault="00EF0F1D" w:rsidP="00DD679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0F1D" w:rsidRPr="00EF0F1D" w:rsidRDefault="00EF0F1D" w:rsidP="00DD679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0F1D" w:rsidRPr="00EF0F1D" w:rsidRDefault="00EF0F1D" w:rsidP="00DD679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0F1D" w:rsidRPr="00EF0F1D" w:rsidRDefault="00EF0F1D" w:rsidP="00DD679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>Рисунок 1. Схема подвески</w:t>
      </w:r>
    </w:p>
    <w:p w:rsidR="00EF0F1D" w:rsidRPr="00EF0F1D" w:rsidRDefault="00EF0F1D" w:rsidP="00DD679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F0F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Основное содержание</w:t>
      </w:r>
    </w:p>
    <w:p w:rsidR="00EF0F1D" w:rsidRPr="00EF0F1D" w:rsidRDefault="00EF0F1D" w:rsidP="00DD679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0F1D">
        <w:rPr>
          <w:rFonts w:ascii="Times New Roman" w:eastAsia="Calibri" w:hAnsi="Times New Roman" w:cs="Times New Roman"/>
          <w:vanish/>
          <w:sz w:val="24"/>
          <w:szCs w:val="24"/>
          <w:lang w:eastAsia="en-US"/>
        </w:rPr>
        <w:t>Раздел</w:t>
      </w: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 Задача экспериментальной модели подвески автомобиля</w:t>
      </w:r>
    </w:p>
    <w:p w:rsidR="00EF0F1D" w:rsidRPr="00EF0F1D" w:rsidRDefault="00EF0F1D" w:rsidP="00DD679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>Автомобильная подвеска является сложной конструкцией, сочетающей механические, гидравлические и электрические элементы (таблица 1).</w:t>
      </w:r>
    </w:p>
    <w:p w:rsidR="00EF0F1D" w:rsidRPr="00EF0F1D" w:rsidRDefault="00EF0F1D" w:rsidP="00DD679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0F1D" w:rsidRPr="00EF0F1D" w:rsidRDefault="00EF0F1D" w:rsidP="00DD679C">
      <w:pPr>
        <w:spacing w:after="0"/>
        <w:jc w:val="center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EF0F1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Таблица 1. Характеристики конструктивных элементов подвески</w:t>
      </w:r>
    </w:p>
    <w:tbl>
      <w:tblPr>
        <w:tblpPr w:leftFromText="180" w:rightFromText="180" w:vertAnchor="text" w:horzAnchor="page" w:tblpX="2659" w:tblpY="50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3107"/>
        <w:gridCol w:w="2825"/>
      </w:tblGrid>
      <w:tr w:rsidR="00EF0F1D" w:rsidRPr="00EF0F1D" w:rsidTr="00D53DDF">
        <w:trPr>
          <w:trHeight w:val="567"/>
        </w:trPr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EF0F1D" w:rsidRPr="00EF0F1D" w:rsidRDefault="00EF0F1D" w:rsidP="00DD67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F0F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EF0F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EF0F1D" w:rsidRPr="00EF0F1D" w:rsidRDefault="00EF0F1D" w:rsidP="00DD67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EF0F1D" w:rsidRPr="00EF0F1D" w:rsidRDefault="00EF0F1D" w:rsidP="00DD67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0F1D" w:rsidRPr="00EF0F1D" w:rsidTr="00D53DDF">
        <w:trPr>
          <w:trHeight w:val="566"/>
        </w:trPr>
        <w:tc>
          <w:tcPr>
            <w:tcW w:w="2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EF0F1D" w:rsidRPr="00EF0F1D" w:rsidRDefault="00EF0F1D" w:rsidP="00DD67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EF0F1D" w:rsidRPr="00EF0F1D" w:rsidRDefault="00EF0F1D" w:rsidP="00DD67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F7F7"/>
          </w:tcPr>
          <w:p w:rsidR="00EF0F1D" w:rsidRPr="00EF0F1D" w:rsidRDefault="00EF0F1D" w:rsidP="00DD679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F0F1D" w:rsidRPr="00EF0F1D" w:rsidRDefault="00EF0F1D" w:rsidP="00DD679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0F1D" w:rsidRPr="00EF0F1D" w:rsidRDefault="00EF0F1D" w:rsidP="00DD679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0F1D" w:rsidRPr="00EF0F1D" w:rsidRDefault="00EF0F1D" w:rsidP="00DD679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0F1D" w:rsidRPr="00EF0F1D" w:rsidRDefault="00EF0F1D" w:rsidP="00DD679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0F1D" w:rsidRPr="00EF0F1D" w:rsidRDefault="00EF0F1D" w:rsidP="00DD679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0F1D" w:rsidRPr="00EF0F1D" w:rsidRDefault="00EF0F1D" w:rsidP="00DD679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>Вычисления проводились по формуле:</w:t>
      </w:r>
    </w:p>
    <w:p w:rsidR="00EF0F1D" w:rsidRPr="00EF0F1D" w:rsidRDefault="00EF0F1D" w:rsidP="00DD679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0F1D" w:rsidRPr="00EF0F1D" w:rsidRDefault="00EF0F1D" w:rsidP="00DD679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</w:t>
      </w: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</w:t>
      </w:r>
      <m:oMath>
        <m:r>
          <w:rPr>
            <w:rFonts w:ascii="Cambria Math" w:eastAsia="Calibri" w:hAnsi="Cambria Math"/>
            <w:lang w:eastAsia="en-US"/>
          </w:rPr>
          <m:t>Т=2</m:t>
        </m:r>
        <m:r>
          <w:rPr>
            <w:rFonts w:ascii="Cambria Math" w:eastAsia="Calibri" w:hAnsi="Cambria Math"/>
            <w:lang w:val="el-GR" w:eastAsia="en-US"/>
          </w:rPr>
          <m:t>π</m:t>
        </m:r>
        <m:rad>
          <m:radPr>
            <m:degHide m:val="1"/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fPr>
              <m:num>
                <m:r>
                  <w:rPr>
                    <w:rFonts w:ascii="Cambria Math" w:eastAsia="Calibri" w:hAnsi="Cambria Math"/>
                    <w:lang w:val="en-US" w:eastAsia="en-US"/>
                  </w:rPr>
                  <m:t>l</m:t>
                </m:r>
              </m:num>
              <m:den>
                <m:r>
                  <w:rPr>
                    <w:rFonts w:ascii="Cambria Math" w:eastAsia="Calibri" w:hAnsi="Cambria Math"/>
                    <w:lang w:val="en-US" w:eastAsia="en-US"/>
                  </w:rPr>
                  <m:t>g</m:t>
                </m:r>
              </m:den>
            </m:f>
          </m:e>
        </m:rad>
      </m:oMath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</w:t>
      </w: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(1)</w:t>
      </w:r>
    </w:p>
    <w:p w:rsidR="00EF0F1D" w:rsidRPr="00EF0F1D" w:rsidRDefault="00EF0F1D" w:rsidP="00DD679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формуле (1) </w:t>
      </w:r>
      <w:r w:rsidRPr="00EF0F1D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l</w:t>
      </w: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длина маятника, ........</w:t>
      </w:r>
    </w:p>
    <w:p w:rsidR="00EF0F1D" w:rsidRPr="00EF0F1D" w:rsidRDefault="00EF0F1D" w:rsidP="00DD679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0F1D" w:rsidRPr="00EF0F1D" w:rsidRDefault="00EF0F1D" w:rsidP="00DD67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>Экспериментальная часть работы выполнялась на базе производственного объединения транспортных средств «Дорожник».</w:t>
      </w:r>
    </w:p>
    <w:p w:rsidR="00EF0F1D" w:rsidRPr="00EF0F1D" w:rsidRDefault="00EF0F1D" w:rsidP="00DD679C">
      <w:pPr>
        <w:spacing w:after="0"/>
        <w:rPr>
          <w:rFonts w:ascii="Times New Roman" w:eastAsia="Calibri" w:hAnsi="Times New Roman" w:cs="Times New Roman"/>
          <w:sz w:val="8"/>
          <w:szCs w:val="24"/>
          <w:lang w:eastAsia="en-US"/>
        </w:rPr>
      </w:pPr>
    </w:p>
    <w:p w:rsidR="00EF0F1D" w:rsidRPr="00EF0F1D" w:rsidRDefault="00EF0F1D" w:rsidP="00DD679C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F0F1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Заключение</w:t>
      </w:r>
    </w:p>
    <w:p w:rsidR="00EF0F1D" w:rsidRPr="00EF0F1D" w:rsidRDefault="00EF0F1D" w:rsidP="00DD679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0F1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ходе экспериментальных испытаний новой подвески был сделан вывод об улучшении транспортных характеристик автомобиля спасателей. </w:t>
      </w:r>
      <w:r w:rsidRPr="00EF0F1D">
        <w:rPr>
          <w:rFonts w:ascii="Times New Roman" w:eastAsia="Calibri" w:hAnsi="Times New Roman" w:cs="Times New Roman"/>
          <w:sz w:val="24"/>
          <w:szCs w:val="24"/>
          <w:lang w:eastAsia="en-US"/>
        </w:rPr>
        <w:t>Цель проекта достигнута, работа выполнена полностью. .....</w:t>
      </w:r>
    </w:p>
    <w:p w:rsidR="007D6185" w:rsidRDefault="007D6185" w:rsidP="00DD679C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44AB" w:rsidRPr="001044AB" w:rsidRDefault="001044AB" w:rsidP="00DD679C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4AB">
        <w:rPr>
          <w:rFonts w:ascii="Times New Roman" w:eastAsia="Times New Roman" w:hAnsi="Times New Roman" w:cs="Times New Roman"/>
          <w:b/>
          <w:sz w:val="28"/>
          <w:szCs w:val="28"/>
        </w:rPr>
        <w:t>План исследований:</w:t>
      </w:r>
      <w:r w:rsidRPr="001044AB">
        <w:rPr>
          <w:rFonts w:ascii="Times New Roman" w:eastAsia="Times New Roman" w:hAnsi="Times New Roman" w:cs="Times New Roman"/>
          <w:sz w:val="28"/>
          <w:szCs w:val="28"/>
        </w:rPr>
        <w:t xml:space="preserve"> содерж</w:t>
      </w:r>
      <w:r w:rsidR="00EA6191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1044AB">
        <w:rPr>
          <w:rFonts w:ascii="Times New Roman" w:eastAsia="Times New Roman" w:hAnsi="Times New Roman" w:cs="Times New Roman"/>
          <w:sz w:val="28"/>
          <w:szCs w:val="28"/>
        </w:rPr>
        <w:t xml:space="preserve"> разделы</w:t>
      </w:r>
      <w:r w:rsidR="00EA619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044AB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="00EA61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044AB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 и гипотез</w:t>
      </w:r>
      <w:r w:rsidR="00EA61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044AB">
        <w:rPr>
          <w:rFonts w:ascii="Times New Roman" w:eastAsia="Times New Roman" w:hAnsi="Times New Roman" w:cs="Times New Roman"/>
          <w:sz w:val="28"/>
          <w:szCs w:val="28"/>
        </w:rPr>
        <w:t>, описание метода исследования или плана проведения исследования, библиографи</w:t>
      </w:r>
      <w:r w:rsidR="009D24F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044AB">
        <w:rPr>
          <w:rFonts w:ascii="Times New Roman" w:eastAsia="Times New Roman" w:hAnsi="Times New Roman" w:cs="Times New Roman"/>
          <w:sz w:val="28"/>
          <w:szCs w:val="28"/>
        </w:rPr>
        <w:t xml:space="preserve"> (не менее трех основных источников). Оформление: вверху посередине страницы указывается название работы, ФИО автора, город, учебное заведение, класс. Затем печатается посередине заголовок: «План исследований», ниже идет текст. Объем не более 4 страниц. Листы скрепляются в левом верхнем углу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3393" w:rsidRPr="001044AB" w:rsidRDefault="001044AB" w:rsidP="00DD679C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4AB">
        <w:rPr>
          <w:rFonts w:ascii="Times New Roman" w:eastAsia="Times New Roman" w:hAnsi="Times New Roman" w:cs="Times New Roman"/>
          <w:b/>
          <w:sz w:val="28"/>
          <w:szCs w:val="28"/>
        </w:rPr>
        <w:t>Дневник регистрации данных</w:t>
      </w:r>
      <w:r w:rsidRPr="001044AB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журнал, в который исследователь заносит сведения о ходе работы, результаты текущего научного поиска, экспериментов и измерений, данные по библиотечному поиску; может содержать календарь поэтапного выполнения работы, а также </w:t>
      </w:r>
      <w:r w:rsidRPr="001044AB">
        <w:rPr>
          <w:rFonts w:ascii="Times New Roman" w:eastAsia="Times New Roman" w:hAnsi="Times New Roman" w:cs="Times New Roman"/>
          <w:sz w:val="28"/>
          <w:szCs w:val="28"/>
        </w:rPr>
        <w:lastRenderedPageBreak/>
        <w:t>любую другую информацию, которую исследователь считает важной для оценки работы.</w:t>
      </w:r>
      <w:r w:rsidR="006A3393" w:rsidRPr="006A3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393" w:rsidRPr="001044AB">
        <w:rPr>
          <w:rFonts w:ascii="Times New Roman" w:eastAsia="Times New Roman" w:hAnsi="Times New Roman" w:cs="Times New Roman"/>
          <w:sz w:val="28"/>
          <w:szCs w:val="28"/>
        </w:rPr>
        <w:t>Оформление: вверху посередине страницы указывается название работы, ФИО автора, город, учебное заведение, класс. Затем печатается посередине заголовок: «</w:t>
      </w:r>
      <w:r w:rsidR="006A3393">
        <w:rPr>
          <w:rFonts w:ascii="Times New Roman" w:eastAsia="Times New Roman" w:hAnsi="Times New Roman" w:cs="Times New Roman"/>
          <w:sz w:val="28"/>
          <w:szCs w:val="28"/>
        </w:rPr>
        <w:t>Дневник регистрации данных</w:t>
      </w:r>
      <w:r w:rsidR="006A3393" w:rsidRPr="001044AB">
        <w:rPr>
          <w:rFonts w:ascii="Times New Roman" w:eastAsia="Times New Roman" w:hAnsi="Times New Roman" w:cs="Times New Roman"/>
          <w:sz w:val="28"/>
          <w:szCs w:val="28"/>
        </w:rPr>
        <w:t>», ниже идет текст. Листы скрепляются в левом верхнем углу</w:t>
      </w:r>
      <w:r w:rsidR="006A33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540D" w:rsidRPr="0097540D" w:rsidRDefault="0097540D" w:rsidP="00DD67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Pr="0097540D">
        <w:rPr>
          <w:rFonts w:ascii="Times New Roman" w:hAnsi="Times New Roman" w:cs="Times New Roman"/>
          <w:sz w:val="28"/>
          <w:szCs w:val="28"/>
        </w:rPr>
        <w:t xml:space="preserve"> содержат вспомогательные материалы, которые не</w:t>
      </w:r>
      <w:r w:rsidR="00664068">
        <w:rPr>
          <w:rFonts w:ascii="Times New Roman" w:hAnsi="Times New Roman" w:cs="Times New Roman"/>
          <w:sz w:val="28"/>
          <w:szCs w:val="28"/>
        </w:rPr>
        <w:t> </w:t>
      </w:r>
      <w:r w:rsidRPr="0097540D">
        <w:rPr>
          <w:rFonts w:ascii="Times New Roman" w:hAnsi="Times New Roman" w:cs="Times New Roman"/>
          <w:sz w:val="28"/>
          <w:szCs w:val="28"/>
        </w:rPr>
        <w:t xml:space="preserve">включены в основной текст с тем, чтобы его не загромождать. Они могут представлять собой анкеты, протоколы наблюдений, схемы, диаграммы, таблицы, рисунки, фотографии и др. </w:t>
      </w:r>
    </w:p>
    <w:p w:rsidR="0097540D" w:rsidRPr="0097540D" w:rsidRDefault="0097540D" w:rsidP="00DD679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Приложения оформляются на отдельных листах, причем каждое из них должно иметь тематический заголовок и в верхнем правом углу надпись: «Приложение 1, 2» Нумерация страниц приложений продолжает общую нумерацию страниц основного текста. Каждое приложение следует начинать с новой страницы. В тексте приложения оформляются в круглых скобках, например: (см. Приложение 1).</w:t>
      </w:r>
    </w:p>
    <w:p w:rsidR="0097540D" w:rsidRPr="0097540D" w:rsidRDefault="0097540D" w:rsidP="00DD6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b/>
          <w:sz w:val="28"/>
          <w:szCs w:val="28"/>
        </w:rPr>
        <w:t xml:space="preserve">Сопровождающие материалы </w:t>
      </w:r>
      <w:r w:rsidRPr="0097540D">
        <w:rPr>
          <w:rFonts w:ascii="Times New Roman" w:hAnsi="Times New Roman" w:cs="Times New Roman"/>
          <w:sz w:val="28"/>
          <w:szCs w:val="28"/>
        </w:rPr>
        <w:t>могут быть представлены отзывами</w:t>
      </w:r>
      <w:r w:rsidR="004A5212" w:rsidRPr="0097540D">
        <w:rPr>
          <w:rFonts w:ascii="Times New Roman" w:hAnsi="Times New Roman" w:cs="Times New Roman"/>
          <w:sz w:val="28"/>
          <w:szCs w:val="28"/>
        </w:rPr>
        <w:t xml:space="preserve"> научных руководителей </w:t>
      </w:r>
      <w:r w:rsidRPr="0097540D">
        <w:rPr>
          <w:rFonts w:ascii="Times New Roman" w:hAnsi="Times New Roman" w:cs="Times New Roman"/>
          <w:sz w:val="28"/>
          <w:szCs w:val="28"/>
        </w:rPr>
        <w:t>на исследовательскую работу, рекомендательными письмами, справками о внедрении или использовании результатов работы, другими сведениями, характеризующими исследовательскую деятельность автора.</w:t>
      </w:r>
    </w:p>
    <w:p w:rsidR="0097540D" w:rsidRPr="0097540D" w:rsidRDefault="0097540D" w:rsidP="00DD679C">
      <w:pPr>
        <w:spacing w:after="0"/>
        <w:jc w:val="both"/>
        <w:rPr>
          <w:rFonts w:ascii="Times New Roman" w:hAnsi="Times New Roman" w:cs="Times New Roman"/>
        </w:rPr>
      </w:pPr>
    </w:p>
    <w:p w:rsidR="0097540D" w:rsidRPr="00287941" w:rsidRDefault="0097540D" w:rsidP="00DD6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41">
        <w:rPr>
          <w:rFonts w:ascii="Times New Roman" w:hAnsi="Times New Roman" w:cs="Times New Roman"/>
          <w:b/>
          <w:sz w:val="28"/>
          <w:szCs w:val="28"/>
        </w:rPr>
        <w:t>Требования к электронной презентации работы</w:t>
      </w:r>
    </w:p>
    <w:p w:rsidR="00D2489E" w:rsidRPr="00D2489E" w:rsidRDefault="00D2489E" w:rsidP="00DD67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89E">
        <w:rPr>
          <w:rFonts w:ascii="Times New Roman" w:hAnsi="Times New Roman" w:cs="Times New Roman"/>
          <w:sz w:val="28"/>
          <w:szCs w:val="28"/>
        </w:rPr>
        <w:t>1.</w:t>
      </w:r>
      <w:r w:rsidRPr="00D2489E">
        <w:rPr>
          <w:rFonts w:ascii="Times New Roman" w:hAnsi="Times New Roman" w:cs="Times New Roman"/>
          <w:sz w:val="28"/>
          <w:szCs w:val="28"/>
        </w:rPr>
        <w:tab/>
        <w:t xml:space="preserve">Электронная презентация должна быть выполнена в программе Power Point и записана на </w:t>
      </w:r>
      <w:r w:rsidR="000419FF">
        <w:rPr>
          <w:rFonts w:ascii="Times New Roman" w:hAnsi="Times New Roman" w:cs="Times New Roman"/>
          <w:sz w:val="28"/>
          <w:szCs w:val="28"/>
        </w:rPr>
        <w:t>цифровом</w:t>
      </w:r>
      <w:r w:rsidRPr="00D2489E">
        <w:rPr>
          <w:rFonts w:ascii="Times New Roman" w:hAnsi="Times New Roman" w:cs="Times New Roman"/>
          <w:sz w:val="28"/>
          <w:szCs w:val="28"/>
        </w:rPr>
        <w:t xml:space="preserve"> носителе и ее </w:t>
      </w:r>
      <w:r w:rsidRPr="00D2489E">
        <w:rPr>
          <w:rFonts w:ascii="Times New Roman" w:hAnsi="Times New Roman" w:cs="Times New Roman"/>
          <w:b/>
          <w:sz w:val="28"/>
          <w:szCs w:val="28"/>
        </w:rPr>
        <w:t xml:space="preserve">объем должен составлять </w:t>
      </w:r>
      <w:r w:rsidR="009A1884">
        <w:rPr>
          <w:rFonts w:ascii="Times New Roman" w:hAnsi="Times New Roman" w:cs="Times New Roman"/>
          <w:b/>
          <w:sz w:val="28"/>
          <w:szCs w:val="28"/>
        </w:rPr>
        <w:t>от 10 до</w:t>
      </w:r>
      <w:r w:rsidRPr="00D2489E">
        <w:rPr>
          <w:rFonts w:ascii="Times New Roman" w:hAnsi="Times New Roman" w:cs="Times New Roman"/>
          <w:b/>
          <w:sz w:val="28"/>
          <w:szCs w:val="28"/>
        </w:rPr>
        <w:t xml:space="preserve"> 15 слайдов.</w:t>
      </w:r>
      <w:r w:rsidRPr="00D24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89E" w:rsidRPr="00D2489E" w:rsidRDefault="00D2489E" w:rsidP="00DD67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89E">
        <w:rPr>
          <w:rFonts w:ascii="Times New Roman" w:hAnsi="Times New Roman" w:cs="Times New Roman"/>
          <w:sz w:val="28"/>
          <w:szCs w:val="28"/>
        </w:rPr>
        <w:t>2.</w:t>
      </w:r>
      <w:r w:rsidRPr="00D2489E">
        <w:rPr>
          <w:rFonts w:ascii="Times New Roman" w:hAnsi="Times New Roman" w:cs="Times New Roman"/>
          <w:sz w:val="28"/>
          <w:szCs w:val="28"/>
        </w:rPr>
        <w:tab/>
        <w:t>Структура должна включать в себя название работы, полные сведения об авторе и научном руководителе, актуальность, цели и задачи работы, объект и предмет исследования, методы, использованные автором, отражать полученные автором результаты и выводы по результатам исследований и</w:t>
      </w:r>
      <w:r w:rsidR="00664068">
        <w:rPr>
          <w:rFonts w:ascii="Times New Roman" w:hAnsi="Times New Roman" w:cs="Times New Roman"/>
          <w:sz w:val="28"/>
          <w:szCs w:val="28"/>
        </w:rPr>
        <w:t> </w:t>
      </w:r>
      <w:r w:rsidRPr="00D2489E">
        <w:rPr>
          <w:rFonts w:ascii="Times New Roman" w:hAnsi="Times New Roman" w:cs="Times New Roman"/>
          <w:sz w:val="28"/>
          <w:szCs w:val="28"/>
        </w:rPr>
        <w:t xml:space="preserve">перспективы практического применения и дальнейшего продолжения исследования. </w:t>
      </w:r>
    </w:p>
    <w:p w:rsidR="00D2489E" w:rsidRDefault="00D2489E" w:rsidP="00DD67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489E">
        <w:rPr>
          <w:rFonts w:ascii="Times New Roman" w:hAnsi="Times New Roman" w:cs="Times New Roman"/>
          <w:sz w:val="28"/>
          <w:szCs w:val="28"/>
        </w:rPr>
        <w:t>3.</w:t>
      </w:r>
      <w:r w:rsidRPr="00D2489E">
        <w:rPr>
          <w:rFonts w:ascii="Times New Roman" w:hAnsi="Times New Roman" w:cs="Times New Roman"/>
          <w:sz w:val="28"/>
          <w:szCs w:val="28"/>
        </w:rPr>
        <w:tab/>
        <w:t>В презентацию рекомендуется включить для наглядности диаграммы, схемы, таблицы, фотографии, помогающие раскрыть содержание исследования.</w:t>
      </w:r>
    </w:p>
    <w:p w:rsidR="0097540D" w:rsidRPr="0097540D" w:rsidRDefault="0097540D" w:rsidP="00DD679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40D">
        <w:rPr>
          <w:rFonts w:ascii="Times New Roman" w:hAnsi="Times New Roman" w:cs="Times New Roman"/>
          <w:b/>
          <w:sz w:val="28"/>
          <w:szCs w:val="28"/>
        </w:rPr>
        <w:t xml:space="preserve">Если при выполнении работы были созданы компьютерные программы, то к работе прилагается исполняемый программный модуль на </w:t>
      </w:r>
      <w:r w:rsidR="000419FF">
        <w:rPr>
          <w:rFonts w:ascii="Times New Roman" w:hAnsi="Times New Roman" w:cs="Times New Roman"/>
          <w:b/>
          <w:sz w:val="28"/>
          <w:szCs w:val="28"/>
        </w:rPr>
        <w:t>цифровом носителе</w:t>
      </w:r>
      <w:r w:rsidRPr="0097540D">
        <w:rPr>
          <w:rFonts w:ascii="Times New Roman" w:hAnsi="Times New Roman" w:cs="Times New Roman"/>
          <w:b/>
          <w:sz w:val="28"/>
          <w:szCs w:val="28"/>
        </w:rPr>
        <w:t>.</w:t>
      </w:r>
    </w:p>
    <w:p w:rsidR="0097540D" w:rsidRPr="0097540D" w:rsidRDefault="0097540D" w:rsidP="00DD67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 xml:space="preserve">В качестве дополнительных элементов демонстрации могут выступать макеты, образцы, фотоматериалы, которые позволят автору наиболее полно </w:t>
      </w:r>
      <w:r w:rsidRPr="0097540D">
        <w:rPr>
          <w:rFonts w:ascii="Times New Roman" w:hAnsi="Times New Roman" w:cs="Times New Roman"/>
          <w:sz w:val="28"/>
          <w:szCs w:val="28"/>
        </w:rPr>
        <w:lastRenderedPageBreak/>
        <w:t>представить процесс исследования и полученные результаты</w:t>
      </w:r>
      <w:r w:rsidR="00071639">
        <w:rPr>
          <w:rFonts w:ascii="Times New Roman" w:hAnsi="Times New Roman" w:cs="Times New Roman"/>
          <w:sz w:val="28"/>
          <w:szCs w:val="28"/>
        </w:rPr>
        <w:t xml:space="preserve"> (демонстрируются на защите)</w:t>
      </w:r>
      <w:r w:rsidRPr="0097540D">
        <w:rPr>
          <w:rFonts w:ascii="Times New Roman" w:hAnsi="Times New Roman" w:cs="Times New Roman"/>
          <w:sz w:val="28"/>
          <w:szCs w:val="28"/>
        </w:rPr>
        <w:t>.</w:t>
      </w:r>
    </w:p>
    <w:p w:rsidR="0097540D" w:rsidRPr="0097540D" w:rsidRDefault="0097540D" w:rsidP="00DD679C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40D">
        <w:rPr>
          <w:rFonts w:ascii="Times New Roman" w:hAnsi="Times New Roman" w:cs="Times New Roman"/>
          <w:sz w:val="28"/>
          <w:szCs w:val="28"/>
        </w:rPr>
        <w:tab/>
      </w:r>
      <w:r w:rsidRPr="0097540D">
        <w:rPr>
          <w:rFonts w:ascii="Times New Roman" w:hAnsi="Times New Roman" w:cs="Times New Roman"/>
          <w:b/>
          <w:sz w:val="28"/>
          <w:szCs w:val="28"/>
          <w:u w:val="single"/>
        </w:rPr>
        <w:t>Работы с нарушением настоящих требований и работы реферативного характера к участию в муниципальной выставке-конференции школьников «Юные исследователи  - будущее Севера»                 не допускаются.</w:t>
      </w:r>
    </w:p>
    <w:p w:rsidR="0097540D" w:rsidRPr="0097540D" w:rsidRDefault="0097540D" w:rsidP="0097540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64A" w:rsidRDefault="00AD764A" w:rsidP="00AD76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64A">
        <w:rPr>
          <w:rFonts w:ascii="Times New Roman" w:hAnsi="Times New Roman" w:cs="Times New Roman"/>
          <w:b/>
          <w:sz w:val="28"/>
          <w:szCs w:val="28"/>
        </w:rPr>
        <w:t>Требования к командным проектам в номинации «Командный проект» для обучающихся 4-6 классов</w:t>
      </w:r>
    </w:p>
    <w:p w:rsidR="007C3075" w:rsidRPr="007C3075" w:rsidRDefault="007C3075" w:rsidP="00FB51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075">
        <w:rPr>
          <w:rFonts w:ascii="Times New Roman" w:eastAsia="Times New Roman" w:hAnsi="Times New Roman" w:cs="Times New Roman"/>
          <w:sz w:val="28"/>
          <w:szCs w:val="28"/>
        </w:rPr>
        <w:t>Обязательным</w:t>
      </w:r>
      <w:r w:rsidR="00646D4C" w:rsidRPr="00FB51C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 w:rsidR="00646D4C" w:rsidRPr="00FB51C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46D4C" w:rsidRPr="00FB51C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 xml:space="preserve">описания 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командного проекта 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646D4C" w:rsidRPr="00FB51C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646D4C" w:rsidRPr="00FB51C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 xml:space="preserve"> логическая связь между частями </w:t>
      </w:r>
      <w:r w:rsidR="00CA5ED2" w:rsidRPr="00FB51C8">
        <w:rPr>
          <w:rFonts w:ascii="Times New Roman" w:eastAsia="Times New Roman" w:hAnsi="Times New Roman" w:cs="Times New Roman"/>
          <w:sz w:val="28"/>
          <w:szCs w:val="28"/>
        </w:rPr>
        <w:t>описания и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последовательное развитие основной идеи </w:t>
      </w:r>
      <w:r w:rsidR="00CA5ED2" w:rsidRPr="00FB51C8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646D4C" w:rsidRPr="00FB51C8">
        <w:rPr>
          <w:rFonts w:ascii="Times New Roman" w:eastAsia="Times New Roman" w:hAnsi="Times New Roman" w:cs="Times New Roman"/>
          <w:sz w:val="28"/>
          <w:szCs w:val="28"/>
        </w:rPr>
        <w:t>; соответствие объекта разработки/командного проекта возрастным особенностям участников выставки-конфер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46D4C" w:rsidRPr="00FB51C8">
        <w:rPr>
          <w:rFonts w:ascii="Times New Roman" w:eastAsia="Times New Roman" w:hAnsi="Times New Roman" w:cs="Times New Roman"/>
          <w:sz w:val="28"/>
          <w:szCs w:val="28"/>
        </w:rPr>
        <w:t>нции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3075" w:rsidRPr="00FB51C8" w:rsidRDefault="00CA5ED2" w:rsidP="00FB51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B51C8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7C3075" w:rsidRPr="007C3075">
        <w:rPr>
          <w:rFonts w:ascii="Times New Roman" w:eastAsia="Times New Roman" w:hAnsi="Times New Roman" w:cs="Times New Roman"/>
          <w:b/>
          <w:sz w:val="28"/>
          <w:szCs w:val="28"/>
        </w:rPr>
        <w:t>ннотаци</w:t>
      </w:r>
      <w:r w:rsidRPr="00FB51C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7C3075" w:rsidRPr="007C3075">
        <w:rPr>
          <w:rFonts w:ascii="Times New Roman" w:eastAsia="Times New Roman" w:hAnsi="Times New Roman" w:cs="Times New Roman"/>
          <w:sz w:val="28"/>
          <w:szCs w:val="28"/>
        </w:rPr>
        <w:t xml:space="preserve"> в кратком виде, в объеме до одной страницы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 (формат А4)</w:t>
      </w:r>
      <w:r w:rsidR="007C3075" w:rsidRPr="007C3075">
        <w:rPr>
          <w:rFonts w:ascii="Times New Roman" w:eastAsia="Times New Roman" w:hAnsi="Times New Roman" w:cs="Times New Roman"/>
          <w:sz w:val="28"/>
          <w:szCs w:val="28"/>
        </w:rPr>
        <w:t xml:space="preserve"> отража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C3075" w:rsidRPr="007C3075">
        <w:rPr>
          <w:rFonts w:ascii="Times New Roman" w:eastAsia="Times New Roman" w:hAnsi="Times New Roman" w:cs="Times New Roman"/>
          <w:sz w:val="28"/>
          <w:szCs w:val="28"/>
        </w:rPr>
        <w:t>актуальность, цель и объект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разработки/командного проекта</w:t>
      </w:r>
      <w:r w:rsidR="007C3075" w:rsidRPr="007C3075">
        <w:rPr>
          <w:rFonts w:ascii="Times New Roman" w:eastAsia="Times New Roman" w:hAnsi="Times New Roman" w:cs="Times New Roman"/>
          <w:sz w:val="28"/>
          <w:szCs w:val="28"/>
        </w:rPr>
        <w:t>, полученные результаты и новизн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3075" w:rsidRPr="007C3075">
        <w:rPr>
          <w:rFonts w:ascii="Times New Roman" w:eastAsia="Times New Roman" w:hAnsi="Times New Roman" w:cs="Times New Roman"/>
          <w:sz w:val="28"/>
          <w:szCs w:val="28"/>
        </w:rPr>
        <w:t>, область применения,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075" w:rsidRPr="007C3075">
        <w:rPr>
          <w:rFonts w:ascii="Times New Roman" w:eastAsia="Times New Roman" w:hAnsi="Times New Roman" w:cs="Times New Roman"/>
          <w:sz w:val="28"/>
          <w:szCs w:val="28"/>
        </w:rPr>
        <w:t xml:space="preserve">данные об объеме 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и описании </w:t>
      </w:r>
      <w:r w:rsidR="007C3075" w:rsidRPr="007C3075">
        <w:rPr>
          <w:rFonts w:ascii="Times New Roman" w:eastAsia="Times New Roman" w:hAnsi="Times New Roman" w:cs="Times New Roman"/>
          <w:sz w:val="28"/>
          <w:szCs w:val="28"/>
        </w:rPr>
        <w:t>работы, количестве иллюстраций, таблиц, приложений,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075" w:rsidRPr="007C3075">
        <w:rPr>
          <w:rFonts w:ascii="Times New Roman" w:eastAsia="Times New Roman" w:hAnsi="Times New Roman" w:cs="Times New Roman"/>
          <w:sz w:val="28"/>
          <w:szCs w:val="28"/>
        </w:rPr>
        <w:t>использованных источников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 (образец см. выше)</w:t>
      </w:r>
      <w:r w:rsidR="007C3075" w:rsidRPr="007C30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3075" w:rsidRPr="007C3075" w:rsidRDefault="00CA5ED2" w:rsidP="00FB51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1C8">
        <w:rPr>
          <w:rFonts w:ascii="Times New Roman" w:eastAsia="Times New Roman" w:hAnsi="Times New Roman" w:cs="Times New Roman"/>
          <w:b/>
          <w:sz w:val="28"/>
          <w:szCs w:val="28"/>
        </w:rPr>
        <w:t>В самой работе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 (описании командного проекта) представляется </w:t>
      </w:r>
      <w:r w:rsidRPr="00FB51C8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 на командный проект в нескольких строчках, в которых отражается цель командного проекта.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 xml:space="preserve"> Далее в описании следуют </w:t>
      </w:r>
      <w:r w:rsidR="000012EA" w:rsidRPr="00FB51C8">
        <w:rPr>
          <w:rFonts w:ascii="Times New Roman" w:eastAsia="Times New Roman" w:hAnsi="Times New Roman" w:cs="Times New Roman"/>
          <w:b/>
          <w:sz w:val="28"/>
          <w:szCs w:val="28"/>
        </w:rPr>
        <w:t>ключевые слова.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075" w:rsidRPr="007C3075">
        <w:rPr>
          <w:rFonts w:ascii="Times New Roman" w:eastAsia="Times New Roman" w:hAnsi="Times New Roman" w:cs="Times New Roman"/>
          <w:sz w:val="28"/>
          <w:szCs w:val="28"/>
        </w:rPr>
        <w:t xml:space="preserve">Перечень ключевых слов 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>указывается в работе (описании командного проекта) после аннотации и</w:t>
      </w:r>
      <w:r w:rsidR="007C3075" w:rsidRPr="007C3075">
        <w:rPr>
          <w:rFonts w:ascii="Times New Roman" w:eastAsia="Times New Roman" w:hAnsi="Times New Roman" w:cs="Times New Roman"/>
          <w:sz w:val="28"/>
          <w:szCs w:val="28"/>
        </w:rPr>
        <w:t xml:space="preserve"> включа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C3075" w:rsidRPr="007C3075">
        <w:rPr>
          <w:rFonts w:ascii="Times New Roman" w:eastAsia="Times New Roman" w:hAnsi="Times New Roman" w:cs="Times New Roman"/>
          <w:sz w:val="28"/>
          <w:szCs w:val="28"/>
        </w:rPr>
        <w:t>т от 5 до 15 слов или словосочетаний из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075" w:rsidRPr="007C3075">
        <w:rPr>
          <w:rFonts w:ascii="Times New Roman" w:eastAsia="Times New Roman" w:hAnsi="Times New Roman" w:cs="Times New Roman"/>
          <w:sz w:val="28"/>
          <w:szCs w:val="28"/>
        </w:rPr>
        <w:t>текста работы, которые в наибольшей мере характеризуют ее содержание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C3075" w:rsidRPr="007C3075">
        <w:rPr>
          <w:rFonts w:ascii="Times New Roman" w:eastAsia="Times New Roman" w:hAnsi="Times New Roman" w:cs="Times New Roman"/>
          <w:sz w:val="28"/>
          <w:szCs w:val="28"/>
        </w:rPr>
        <w:t xml:space="preserve"> Ключевые слова приводятся в именительном падеже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075" w:rsidRPr="007C3075">
        <w:rPr>
          <w:rFonts w:ascii="Times New Roman" w:eastAsia="Times New Roman" w:hAnsi="Times New Roman" w:cs="Times New Roman"/>
          <w:sz w:val="28"/>
          <w:szCs w:val="28"/>
        </w:rPr>
        <w:t>и печатаются строчными буквами в строку через запятые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 xml:space="preserve"> (образец см. выше)</w:t>
      </w:r>
      <w:r w:rsidR="007C3075" w:rsidRPr="007C30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3075" w:rsidRPr="007C3075" w:rsidRDefault="007C3075" w:rsidP="00FB51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075">
        <w:rPr>
          <w:rFonts w:ascii="Times New Roman" w:eastAsia="Times New Roman" w:hAnsi="Times New Roman" w:cs="Times New Roman"/>
          <w:b/>
          <w:sz w:val="28"/>
          <w:szCs w:val="28"/>
        </w:rPr>
        <w:t xml:space="preserve">Текст </w:t>
      </w:r>
      <w:r w:rsidR="000012EA" w:rsidRPr="00FB51C8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 xml:space="preserve"> (описания командного проекта)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 xml:space="preserve"> отража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>т: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>объект разработки;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>командного проекта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>;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>метод или методологию проведения работы;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 xml:space="preserve"> ход и 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>результаты работы;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>сновные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характеристики объекта разработки/командного проекта (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>аналитические,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>конструктивные,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>технологические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>технико-эксплуатационные характеристики;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2EA" w:rsidRPr="007C3075">
        <w:rPr>
          <w:rFonts w:ascii="Times New Roman" w:eastAsia="Times New Roman" w:hAnsi="Times New Roman" w:cs="Times New Roman"/>
          <w:sz w:val="28"/>
          <w:szCs w:val="28"/>
        </w:rPr>
        <w:t>область применения;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 xml:space="preserve"> возможность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>демонстрации объекта разработки/командного проекта)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>;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>экономическую эффективность или значимость работы;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>прогнозы о</w:t>
      </w:r>
      <w:r w:rsidR="0031061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619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использовании 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 xml:space="preserve">объекта </w:t>
      </w:r>
      <w:r w:rsidR="000012EA" w:rsidRPr="00FB51C8">
        <w:rPr>
          <w:rFonts w:ascii="Times New Roman" w:eastAsia="Times New Roman" w:hAnsi="Times New Roman" w:cs="Times New Roman"/>
          <w:sz w:val="28"/>
          <w:szCs w:val="28"/>
        </w:rPr>
        <w:t>разработки/командного проекта</w:t>
      </w:r>
      <w:r w:rsidRPr="007C30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2A5C" w:rsidRPr="00CE2A5C" w:rsidRDefault="00646D4C" w:rsidP="00CE2A5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D4C">
        <w:rPr>
          <w:rFonts w:ascii="Times New Roman" w:eastAsia="Times New Roman" w:hAnsi="Times New Roman" w:cs="Times New Roman"/>
          <w:b/>
          <w:sz w:val="28"/>
          <w:szCs w:val="28"/>
        </w:rPr>
        <w:t>Введение.</w:t>
      </w:r>
      <w:r w:rsidR="00D558D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Во введении обосновывается выбор темы</w:t>
      </w:r>
      <w:r w:rsidR="00D558D2" w:rsidRPr="00FB51C8">
        <w:rPr>
          <w:rFonts w:ascii="Times New Roman" w:eastAsia="Times New Roman" w:hAnsi="Times New Roman" w:cs="Times New Roman"/>
          <w:sz w:val="28"/>
          <w:szCs w:val="28"/>
        </w:rPr>
        <w:t xml:space="preserve"> разработки/командного проекта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, определяемый ее актуальностью, новизной и/или практической значимостью; формулируется проблема и круг вопросов,</w:t>
      </w:r>
      <w:r w:rsidR="00D558D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решения;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разделением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взаимосвязанный комплекс задач, подлежащих решению, для раскрытия темы; указываются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 xml:space="preserve">объект </w:t>
      </w:r>
      <w:r w:rsidR="00D558D2" w:rsidRPr="00FB51C8">
        <w:rPr>
          <w:rFonts w:ascii="Times New Roman" w:eastAsia="Times New Roman" w:hAnsi="Times New Roman" w:cs="Times New Roman"/>
          <w:sz w:val="28"/>
          <w:szCs w:val="28"/>
        </w:rPr>
        <w:t>разработки/командного проекта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, определяются методы исследования</w:t>
      </w:r>
      <w:r w:rsidR="00310619" w:rsidRPr="00310619">
        <w:rPr>
          <w:rFonts w:ascii="Times New Roman" w:eastAsia="Times New Roman" w:hAnsi="Times New Roman" w:cs="Times New Roman"/>
          <w:sz w:val="28"/>
          <w:szCs w:val="28"/>
        </w:rPr>
        <w:t>/</w:t>
      </w:r>
      <w:r w:rsidR="00310619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, дается краткий</w:t>
      </w:r>
      <w:r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обзор базы исследования и литературных источников.</w:t>
      </w:r>
      <w:r w:rsidR="00D558D2" w:rsidRPr="00FB51C8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овизна</w:t>
      </w:r>
      <w:r w:rsidR="00D558D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подразумевает</w:t>
      </w:r>
      <w:r w:rsidR="00D558D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новое</w:t>
      </w:r>
      <w:r w:rsidR="00D558D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D558D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="00D558D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проблемы,</w:t>
      </w:r>
      <w:r w:rsidR="00D558D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ожидаемое</w:t>
      </w:r>
      <w:r w:rsidR="00D558D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558D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="00D558D2" w:rsidRPr="00FB51C8">
        <w:rPr>
          <w:rFonts w:ascii="Times New Roman" w:eastAsia="Times New Roman" w:hAnsi="Times New Roman" w:cs="Times New Roman"/>
          <w:sz w:val="28"/>
          <w:szCs w:val="28"/>
        </w:rPr>
        <w:t xml:space="preserve"> разработки/командного проекта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558D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Новизна</w:t>
      </w:r>
      <w:r w:rsidR="00D558D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D558D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 xml:space="preserve">выражаться в новом объекте </w:t>
      </w:r>
      <w:r w:rsidR="00D558D2" w:rsidRPr="00FB51C8">
        <w:rPr>
          <w:rFonts w:ascii="Times New Roman" w:eastAsia="Times New Roman" w:hAnsi="Times New Roman" w:cs="Times New Roman"/>
          <w:sz w:val="28"/>
          <w:szCs w:val="28"/>
        </w:rPr>
        <w:t>разработки/командного проекта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58D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 xml:space="preserve">новом методе решения 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технической проблемы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 xml:space="preserve">или в новом применении известного 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технического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решения или метода, в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новых результатах эксперимента, разработке оригинальных моделей и т.п. Практическая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 xml:space="preserve">значимость 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>разработки/командного проекта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 xml:space="preserve"> определ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>ении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 xml:space="preserve"> возможност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прикладного использования его результатов (с указанием области применения и</w:t>
      </w:r>
      <w:r w:rsidR="00FB51C8" w:rsidRPr="00FB51C8">
        <w:rPr>
          <w:rFonts w:ascii="Times New Roman" w:eastAsia="Times New Roman" w:hAnsi="Times New Roman" w:cs="Times New Roman"/>
          <w:sz w:val="28"/>
          <w:szCs w:val="28"/>
        </w:rPr>
        <w:t>/или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1C8">
        <w:rPr>
          <w:rFonts w:ascii="Times New Roman" w:eastAsia="Times New Roman" w:hAnsi="Times New Roman" w:cs="Times New Roman"/>
          <w:sz w:val="28"/>
          <w:szCs w:val="28"/>
        </w:rPr>
        <w:t xml:space="preserve">объективной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оценкой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эффективности).</w:t>
      </w:r>
      <w:r w:rsidR="00FB51C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разработки/командного проекта является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получение нового объект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. Наряду с целью может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быть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сформулирована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гипотеза,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предположение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возможном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объекта разработки/командного проекта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 xml:space="preserve">, которое предстоит подтвердить или опровергнуть. Задачи 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>разработки/командного проекта</w:t>
      </w:r>
      <w:r w:rsidR="00FB51C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пределяются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(гипотезой)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конкретные</w:t>
      </w:r>
      <w:r w:rsid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последовательные этапы (пути и средства) 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конструирования объекта </w:t>
      </w:r>
      <w:r w:rsidR="00FB51C8" w:rsidRPr="00FB51C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>азработки/командного проекта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 xml:space="preserve">В описании методов 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>разработки/командного проекта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 xml:space="preserve"> обосновывается выбор той или иной концепции</w:t>
      </w:r>
      <w:r w:rsidR="00FB51C8" w:rsidRPr="00FB51C8">
        <w:rPr>
          <w:rFonts w:ascii="Times New Roman" w:eastAsia="Times New Roman" w:hAnsi="Times New Roman" w:cs="Times New Roman"/>
          <w:sz w:val="28"/>
          <w:szCs w:val="28"/>
        </w:rPr>
        <w:t>/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теории,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принципов</w:t>
      </w:r>
      <w:r w:rsidR="00FB51C8" w:rsidRPr="00FB51C8">
        <w:rPr>
          <w:rFonts w:ascii="Times New Roman" w:eastAsia="Times New Roman" w:hAnsi="Times New Roman" w:cs="Times New Roman"/>
          <w:sz w:val="28"/>
          <w:szCs w:val="28"/>
        </w:rPr>
        <w:t>/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подходов,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руководствуется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конструкторы/изобретатели командного проекта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Описывается</w:t>
      </w:r>
      <w:r w:rsid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терминологический аппарат</w:t>
      </w:r>
      <w:r w:rsidR="00FB51C8" w:rsidRPr="00FB51C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используемый при создании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>разработки/командного проекта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. Определяются и характеризуются конкретные</w:t>
      </w:r>
      <w:r w:rsidR="00AF2D42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методы решения поставленных задач, методика и техника проведения эксперимента,</w:t>
      </w:r>
      <w:r w:rsidR="00FB51C8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обработки результатов и т.п.</w:t>
      </w:r>
      <w:r w:rsid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FB51C8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1C8" w:rsidRPr="00646D4C">
        <w:rPr>
          <w:rFonts w:ascii="Times New Roman" w:eastAsia="Times New Roman" w:hAnsi="Times New Roman" w:cs="Times New Roman"/>
          <w:sz w:val="28"/>
          <w:szCs w:val="28"/>
        </w:rPr>
        <w:t>научн</w:t>
      </w:r>
      <w:r w:rsidR="00FB51C8">
        <w:rPr>
          <w:rFonts w:ascii="Times New Roman" w:eastAsia="Times New Roman" w:hAnsi="Times New Roman" w:cs="Times New Roman"/>
          <w:sz w:val="28"/>
          <w:szCs w:val="28"/>
        </w:rPr>
        <w:t>ыми</w:t>
      </w:r>
      <w:r w:rsidR="00FB51C8" w:rsidRPr="00646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источниками</w:t>
      </w:r>
      <w:r w:rsidR="00FB51C8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1C8">
        <w:rPr>
          <w:rFonts w:ascii="Times New Roman" w:eastAsia="Times New Roman" w:hAnsi="Times New Roman" w:cs="Times New Roman"/>
          <w:sz w:val="28"/>
          <w:szCs w:val="28"/>
        </w:rPr>
        <w:t>для конструирования</w:t>
      </w:r>
      <w:r w:rsidR="00FB51C8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понимается</w:t>
      </w:r>
      <w:r w:rsidR="00FB51C8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вся</w:t>
      </w:r>
      <w:r w:rsidR="00FB51C8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 w:rsidR="00FB51C8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используемых в работе </w:t>
      </w:r>
      <w:r w:rsidR="00CE2A5C">
        <w:rPr>
          <w:rFonts w:ascii="Times New Roman" w:eastAsia="Times New Roman" w:hAnsi="Times New Roman" w:cs="Times New Roman"/>
          <w:sz w:val="28"/>
          <w:szCs w:val="28"/>
        </w:rPr>
        <w:t xml:space="preserve">научных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материалов, несущих информацию о</w:t>
      </w:r>
      <w:r w:rsidR="00FB51C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1C8">
        <w:rPr>
          <w:rFonts w:ascii="Times New Roman" w:eastAsia="Times New Roman" w:hAnsi="Times New Roman" w:cs="Times New Roman"/>
          <w:sz w:val="28"/>
          <w:szCs w:val="28"/>
        </w:rPr>
        <w:t xml:space="preserve">объекте </w:t>
      </w:r>
      <w:r w:rsidR="00FB51C8" w:rsidRPr="000012EA">
        <w:rPr>
          <w:rFonts w:ascii="Times New Roman" w:eastAsia="Times New Roman" w:hAnsi="Times New Roman" w:cs="Times New Roman"/>
          <w:sz w:val="28"/>
          <w:szCs w:val="28"/>
        </w:rPr>
        <w:t>разработки/командного проекта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 xml:space="preserve">. К ним могут относиться опубликованные материалы, которые содержатся в </w:t>
      </w:r>
      <w:r w:rsidR="00CE2A5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E2A5C" w:rsidRPr="00646D4C">
        <w:rPr>
          <w:rFonts w:ascii="Times New Roman" w:eastAsia="Times New Roman" w:hAnsi="Times New Roman" w:cs="Times New Roman"/>
          <w:sz w:val="28"/>
          <w:szCs w:val="28"/>
        </w:rPr>
        <w:t>аучной</w:t>
      </w:r>
      <w:r w:rsidR="00CE2A5C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A5C" w:rsidRPr="00646D4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E2A5C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A5C" w:rsidRPr="00646D4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CE2A5C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A5C" w:rsidRPr="00646D4C">
        <w:rPr>
          <w:rFonts w:ascii="Times New Roman" w:eastAsia="Times New Roman" w:hAnsi="Times New Roman" w:cs="Times New Roman"/>
          <w:sz w:val="28"/>
          <w:szCs w:val="28"/>
        </w:rPr>
        <w:t>литературе,</w:t>
      </w:r>
      <w:r w:rsidR="00CE2A5C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A5C" w:rsidRPr="00646D4C">
        <w:rPr>
          <w:rFonts w:ascii="Times New Roman" w:eastAsia="Times New Roman" w:hAnsi="Times New Roman" w:cs="Times New Roman"/>
          <w:sz w:val="28"/>
          <w:szCs w:val="28"/>
        </w:rPr>
        <w:t>справочно-информационных,</w:t>
      </w:r>
      <w:r w:rsidR="00CE2A5C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A5C" w:rsidRPr="00646D4C">
        <w:rPr>
          <w:rFonts w:ascii="Times New Roman" w:eastAsia="Times New Roman" w:hAnsi="Times New Roman" w:cs="Times New Roman"/>
          <w:sz w:val="28"/>
          <w:szCs w:val="28"/>
        </w:rPr>
        <w:t>библиографических, статистических изданиях, диссертациях, текстах, рукописях, отчетах о</w:t>
      </w:r>
      <w:r w:rsidR="00CE2A5C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A5C" w:rsidRPr="00646D4C">
        <w:rPr>
          <w:rFonts w:ascii="Times New Roman" w:eastAsia="Times New Roman" w:hAnsi="Times New Roman" w:cs="Times New Roman"/>
          <w:sz w:val="28"/>
          <w:szCs w:val="28"/>
        </w:rPr>
        <w:t>научно-исследовательской работе и опытных разработках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2A5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технической</w:t>
      </w:r>
      <w:r w:rsidR="00FB51C8" w:rsidRPr="00FB5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="00CE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D4C">
        <w:rPr>
          <w:rFonts w:ascii="Times New Roman" w:eastAsia="Times New Roman" w:hAnsi="Times New Roman" w:cs="Times New Roman"/>
          <w:sz w:val="28"/>
          <w:szCs w:val="28"/>
        </w:rPr>
        <w:t>и т.п.</w:t>
      </w:r>
      <w:r w:rsidR="00CE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A5C" w:rsidRPr="00CE2A5C">
        <w:rPr>
          <w:rFonts w:ascii="Times New Roman" w:eastAsia="Times New Roman" w:hAnsi="Times New Roman" w:cs="Times New Roman"/>
          <w:sz w:val="28"/>
          <w:szCs w:val="28"/>
        </w:rPr>
        <w:t>В конце описания разработки/командного проекта следует обобщить материал в соответствии с целями и задачами, сформулировать выводы и указать на достигнутые результаты.</w:t>
      </w:r>
    </w:p>
    <w:p w:rsidR="00CE2A5C" w:rsidRPr="00CE2A5C" w:rsidRDefault="00CE2A5C" w:rsidP="00CE2A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A5C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Заключение. 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 xml:space="preserve">В заключении формулируются: конкретные выводы по результатам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 командного проекта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поставленными задачами, представляющие собой решение этих задач; 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 xml:space="preserve"> результат, полученный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командой проекта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целью </w:t>
      </w:r>
      <w:r w:rsidR="0021606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>, подтверждение или опровержение рабочей гипотезы; возможные пути и перспективы продолжения работы.</w:t>
      </w:r>
      <w:r w:rsidR="00216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>Выводы должны быть краткими и</w:t>
      </w:r>
      <w:r w:rsidR="00216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>четкими, дающими полное представление о содержании, значимости, обоснованности и</w:t>
      </w:r>
      <w:r w:rsidR="00216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 xml:space="preserve">эффективности выполненной </w:t>
      </w:r>
      <w:r w:rsidR="0021606C">
        <w:rPr>
          <w:rFonts w:ascii="Times New Roman" w:eastAsia="Times New Roman" w:hAnsi="Times New Roman" w:cs="Times New Roman"/>
          <w:sz w:val="28"/>
          <w:szCs w:val="28"/>
        </w:rPr>
        <w:t xml:space="preserve">командной 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CE2A5C" w:rsidRPr="0021606C" w:rsidRDefault="00CE2A5C" w:rsidP="002160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A5C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использованных источников 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>включает все упомянутые и процитированные в тексте работы источники,</w:t>
      </w:r>
      <w:r w:rsidRPr="00216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>научную литературу и справочные издания. Общее количество источников информации в</w:t>
      </w:r>
      <w:r w:rsidRPr="00216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 xml:space="preserve">списке должно содержать, как правило, </w:t>
      </w:r>
      <w:r w:rsidRPr="0021606C">
        <w:rPr>
          <w:rFonts w:ascii="Times New Roman" w:eastAsia="Times New Roman" w:hAnsi="Times New Roman" w:cs="Times New Roman"/>
          <w:sz w:val="28"/>
          <w:szCs w:val="28"/>
        </w:rPr>
        <w:t>не менее 10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наименований, ссылки на которые имеются в</w:t>
      </w:r>
      <w:r w:rsidRPr="00216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 xml:space="preserve">тексте </w:t>
      </w:r>
      <w:r w:rsidRPr="0021606C">
        <w:rPr>
          <w:rFonts w:ascii="Times New Roman" w:eastAsia="Times New Roman" w:hAnsi="Times New Roman" w:cs="Times New Roman"/>
          <w:sz w:val="28"/>
          <w:szCs w:val="28"/>
        </w:rPr>
        <w:t>работы (образец см. выше)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1606C" w:rsidRPr="0021606C" w:rsidRDefault="0021606C" w:rsidP="002160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06C">
        <w:rPr>
          <w:rFonts w:ascii="Times New Roman" w:eastAsia="Times New Roman" w:hAnsi="Times New Roman" w:cs="Times New Roman"/>
          <w:b/>
          <w:sz w:val="28"/>
          <w:szCs w:val="28"/>
        </w:rPr>
        <w:t>Графический (иллюстративный) материал</w:t>
      </w:r>
      <w:r w:rsidRPr="0021606C">
        <w:rPr>
          <w:rFonts w:ascii="Times New Roman" w:eastAsia="Times New Roman" w:hAnsi="Times New Roman" w:cs="Times New Roman"/>
          <w:sz w:val="28"/>
          <w:szCs w:val="28"/>
        </w:rPr>
        <w:t xml:space="preserve"> является обязательной частью командного проекта. Он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>связан</w:t>
      </w:r>
      <w:r w:rsidRPr="0021606C">
        <w:rPr>
          <w:rFonts w:ascii="Times New Roman" w:eastAsia="Times New Roman" w:hAnsi="Times New Roman" w:cs="Times New Roman"/>
          <w:sz w:val="28"/>
          <w:szCs w:val="28"/>
        </w:rPr>
        <w:t xml:space="preserve"> с содержанием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1606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606C">
        <w:rPr>
          <w:rFonts w:ascii="Times New Roman" w:eastAsia="Times New Roman" w:hAnsi="Times New Roman" w:cs="Times New Roman"/>
          <w:sz w:val="28"/>
          <w:szCs w:val="28"/>
        </w:rPr>
        <w:t xml:space="preserve">наглядной форме  иллюстрировать ее ход. 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16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Pr="00216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216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>выносить</w:t>
      </w:r>
      <w:r w:rsidRPr="00216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>промежуточные</w:t>
      </w:r>
      <w:r w:rsidRPr="00216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>расчеты, распечатки</w:t>
      </w:r>
      <w:r w:rsidRPr="00216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>компьютерных</w:t>
      </w:r>
      <w:r w:rsidRPr="00216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216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>таблицы вспомогательных цифровых данных, схемы, инструкции,</w:t>
      </w:r>
      <w:r w:rsidRPr="00216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>методики,</w:t>
      </w:r>
      <w:r w:rsidRPr="002160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A5C">
        <w:rPr>
          <w:rFonts w:ascii="Times New Roman" w:eastAsia="Times New Roman" w:hAnsi="Times New Roman" w:cs="Times New Roman"/>
          <w:sz w:val="28"/>
          <w:szCs w:val="28"/>
        </w:rPr>
        <w:t>иллюстрации вспомогательного характера</w:t>
      </w:r>
      <w:r w:rsidRPr="0021606C">
        <w:rPr>
          <w:rFonts w:ascii="Times New Roman" w:eastAsia="Times New Roman" w:hAnsi="Times New Roman" w:cs="Times New Roman"/>
          <w:sz w:val="28"/>
          <w:szCs w:val="28"/>
        </w:rPr>
        <w:t xml:space="preserve"> и т.д. </w:t>
      </w:r>
    </w:p>
    <w:p w:rsidR="00CE2A5C" w:rsidRDefault="00CE2A5C" w:rsidP="0097540D">
      <w:pPr>
        <w:spacing w:after="0"/>
        <w:ind w:firstLine="708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12A42" w:rsidRDefault="00912A42" w:rsidP="0097540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97540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97540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97540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97540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97540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97540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97540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97540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97540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97540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97540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97540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97540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97540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97540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97540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97540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97540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97540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7540D" w:rsidRPr="00C6455B" w:rsidRDefault="0097540D" w:rsidP="0097540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6455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F6E20" w:rsidRPr="00C6455B">
        <w:rPr>
          <w:rFonts w:ascii="Times New Roman" w:hAnsi="Times New Roman" w:cs="Times New Roman"/>
          <w:sz w:val="28"/>
          <w:szCs w:val="28"/>
        </w:rPr>
        <w:t>4</w:t>
      </w:r>
    </w:p>
    <w:p w:rsidR="0097540D" w:rsidRPr="00C6455B" w:rsidRDefault="00616B4F" w:rsidP="009754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455B">
        <w:rPr>
          <w:rFonts w:ascii="Times New Roman" w:hAnsi="Times New Roman" w:cs="Times New Roman"/>
          <w:sz w:val="28"/>
          <w:szCs w:val="28"/>
        </w:rPr>
        <w:t xml:space="preserve">        к приказу от  _</w:t>
      </w:r>
      <w:r w:rsidR="009D24F6">
        <w:rPr>
          <w:rFonts w:ascii="Times New Roman" w:hAnsi="Times New Roman" w:cs="Times New Roman"/>
          <w:sz w:val="28"/>
          <w:szCs w:val="28"/>
        </w:rPr>
        <w:t>0</w:t>
      </w:r>
      <w:r w:rsidR="009A1884">
        <w:rPr>
          <w:rFonts w:ascii="Times New Roman" w:hAnsi="Times New Roman" w:cs="Times New Roman"/>
          <w:sz w:val="28"/>
          <w:szCs w:val="28"/>
        </w:rPr>
        <w:t>2</w:t>
      </w:r>
      <w:r w:rsidR="009D24F6" w:rsidRPr="00CA2D0B">
        <w:rPr>
          <w:rFonts w:ascii="Times New Roman" w:hAnsi="Times New Roman" w:cs="Times New Roman"/>
          <w:sz w:val="28"/>
          <w:szCs w:val="28"/>
        </w:rPr>
        <w:t>.0</w:t>
      </w:r>
      <w:r w:rsidR="009A1884">
        <w:rPr>
          <w:rFonts w:ascii="Times New Roman" w:hAnsi="Times New Roman" w:cs="Times New Roman"/>
          <w:sz w:val="28"/>
          <w:szCs w:val="28"/>
        </w:rPr>
        <w:t>9</w:t>
      </w:r>
      <w:r w:rsidR="009D24F6" w:rsidRPr="00CA2D0B">
        <w:rPr>
          <w:rFonts w:ascii="Times New Roman" w:hAnsi="Times New Roman" w:cs="Times New Roman"/>
          <w:sz w:val="28"/>
          <w:szCs w:val="28"/>
        </w:rPr>
        <w:t>.202</w:t>
      </w:r>
      <w:r w:rsidR="009A1884">
        <w:rPr>
          <w:rFonts w:ascii="Times New Roman" w:hAnsi="Times New Roman" w:cs="Times New Roman"/>
          <w:sz w:val="28"/>
          <w:szCs w:val="28"/>
        </w:rPr>
        <w:t>4</w:t>
      </w:r>
      <w:r w:rsidR="009D24F6" w:rsidRPr="00CA2D0B">
        <w:rPr>
          <w:rFonts w:ascii="Times New Roman" w:hAnsi="Times New Roman" w:cs="Times New Roman"/>
          <w:sz w:val="28"/>
          <w:szCs w:val="28"/>
        </w:rPr>
        <w:t xml:space="preserve"> </w:t>
      </w:r>
      <w:r w:rsidR="0097540D" w:rsidRPr="00C6455B">
        <w:rPr>
          <w:rFonts w:ascii="Times New Roman" w:hAnsi="Times New Roman" w:cs="Times New Roman"/>
          <w:sz w:val="28"/>
          <w:szCs w:val="28"/>
        </w:rPr>
        <w:t>_ № _</w:t>
      </w:r>
      <w:r w:rsidR="005A46DA">
        <w:rPr>
          <w:rFonts w:ascii="Times New Roman" w:hAnsi="Times New Roman" w:cs="Times New Roman"/>
          <w:sz w:val="28"/>
          <w:szCs w:val="28"/>
        </w:rPr>
        <w:t>1454</w:t>
      </w:r>
      <w:r w:rsidR="0097540D" w:rsidRPr="00C6455B">
        <w:rPr>
          <w:rFonts w:ascii="Times New Roman" w:hAnsi="Times New Roman" w:cs="Times New Roman"/>
          <w:sz w:val="28"/>
          <w:szCs w:val="28"/>
        </w:rPr>
        <w:t xml:space="preserve">_  </w:t>
      </w:r>
    </w:p>
    <w:p w:rsidR="0097540D" w:rsidRDefault="0097540D" w:rsidP="0097540D">
      <w:pPr>
        <w:spacing w:after="0"/>
        <w:ind w:firstLine="708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97540D" w:rsidRPr="0097540D" w:rsidRDefault="0097540D" w:rsidP="0097540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97540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ЗАЯВКА</w:t>
      </w:r>
    </w:p>
    <w:p w:rsidR="0097540D" w:rsidRPr="00912A42" w:rsidRDefault="0097540D" w:rsidP="00975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A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участие в </w:t>
      </w:r>
      <w:r w:rsidRPr="00912A42">
        <w:rPr>
          <w:rFonts w:ascii="Times New Roman" w:hAnsi="Times New Roman" w:cs="Times New Roman"/>
          <w:b/>
          <w:sz w:val="28"/>
          <w:szCs w:val="28"/>
        </w:rPr>
        <w:t>муниципальной выставке-конференции школьников</w:t>
      </w:r>
    </w:p>
    <w:p w:rsidR="00616B4F" w:rsidRPr="00912A42" w:rsidRDefault="0097540D" w:rsidP="009754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A42">
        <w:rPr>
          <w:rFonts w:ascii="Times New Roman" w:hAnsi="Times New Roman" w:cs="Times New Roman"/>
          <w:b/>
          <w:sz w:val="28"/>
          <w:szCs w:val="28"/>
        </w:rPr>
        <w:t>«Юные исследователи – будущее Севера</w:t>
      </w:r>
      <w:r w:rsidR="00FA366D" w:rsidRPr="00912A4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E56957" w:rsidRPr="00912A4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A1884">
        <w:rPr>
          <w:rFonts w:ascii="Times New Roman" w:hAnsi="Times New Roman" w:cs="Times New Roman"/>
          <w:b/>
          <w:sz w:val="28"/>
          <w:szCs w:val="28"/>
        </w:rPr>
        <w:t>4</w:t>
      </w:r>
      <w:r w:rsidRPr="00912A42">
        <w:rPr>
          <w:rFonts w:ascii="Times New Roman" w:hAnsi="Times New Roman" w:cs="Times New Roman"/>
          <w:b/>
          <w:sz w:val="28"/>
          <w:szCs w:val="28"/>
        </w:rPr>
        <w:t>»</w:t>
      </w:r>
    </w:p>
    <w:p w:rsidR="00616B4F" w:rsidRDefault="00616B4F" w:rsidP="00616B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6B4F" w:rsidRPr="00386700" w:rsidRDefault="00616B4F" w:rsidP="00912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6B4F">
        <w:rPr>
          <w:rFonts w:ascii="Times New Roman" w:hAnsi="Times New Roman" w:cs="Times New Roman"/>
          <w:b/>
          <w:sz w:val="24"/>
          <w:szCs w:val="24"/>
        </w:rPr>
        <w:t>Направление:</w:t>
      </w:r>
      <w:r w:rsidRPr="00616B4F">
        <w:rPr>
          <w:rFonts w:ascii="Times New Roman" w:hAnsi="Times New Roman" w:cs="Times New Roman"/>
          <w:sz w:val="24"/>
          <w:szCs w:val="24"/>
        </w:rPr>
        <w:t xml:space="preserve"> Математика и информационные технологии</w:t>
      </w:r>
    </w:p>
    <w:p w:rsidR="0097540D" w:rsidRPr="00616B4F" w:rsidRDefault="00616B4F" w:rsidP="00912A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6B4F">
        <w:rPr>
          <w:rFonts w:ascii="Times New Roman" w:hAnsi="Times New Roman" w:cs="Times New Roman"/>
          <w:b/>
          <w:sz w:val="24"/>
          <w:szCs w:val="24"/>
        </w:rPr>
        <w:t>Секция:</w:t>
      </w:r>
      <w:r w:rsidRPr="00616B4F">
        <w:rPr>
          <w:rFonts w:ascii="Times New Roman" w:hAnsi="Times New Roman" w:cs="Times New Roman"/>
          <w:sz w:val="24"/>
          <w:szCs w:val="24"/>
        </w:rPr>
        <w:t xml:space="preserve"> Прикладная математика</w:t>
      </w:r>
    </w:p>
    <w:p w:rsidR="00616B4F" w:rsidRDefault="00616B4F" w:rsidP="00912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B4F">
        <w:rPr>
          <w:rFonts w:ascii="Times New Roman" w:hAnsi="Times New Roman" w:cs="Times New Roman"/>
          <w:b/>
          <w:sz w:val="24"/>
          <w:szCs w:val="24"/>
        </w:rPr>
        <w:t>ОУ:</w:t>
      </w:r>
      <w:r w:rsidRPr="00616B4F">
        <w:rPr>
          <w:rFonts w:ascii="Times New Roman" w:hAnsi="Times New Roman" w:cs="Times New Roman"/>
          <w:sz w:val="24"/>
          <w:szCs w:val="24"/>
        </w:rPr>
        <w:t xml:space="preserve"> МБОУ г. Мурманска СОШ № </w:t>
      </w:r>
      <w:r w:rsidR="009D24F6">
        <w:rPr>
          <w:rFonts w:ascii="Times New Roman" w:hAnsi="Times New Roman" w:cs="Times New Roman"/>
          <w:sz w:val="24"/>
          <w:szCs w:val="24"/>
        </w:rPr>
        <w:t>1</w:t>
      </w:r>
      <w:r w:rsidRPr="00616B4F">
        <w:rPr>
          <w:rFonts w:ascii="Times New Roman" w:hAnsi="Times New Roman" w:cs="Times New Roman"/>
          <w:sz w:val="24"/>
          <w:szCs w:val="24"/>
        </w:rPr>
        <w:t>5</w:t>
      </w:r>
    </w:p>
    <w:p w:rsidR="004D64D9" w:rsidRPr="004D64D9" w:rsidRDefault="00B66C0E" w:rsidP="00B66C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66C0E">
        <w:rPr>
          <w:rFonts w:ascii="Times New Roman" w:hAnsi="Times New Roman" w:cs="Times New Roman"/>
          <w:b/>
          <w:sz w:val="24"/>
          <w:szCs w:val="24"/>
        </w:rPr>
        <w:t>Информация об участнике: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6EE">
        <w:rPr>
          <w:rFonts w:ascii="Times New Roman" w:eastAsia="Times New Roman" w:hAnsi="Times New Roman" w:cs="Times New Roman"/>
          <w:b/>
          <w:sz w:val="24"/>
          <w:szCs w:val="28"/>
        </w:rPr>
        <w:t>Иван</w:t>
      </w:r>
      <w:r w:rsidR="004D64D9" w:rsidRPr="004D64D9">
        <w:rPr>
          <w:rFonts w:ascii="Times New Roman" w:eastAsia="Times New Roman" w:hAnsi="Times New Roman" w:cs="Times New Roman"/>
          <w:b/>
          <w:sz w:val="24"/>
          <w:szCs w:val="28"/>
        </w:rPr>
        <w:t>ов Сергей Юрьевич</w:t>
      </w:r>
    </w:p>
    <w:p w:rsidR="004D64D9" w:rsidRPr="00D756EE" w:rsidRDefault="004D64D9" w:rsidP="00912A4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756EE">
        <w:rPr>
          <w:rFonts w:ascii="Times New Roman" w:eastAsia="Times New Roman" w:hAnsi="Times New Roman" w:cs="Times New Roman"/>
          <w:sz w:val="24"/>
          <w:szCs w:val="28"/>
        </w:rPr>
        <w:t>Россия, Мурманская область, г. Мурманск</w:t>
      </w:r>
    </w:p>
    <w:p w:rsidR="004D64D9" w:rsidRPr="00D756EE" w:rsidRDefault="004D64D9" w:rsidP="00912A4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756EE">
        <w:rPr>
          <w:rFonts w:ascii="Times New Roman" w:eastAsia="Times New Roman" w:hAnsi="Times New Roman" w:cs="Times New Roman"/>
          <w:sz w:val="24"/>
          <w:szCs w:val="28"/>
        </w:rPr>
        <w:t xml:space="preserve">МБОУ г. Мурманска </w:t>
      </w:r>
      <w:r w:rsidR="00D756EE" w:rsidRPr="00D756EE">
        <w:rPr>
          <w:rFonts w:ascii="Times New Roman" w:eastAsia="Times New Roman" w:hAnsi="Times New Roman" w:cs="Times New Roman"/>
          <w:sz w:val="24"/>
          <w:szCs w:val="28"/>
        </w:rPr>
        <w:t>СОШ</w:t>
      </w:r>
      <w:r w:rsidRPr="00D756EE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D756EE">
        <w:rPr>
          <w:rFonts w:ascii="Times New Roman" w:eastAsia="Times New Roman" w:hAnsi="Times New Roman" w:cs="Times New Roman"/>
          <w:sz w:val="24"/>
          <w:szCs w:val="28"/>
        </w:rPr>
        <w:t xml:space="preserve">№ </w:t>
      </w:r>
      <w:r w:rsidR="009D24F6">
        <w:rPr>
          <w:rFonts w:ascii="Times New Roman" w:eastAsia="Times New Roman" w:hAnsi="Times New Roman" w:cs="Times New Roman"/>
          <w:sz w:val="24"/>
          <w:szCs w:val="28"/>
        </w:rPr>
        <w:t>1</w:t>
      </w:r>
      <w:r w:rsidR="00D756EE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D756EE">
        <w:rPr>
          <w:rFonts w:ascii="Times New Roman" w:eastAsia="Times New Roman" w:hAnsi="Times New Roman" w:cs="Times New Roman"/>
          <w:sz w:val="24"/>
          <w:szCs w:val="28"/>
        </w:rPr>
        <w:t>, 11 класс</w:t>
      </w:r>
    </w:p>
    <w:p w:rsidR="004D64D9" w:rsidRPr="00D756EE" w:rsidRDefault="004D64D9" w:rsidP="00912A4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756EE">
        <w:rPr>
          <w:rFonts w:ascii="Times New Roman" w:eastAsia="Times New Roman" w:hAnsi="Times New Roman" w:cs="Times New Roman"/>
          <w:sz w:val="24"/>
          <w:szCs w:val="28"/>
        </w:rPr>
        <w:t>ДОКАЗАТЕЛЬСТВО НЕРАВЕНСТВ</w:t>
      </w:r>
    </w:p>
    <w:p w:rsidR="004D64D9" w:rsidRPr="004D64D9" w:rsidRDefault="004D64D9" w:rsidP="00912A4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756EE">
        <w:rPr>
          <w:rFonts w:ascii="Times New Roman" w:eastAsia="Times New Roman" w:hAnsi="Times New Roman" w:cs="Times New Roman"/>
          <w:sz w:val="24"/>
          <w:szCs w:val="28"/>
        </w:rPr>
        <w:t xml:space="preserve">Научный руководитель: </w:t>
      </w:r>
      <w:r w:rsidR="00D756EE" w:rsidRPr="00D756EE">
        <w:rPr>
          <w:rFonts w:ascii="Times New Roman" w:eastAsia="Times New Roman" w:hAnsi="Times New Roman" w:cs="Times New Roman"/>
          <w:sz w:val="24"/>
          <w:szCs w:val="28"/>
        </w:rPr>
        <w:t>Петров Иван Федорович</w:t>
      </w:r>
      <w:r w:rsidRPr="00D756EE">
        <w:rPr>
          <w:rFonts w:ascii="Times New Roman" w:eastAsia="Times New Roman" w:hAnsi="Times New Roman" w:cs="Times New Roman"/>
          <w:sz w:val="24"/>
          <w:szCs w:val="28"/>
        </w:rPr>
        <w:t>, кандидат физико-математических наук, доцент, ФГ</w:t>
      </w:r>
      <w:r w:rsidR="00912A42">
        <w:rPr>
          <w:rFonts w:ascii="Times New Roman" w:eastAsia="Times New Roman" w:hAnsi="Times New Roman" w:cs="Times New Roman"/>
          <w:sz w:val="24"/>
          <w:szCs w:val="28"/>
        </w:rPr>
        <w:t>А</w:t>
      </w:r>
      <w:r w:rsidRPr="00D756EE">
        <w:rPr>
          <w:rFonts w:ascii="Times New Roman" w:eastAsia="Times New Roman" w:hAnsi="Times New Roman" w:cs="Times New Roman"/>
          <w:sz w:val="24"/>
          <w:szCs w:val="28"/>
        </w:rPr>
        <w:t>ОУ ВО «Мурманский арктический университет»</w:t>
      </w:r>
    </w:p>
    <w:p w:rsidR="00E74804" w:rsidRPr="00CC150F" w:rsidRDefault="00E74804" w:rsidP="0091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FD3">
        <w:rPr>
          <w:rFonts w:ascii="Times New Roman" w:eastAsia="Times New Roman" w:hAnsi="Times New Roman" w:cs="Times New Roman"/>
          <w:b/>
          <w:sz w:val="24"/>
          <w:szCs w:val="24"/>
        </w:rPr>
        <w:t>Место выполнения работы: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DB1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50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г. Мурманска «Средняя общеобразовательная школа № </w:t>
      </w:r>
      <w:r w:rsidR="009D24F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C150F">
        <w:rPr>
          <w:rFonts w:ascii="Times New Roman" w:eastAsia="Times New Roman" w:hAnsi="Times New Roman" w:cs="Times New Roman"/>
          <w:sz w:val="24"/>
          <w:szCs w:val="24"/>
        </w:rPr>
        <w:t xml:space="preserve">5», федеральное государственное </w:t>
      </w:r>
      <w:r w:rsidR="00912A42">
        <w:rPr>
          <w:rFonts w:ascii="Times New Roman" w:eastAsia="Times New Roman" w:hAnsi="Times New Roman" w:cs="Times New Roman"/>
          <w:sz w:val="24"/>
          <w:szCs w:val="24"/>
        </w:rPr>
        <w:t>автономн</w:t>
      </w:r>
      <w:r w:rsidRPr="00CC150F">
        <w:rPr>
          <w:rFonts w:ascii="Times New Roman" w:eastAsia="Times New Roman" w:hAnsi="Times New Roman" w:cs="Times New Roman"/>
          <w:sz w:val="24"/>
          <w:szCs w:val="24"/>
        </w:rPr>
        <w:t>ое образовательное учреждение высшего образования «Мурманский арктический университет»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C15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Fonts w:ascii="Times New Roman" w:eastAsia="Times New Roman" w:hAnsi="Times New Roman" w:cs="Times New Roman"/>
            <w:sz w:val="24"/>
            <w:szCs w:val="24"/>
          </w:rPr>
          <w:t>к</w:t>
        </w:r>
        <w:r w:rsidRPr="00CC150F">
          <w:rPr>
            <w:rFonts w:ascii="Times New Roman" w:eastAsia="Times New Roman" w:hAnsi="Times New Roman" w:cs="Times New Roman"/>
            <w:sz w:val="24"/>
            <w:szCs w:val="24"/>
          </w:rPr>
          <w:t>афедра математики, физики и информационных технологий</w:t>
        </w:r>
      </w:hyperlink>
      <w:r w:rsidRPr="00CC15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4804" w:rsidRDefault="00E74804" w:rsidP="00912A42">
      <w:pPr>
        <w:spacing w:after="0" w:line="240" w:lineRule="auto"/>
        <w:rPr>
          <w:rFonts w:ascii="Times New Roman" w:hAnsi="Times New Roman" w:cs="Times New Roman"/>
          <w:b/>
        </w:rPr>
      </w:pPr>
    </w:p>
    <w:p w:rsidR="0097540D" w:rsidRPr="0097540D" w:rsidRDefault="00D756EE" w:rsidP="00912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b/>
        </w:rPr>
        <w:t>Необходимое оборудование для презентации</w:t>
      </w:r>
      <w:r w:rsidRPr="00D756EE">
        <w:rPr>
          <w:rFonts w:ascii="Times New Roman" w:hAnsi="Times New Roman" w:cs="Times New Roman"/>
          <w:b/>
        </w:rPr>
        <w:t>:</w:t>
      </w:r>
      <w:r w:rsidRPr="00D756EE">
        <w:rPr>
          <w:rFonts w:ascii="Times New Roman" w:hAnsi="Times New Roman" w:cs="Times New Roman"/>
        </w:rPr>
        <w:t xml:space="preserve"> </w:t>
      </w:r>
      <w:r w:rsidRPr="0097540D">
        <w:rPr>
          <w:rFonts w:ascii="Times New Roman" w:hAnsi="Times New Roman" w:cs="Times New Roman"/>
        </w:rPr>
        <w:t>Ноутбук, проектор, экран</w:t>
      </w:r>
    </w:p>
    <w:p w:rsidR="00E74804" w:rsidRPr="00B66C0E" w:rsidRDefault="00E74804" w:rsidP="0091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6C0E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E74804" w:rsidRPr="00B66C0E" w:rsidRDefault="00E74804" w:rsidP="00912A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6C0E">
        <w:rPr>
          <w:rFonts w:ascii="Times New Roman" w:eastAsia="Times New Roman" w:hAnsi="Times New Roman" w:cs="Times New Roman"/>
          <w:sz w:val="20"/>
          <w:szCs w:val="20"/>
        </w:rPr>
        <w:t>* Указываются полные названия организаций и их подразделений, инфраструктура и ресурсы которых были использованы при выполнении работы.  Название организации должно быть официальным (совпадать с Уставом).</w:t>
      </w:r>
    </w:p>
    <w:p w:rsidR="00B66C0E" w:rsidRDefault="00B66C0E" w:rsidP="00912A42">
      <w:pPr>
        <w:spacing w:after="0" w:line="240" w:lineRule="auto"/>
        <w:rPr>
          <w:rFonts w:ascii="Times New Roman" w:hAnsi="Times New Roman" w:cs="Times New Roman"/>
          <w:b/>
        </w:rPr>
      </w:pPr>
    </w:p>
    <w:p w:rsidR="00912A42" w:rsidRDefault="00B66C0E" w:rsidP="00912A42">
      <w:pPr>
        <w:spacing w:after="0" w:line="240" w:lineRule="auto"/>
        <w:rPr>
          <w:rFonts w:ascii="Times New Roman" w:hAnsi="Times New Roman" w:cs="Times New Roman"/>
          <w:b/>
        </w:rPr>
      </w:pPr>
      <w:r w:rsidRPr="00B66C0E">
        <w:rPr>
          <w:rFonts w:ascii="Times New Roman" w:hAnsi="Times New Roman" w:cs="Times New Roman"/>
          <w:b/>
        </w:rPr>
        <w:t>Вид сертификата/диплома</w:t>
      </w:r>
      <w:r w:rsidRPr="00B66C0E">
        <w:rPr>
          <w:rFonts w:ascii="Times New Roman" w:hAnsi="Times New Roman" w:cs="Times New Roman"/>
        </w:rPr>
        <w:t>: электронный/печатный</w:t>
      </w:r>
      <w:r>
        <w:rPr>
          <w:rFonts w:ascii="Times New Roman" w:hAnsi="Times New Roman" w:cs="Times New Roman"/>
          <w:b/>
        </w:rPr>
        <w:t xml:space="preserve"> </w:t>
      </w:r>
      <w:r w:rsidRPr="00B66C0E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необходимое подчеркнуть)</w:t>
      </w:r>
    </w:p>
    <w:p w:rsidR="00B66C0E" w:rsidRDefault="00B66C0E" w:rsidP="00912A42">
      <w:pPr>
        <w:spacing w:after="0" w:line="240" w:lineRule="auto"/>
        <w:rPr>
          <w:rFonts w:ascii="Times New Roman" w:hAnsi="Times New Roman" w:cs="Times New Roman"/>
          <w:b/>
        </w:rPr>
      </w:pPr>
    </w:p>
    <w:p w:rsidR="005A46DA" w:rsidRPr="00B66C0E" w:rsidRDefault="005A46DA" w:rsidP="00912A42">
      <w:pPr>
        <w:spacing w:after="0" w:line="240" w:lineRule="auto"/>
        <w:rPr>
          <w:rFonts w:ascii="Times New Roman" w:hAnsi="Times New Roman" w:cs="Times New Roman"/>
          <w:b/>
        </w:rPr>
      </w:pPr>
    </w:p>
    <w:p w:rsidR="0097540D" w:rsidRPr="0097540D" w:rsidRDefault="0097540D" w:rsidP="00912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Руководитель ОУ</w:t>
      </w:r>
    </w:p>
    <w:p w:rsidR="005A46DA" w:rsidRDefault="005A46DA" w:rsidP="001D3DC5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C47F6" w:rsidRDefault="0097540D" w:rsidP="001D3DC5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7540D">
        <w:rPr>
          <w:rFonts w:ascii="Times New Roman" w:hAnsi="Times New Roman" w:cs="Times New Roman"/>
          <w:sz w:val="28"/>
          <w:szCs w:val="28"/>
        </w:rPr>
        <w:t>М.П.</w:t>
      </w:r>
    </w:p>
    <w:p w:rsidR="005A46DA" w:rsidRDefault="005A46DA" w:rsidP="001D3DC5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1D3DC5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1D3DC5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1D3DC5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1D3DC5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1D3DC5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1D3DC5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1D3DC5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1D3DC5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1D3DC5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1D3DC5">
      <w:pPr>
        <w:tabs>
          <w:tab w:val="left" w:pos="138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1884" w:rsidRDefault="009A1884" w:rsidP="006C47F6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C47F6" w:rsidRPr="00FA1D53" w:rsidRDefault="00E74804" w:rsidP="006C47F6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C47F6" w:rsidRPr="00FA1D53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D756EE">
        <w:rPr>
          <w:rFonts w:ascii="Times New Roman" w:hAnsi="Times New Roman" w:cs="Times New Roman"/>
          <w:sz w:val="28"/>
          <w:szCs w:val="28"/>
        </w:rPr>
        <w:t>5</w:t>
      </w:r>
    </w:p>
    <w:p w:rsidR="006C47F6" w:rsidRDefault="006C47F6" w:rsidP="006C47F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2D29">
        <w:rPr>
          <w:rFonts w:ascii="Times New Roman" w:hAnsi="Times New Roman" w:cs="Times New Roman"/>
          <w:sz w:val="28"/>
          <w:szCs w:val="28"/>
        </w:rPr>
        <w:t>к приказу от _</w:t>
      </w:r>
      <w:r w:rsidR="009D24F6">
        <w:rPr>
          <w:rFonts w:ascii="Times New Roman" w:hAnsi="Times New Roman" w:cs="Times New Roman"/>
          <w:sz w:val="28"/>
          <w:szCs w:val="28"/>
        </w:rPr>
        <w:t>0</w:t>
      </w:r>
      <w:r w:rsidR="009A1884">
        <w:rPr>
          <w:rFonts w:ascii="Times New Roman" w:hAnsi="Times New Roman" w:cs="Times New Roman"/>
          <w:sz w:val="28"/>
          <w:szCs w:val="28"/>
        </w:rPr>
        <w:t>2</w:t>
      </w:r>
      <w:r w:rsidR="009D24F6" w:rsidRPr="00CA2D0B">
        <w:rPr>
          <w:rFonts w:ascii="Times New Roman" w:hAnsi="Times New Roman" w:cs="Times New Roman"/>
          <w:sz w:val="28"/>
          <w:szCs w:val="28"/>
        </w:rPr>
        <w:t>.0</w:t>
      </w:r>
      <w:r w:rsidR="009A1884">
        <w:rPr>
          <w:rFonts w:ascii="Times New Roman" w:hAnsi="Times New Roman" w:cs="Times New Roman"/>
          <w:sz w:val="28"/>
          <w:szCs w:val="28"/>
        </w:rPr>
        <w:t>9</w:t>
      </w:r>
      <w:r w:rsidR="009D24F6" w:rsidRPr="00CA2D0B">
        <w:rPr>
          <w:rFonts w:ascii="Times New Roman" w:hAnsi="Times New Roman" w:cs="Times New Roman"/>
          <w:sz w:val="28"/>
          <w:szCs w:val="28"/>
        </w:rPr>
        <w:t>.202</w:t>
      </w:r>
      <w:r w:rsidR="009A1884">
        <w:rPr>
          <w:rFonts w:ascii="Times New Roman" w:hAnsi="Times New Roman" w:cs="Times New Roman"/>
          <w:sz w:val="28"/>
          <w:szCs w:val="28"/>
        </w:rPr>
        <w:t>4</w:t>
      </w:r>
      <w:r w:rsidR="009D24F6" w:rsidRPr="00CA2D0B">
        <w:rPr>
          <w:rFonts w:ascii="Times New Roman" w:hAnsi="Times New Roman" w:cs="Times New Roman"/>
          <w:sz w:val="28"/>
          <w:szCs w:val="28"/>
        </w:rPr>
        <w:t xml:space="preserve"> </w:t>
      </w:r>
      <w:r w:rsidRPr="002E2D29">
        <w:rPr>
          <w:rFonts w:ascii="Times New Roman" w:hAnsi="Times New Roman" w:cs="Times New Roman"/>
          <w:sz w:val="28"/>
          <w:szCs w:val="28"/>
        </w:rPr>
        <w:t>_ № _</w:t>
      </w:r>
      <w:r w:rsidR="005A46DA">
        <w:rPr>
          <w:rFonts w:ascii="Times New Roman" w:hAnsi="Times New Roman" w:cs="Times New Roman"/>
          <w:sz w:val="28"/>
          <w:szCs w:val="28"/>
        </w:rPr>
        <w:t>1454</w:t>
      </w:r>
      <w:r w:rsidRPr="002E2D29">
        <w:rPr>
          <w:rFonts w:ascii="Times New Roman" w:hAnsi="Times New Roman" w:cs="Times New Roman"/>
          <w:sz w:val="28"/>
          <w:szCs w:val="28"/>
        </w:rPr>
        <w:t xml:space="preserve">_  </w:t>
      </w:r>
    </w:p>
    <w:p w:rsidR="00D756EE" w:rsidRDefault="00D756EE" w:rsidP="00D756EE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D756EE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756EE" w:rsidRPr="0097540D" w:rsidRDefault="00D756EE" w:rsidP="00D756E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97540D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ЗАЯВКА</w:t>
      </w:r>
    </w:p>
    <w:p w:rsidR="00D756EE" w:rsidRDefault="00D756EE" w:rsidP="00D756EE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9754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участие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Pr="00D756EE">
        <w:rPr>
          <w:rFonts w:ascii="Times New Roman" w:hAnsi="Times New Roman" w:cs="Times New Roman"/>
          <w:b/>
          <w:sz w:val="28"/>
          <w:szCs w:val="28"/>
          <w:lang w:bidi="en-US"/>
        </w:rPr>
        <w:t>конкурс</w:t>
      </w:r>
      <w:r>
        <w:rPr>
          <w:rFonts w:ascii="Times New Roman" w:hAnsi="Times New Roman" w:cs="Times New Roman"/>
          <w:sz w:val="28"/>
          <w:szCs w:val="28"/>
          <w:lang w:bidi="en-US"/>
        </w:rPr>
        <w:t>е</w:t>
      </w:r>
      <w:r w:rsidRPr="00D756E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D756EE" w:rsidRDefault="00D756EE" w:rsidP="00D756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7540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97540D">
        <w:rPr>
          <w:rFonts w:ascii="Times New Roman" w:hAnsi="Times New Roman" w:cs="Times New Roman"/>
          <w:b/>
          <w:sz w:val="28"/>
          <w:szCs w:val="28"/>
          <w:lang w:bidi="en-US"/>
        </w:rPr>
        <w:t>«Лучшая презентация научной работы на английском языке»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*</w:t>
      </w:r>
    </w:p>
    <w:p w:rsidR="00D756EE" w:rsidRDefault="00D756EE" w:rsidP="00D756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56EE" w:rsidRPr="00912A42" w:rsidRDefault="00D756EE" w:rsidP="00D756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A42">
        <w:rPr>
          <w:rFonts w:ascii="Times New Roman" w:hAnsi="Times New Roman" w:cs="Times New Roman"/>
          <w:b/>
          <w:sz w:val="24"/>
          <w:szCs w:val="24"/>
        </w:rPr>
        <w:t>Муниципальная выставка-конференция школьников «Юные исследователи – будущее Севера</w:t>
      </w:r>
      <w:r w:rsidR="00EB3CE9" w:rsidRPr="00912A4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56957" w:rsidRPr="00912A4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A1884">
        <w:rPr>
          <w:rFonts w:ascii="Times New Roman" w:hAnsi="Times New Roman" w:cs="Times New Roman"/>
          <w:b/>
          <w:sz w:val="24"/>
          <w:szCs w:val="24"/>
        </w:rPr>
        <w:t>4</w:t>
      </w:r>
      <w:r w:rsidRPr="00912A42">
        <w:rPr>
          <w:rFonts w:ascii="Times New Roman" w:hAnsi="Times New Roman" w:cs="Times New Roman"/>
          <w:b/>
          <w:sz w:val="24"/>
          <w:szCs w:val="24"/>
        </w:rPr>
        <w:t>»</w:t>
      </w:r>
    </w:p>
    <w:p w:rsidR="00D756EE" w:rsidRPr="00912A42" w:rsidRDefault="00D756EE" w:rsidP="00D756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2A42">
        <w:rPr>
          <w:rFonts w:ascii="Times New Roman" w:hAnsi="Times New Roman" w:cs="Times New Roman"/>
          <w:b/>
          <w:sz w:val="24"/>
          <w:szCs w:val="24"/>
        </w:rPr>
        <w:t>Направление:</w:t>
      </w:r>
      <w:r w:rsidRPr="00912A42">
        <w:rPr>
          <w:rFonts w:ascii="Times New Roman" w:hAnsi="Times New Roman" w:cs="Times New Roman"/>
          <w:sz w:val="24"/>
          <w:szCs w:val="24"/>
        </w:rPr>
        <w:t xml:space="preserve"> Математика и информационные технологии</w:t>
      </w:r>
    </w:p>
    <w:p w:rsidR="00D756EE" w:rsidRPr="00912A42" w:rsidRDefault="00D756EE" w:rsidP="00D756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2A42">
        <w:rPr>
          <w:rFonts w:ascii="Times New Roman" w:hAnsi="Times New Roman" w:cs="Times New Roman"/>
          <w:b/>
          <w:sz w:val="24"/>
          <w:szCs w:val="24"/>
        </w:rPr>
        <w:t>Секция:</w:t>
      </w:r>
      <w:r w:rsidRPr="00912A42">
        <w:rPr>
          <w:rFonts w:ascii="Times New Roman" w:hAnsi="Times New Roman" w:cs="Times New Roman"/>
          <w:sz w:val="24"/>
          <w:szCs w:val="24"/>
        </w:rPr>
        <w:t xml:space="preserve"> Прикладная математика</w:t>
      </w:r>
    </w:p>
    <w:p w:rsidR="00D756EE" w:rsidRPr="00912A42" w:rsidRDefault="00D756EE" w:rsidP="00D75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A42">
        <w:rPr>
          <w:rFonts w:ascii="Times New Roman" w:hAnsi="Times New Roman" w:cs="Times New Roman"/>
          <w:b/>
          <w:sz w:val="24"/>
          <w:szCs w:val="24"/>
        </w:rPr>
        <w:t>ОУ:</w:t>
      </w:r>
      <w:r w:rsidRPr="00912A42">
        <w:rPr>
          <w:rFonts w:ascii="Times New Roman" w:hAnsi="Times New Roman" w:cs="Times New Roman"/>
          <w:sz w:val="24"/>
          <w:szCs w:val="24"/>
        </w:rPr>
        <w:t xml:space="preserve"> МБОУ г. Мурманска СОШ № </w:t>
      </w:r>
      <w:r w:rsidR="009D24F6" w:rsidRPr="00912A42">
        <w:rPr>
          <w:rFonts w:ascii="Times New Roman" w:hAnsi="Times New Roman" w:cs="Times New Roman"/>
          <w:sz w:val="24"/>
          <w:szCs w:val="24"/>
        </w:rPr>
        <w:t>1</w:t>
      </w:r>
      <w:r w:rsidRPr="00912A42">
        <w:rPr>
          <w:rFonts w:ascii="Times New Roman" w:hAnsi="Times New Roman" w:cs="Times New Roman"/>
          <w:sz w:val="24"/>
          <w:szCs w:val="24"/>
        </w:rPr>
        <w:t>5</w:t>
      </w:r>
    </w:p>
    <w:p w:rsidR="00D756EE" w:rsidRPr="00912A42" w:rsidRDefault="00D756EE" w:rsidP="00D756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6EE" w:rsidRPr="00912A42" w:rsidRDefault="00D756EE" w:rsidP="00D756E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A42">
        <w:rPr>
          <w:rFonts w:ascii="Times New Roman" w:eastAsia="Times New Roman" w:hAnsi="Times New Roman" w:cs="Times New Roman"/>
          <w:b/>
          <w:sz w:val="24"/>
          <w:szCs w:val="24"/>
        </w:rPr>
        <w:t>Иванов Сергей Юрьевич</w:t>
      </w:r>
    </w:p>
    <w:p w:rsidR="00D756EE" w:rsidRPr="00912A42" w:rsidRDefault="00D756EE" w:rsidP="00D756E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A42">
        <w:rPr>
          <w:rFonts w:ascii="Times New Roman" w:eastAsia="Times New Roman" w:hAnsi="Times New Roman" w:cs="Times New Roman"/>
          <w:sz w:val="24"/>
          <w:szCs w:val="24"/>
        </w:rPr>
        <w:t>Россия, Мурманская область, г. Мурманск</w:t>
      </w:r>
    </w:p>
    <w:p w:rsidR="00D756EE" w:rsidRPr="00912A42" w:rsidRDefault="00D756EE" w:rsidP="00D756E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A42">
        <w:rPr>
          <w:rFonts w:ascii="Times New Roman" w:eastAsia="Times New Roman" w:hAnsi="Times New Roman" w:cs="Times New Roman"/>
          <w:sz w:val="24"/>
          <w:szCs w:val="24"/>
        </w:rPr>
        <w:t>МБОУ г. Мурманска СОШ</w:t>
      </w:r>
      <w:r w:rsidRPr="0091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2A4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D24F6" w:rsidRPr="00912A4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12A42">
        <w:rPr>
          <w:rFonts w:ascii="Times New Roman" w:eastAsia="Times New Roman" w:hAnsi="Times New Roman" w:cs="Times New Roman"/>
          <w:sz w:val="24"/>
          <w:szCs w:val="24"/>
        </w:rPr>
        <w:t>5, 11 класс</w:t>
      </w:r>
    </w:p>
    <w:p w:rsidR="00D756EE" w:rsidRPr="00912A42" w:rsidRDefault="00D756EE" w:rsidP="00D756E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A42">
        <w:rPr>
          <w:rFonts w:ascii="Times New Roman" w:eastAsia="Times New Roman" w:hAnsi="Times New Roman" w:cs="Times New Roman"/>
          <w:sz w:val="24"/>
          <w:szCs w:val="24"/>
        </w:rPr>
        <w:t>ДОКАЗАТЕЛЬСТВО НЕРАВЕНСТВ</w:t>
      </w:r>
    </w:p>
    <w:p w:rsidR="00D756EE" w:rsidRPr="00912A42" w:rsidRDefault="00D756EE" w:rsidP="00D756EE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A42">
        <w:rPr>
          <w:rFonts w:ascii="Times New Roman" w:eastAsia="Times New Roman" w:hAnsi="Times New Roman" w:cs="Times New Roman"/>
          <w:sz w:val="24"/>
          <w:szCs w:val="24"/>
        </w:rPr>
        <w:t>Научный руководитель: Петров Иван Федорович, кандидат физико-математических наук, доцент, ФГ</w:t>
      </w:r>
      <w:r w:rsidR="00912A42" w:rsidRPr="00912A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2A42">
        <w:rPr>
          <w:rFonts w:ascii="Times New Roman" w:eastAsia="Times New Roman" w:hAnsi="Times New Roman" w:cs="Times New Roman"/>
          <w:sz w:val="24"/>
          <w:szCs w:val="24"/>
        </w:rPr>
        <w:t>ОУ ВО «Мурманский арктический университет»</w:t>
      </w:r>
    </w:p>
    <w:p w:rsidR="00D756EE" w:rsidRPr="00912A42" w:rsidRDefault="00D756EE" w:rsidP="00D756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1FD3" w:rsidRPr="00912A42" w:rsidRDefault="00DB1FD3" w:rsidP="00DB1F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A42">
        <w:rPr>
          <w:rFonts w:ascii="Times New Roman" w:eastAsia="Times New Roman" w:hAnsi="Times New Roman" w:cs="Times New Roman"/>
          <w:b/>
          <w:sz w:val="24"/>
          <w:szCs w:val="24"/>
        </w:rPr>
        <w:t>Место выполнения работы:</w:t>
      </w:r>
      <w:r w:rsidR="00CC150F" w:rsidRPr="00912A42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Pr="00912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150F" w:rsidRPr="00912A4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г. Мурманска «Средняя общеобразовательная школа № </w:t>
      </w:r>
      <w:r w:rsidR="009D24F6" w:rsidRPr="00912A42">
        <w:rPr>
          <w:rFonts w:ascii="Times New Roman" w:eastAsia="Times New Roman" w:hAnsi="Times New Roman" w:cs="Times New Roman"/>
          <w:sz w:val="24"/>
          <w:szCs w:val="24"/>
        </w:rPr>
        <w:t>1</w:t>
      </w:r>
      <w:r w:rsidR="00CC150F" w:rsidRPr="00912A42">
        <w:rPr>
          <w:rFonts w:ascii="Times New Roman" w:eastAsia="Times New Roman" w:hAnsi="Times New Roman" w:cs="Times New Roman"/>
          <w:sz w:val="24"/>
          <w:szCs w:val="24"/>
        </w:rPr>
        <w:t xml:space="preserve">5», федеральное государственное бюджетное образовательное учреждение высшего образования «Мурманский арктический государственный университет», </w:t>
      </w:r>
      <w:hyperlink r:id="rId13" w:history="1">
        <w:r w:rsidR="00CC150F" w:rsidRPr="00912A42">
          <w:rPr>
            <w:rFonts w:ascii="Times New Roman" w:eastAsia="Times New Roman" w:hAnsi="Times New Roman" w:cs="Times New Roman"/>
            <w:sz w:val="24"/>
            <w:szCs w:val="24"/>
          </w:rPr>
          <w:t>кафедра математики, физики и информационных технологий</w:t>
        </w:r>
      </w:hyperlink>
      <w:r w:rsidR="00CC150F" w:rsidRPr="00912A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1FD3" w:rsidRPr="00912A42" w:rsidRDefault="00DB1FD3" w:rsidP="00D756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56EE" w:rsidRPr="00912A42" w:rsidRDefault="00D756EE" w:rsidP="00D75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A42">
        <w:rPr>
          <w:rFonts w:ascii="Times New Roman" w:hAnsi="Times New Roman" w:cs="Times New Roman"/>
          <w:b/>
          <w:sz w:val="24"/>
          <w:szCs w:val="24"/>
        </w:rPr>
        <w:t>Необходимое оборудование для презентации:</w:t>
      </w:r>
      <w:r w:rsidRPr="00912A42">
        <w:rPr>
          <w:rFonts w:ascii="Times New Roman" w:hAnsi="Times New Roman" w:cs="Times New Roman"/>
          <w:sz w:val="24"/>
          <w:szCs w:val="24"/>
        </w:rPr>
        <w:t xml:space="preserve"> Ноутбук, проектор, экран</w:t>
      </w:r>
    </w:p>
    <w:p w:rsidR="00D756EE" w:rsidRPr="00B66C0E" w:rsidRDefault="00D756EE" w:rsidP="00D756EE">
      <w:pPr>
        <w:spacing w:after="0"/>
        <w:rPr>
          <w:rFonts w:ascii="Times New Roman" w:hAnsi="Times New Roman" w:cs="Times New Roman"/>
          <w:sz w:val="20"/>
          <w:szCs w:val="20"/>
          <w:lang w:bidi="en-US"/>
        </w:rPr>
      </w:pPr>
      <w:r w:rsidRPr="00B66C0E">
        <w:rPr>
          <w:rFonts w:ascii="Times New Roman" w:hAnsi="Times New Roman" w:cs="Times New Roman"/>
          <w:sz w:val="20"/>
          <w:szCs w:val="20"/>
          <w:lang w:bidi="en-US"/>
        </w:rPr>
        <w:t>_______________________________</w:t>
      </w:r>
    </w:p>
    <w:p w:rsidR="00D756EE" w:rsidRPr="00B66C0E" w:rsidRDefault="00D756EE" w:rsidP="00D756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6C0E">
        <w:rPr>
          <w:rFonts w:ascii="Times New Roman" w:hAnsi="Times New Roman" w:cs="Times New Roman"/>
          <w:sz w:val="20"/>
          <w:szCs w:val="20"/>
          <w:lang w:bidi="en-US"/>
        </w:rPr>
        <w:t>*</w:t>
      </w:r>
      <w:r w:rsidR="00CC150F" w:rsidRPr="00B66C0E">
        <w:rPr>
          <w:rFonts w:ascii="Times New Roman" w:hAnsi="Times New Roman" w:cs="Times New Roman"/>
          <w:sz w:val="20"/>
          <w:szCs w:val="20"/>
          <w:lang w:bidi="en-US"/>
        </w:rPr>
        <w:t xml:space="preserve"> О</w:t>
      </w:r>
      <w:r w:rsidRPr="00B66C0E">
        <w:rPr>
          <w:rFonts w:ascii="Times New Roman" w:hAnsi="Times New Roman" w:cs="Times New Roman"/>
          <w:sz w:val="20"/>
          <w:szCs w:val="20"/>
          <w:lang w:bidi="en-US"/>
        </w:rPr>
        <w:t>бучающиеся 7-11 классов</w:t>
      </w:r>
    </w:p>
    <w:p w:rsidR="00CC150F" w:rsidRPr="00B66C0E" w:rsidRDefault="00CC150F" w:rsidP="00CC150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6C0E">
        <w:rPr>
          <w:rFonts w:ascii="Times New Roman" w:eastAsia="Times New Roman" w:hAnsi="Times New Roman" w:cs="Times New Roman"/>
          <w:sz w:val="20"/>
          <w:szCs w:val="20"/>
        </w:rPr>
        <w:t>** Указываются полные названия организаций и их подразделений, инфраструктура и ресурсы которых были использованы при выполнении работы.  Название организации должно быть официальным (совпадать с Уставом).</w:t>
      </w:r>
    </w:p>
    <w:p w:rsidR="00B66C0E" w:rsidRDefault="00B66C0E" w:rsidP="00B66C0E">
      <w:pPr>
        <w:spacing w:after="0" w:line="240" w:lineRule="auto"/>
        <w:rPr>
          <w:rFonts w:ascii="Times New Roman" w:hAnsi="Times New Roman" w:cs="Times New Roman"/>
          <w:b/>
        </w:rPr>
      </w:pPr>
    </w:p>
    <w:p w:rsidR="00B66C0E" w:rsidRDefault="00B66C0E" w:rsidP="00B66C0E">
      <w:pPr>
        <w:spacing w:after="0" w:line="240" w:lineRule="auto"/>
        <w:rPr>
          <w:rFonts w:ascii="Times New Roman" w:hAnsi="Times New Roman" w:cs="Times New Roman"/>
          <w:b/>
        </w:rPr>
      </w:pPr>
      <w:r w:rsidRPr="00B66C0E">
        <w:rPr>
          <w:rFonts w:ascii="Times New Roman" w:hAnsi="Times New Roman" w:cs="Times New Roman"/>
          <w:b/>
        </w:rPr>
        <w:t>Вид сертификата/диплома</w:t>
      </w:r>
      <w:r w:rsidRPr="00B66C0E">
        <w:rPr>
          <w:rFonts w:ascii="Times New Roman" w:hAnsi="Times New Roman" w:cs="Times New Roman"/>
        </w:rPr>
        <w:t>: электронный/печатный</w:t>
      </w:r>
      <w:r w:rsidR="00134705">
        <w:rPr>
          <w:rFonts w:ascii="Times New Roman" w:hAnsi="Times New Roman" w:cs="Times New Roman"/>
        </w:rPr>
        <w:t xml:space="preserve"> </w:t>
      </w:r>
      <w:r w:rsidRPr="00B66C0E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необходимое подчеркнуть)</w:t>
      </w:r>
    </w:p>
    <w:p w:rsidR="00D756EE" w:rsidRPr="00912A42" w:rsidRDefault="00D756EE" w:rsidP="00D756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6EE" w:rsidRPr="00912A42" w:rsidRDefault="00D756EE" w:rsidP="00D75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A42">
        <w:rPr>
          <w:rFonts w:ascii="Times New Roman" w:hAnsi="Times New Roman" w:cs="Times New Roman"/>
          <w:sz w:val="24"/>
          <w:szCs w:val="24"/>
        </w:rPr>
        <w:t>Руководитель ОУ</w:t>
      </w:r>
    </w:p>
    <w:p w:rsidR="005A46DA" w:rsidRDefault="005A46DA" w:rsidP="00D756EE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56EE" w:rsidRPr="00912A42" w:rsidRDefault="00D756EE" w:rsidP="00D756EE">
      <w:pPr>
        <w:tabs>
          <w:tab w:val="left" w:pos="13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12A42">
        <w:rPr>
          <w:rFonts w:ascii="Times New Roman" w:hAnsi="Times New Roman" w:cs="Times New Roman"/>
          <w:sz w:val="24"/>
          <w:szCs w:val="24"/>
        </w:rPr>
        <w:t>М.П.</w:t>
      </w:r>
    </w:p>
    <w:p w:rsidR="005A46DA" w:rsidRDefault="005A46DA" w:rsidP="00D756EE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D756EE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D756EE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D756EE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D756EE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D756EE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D756EE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5A46DA" w:rsidRDefault="005A46DA" w:rsidP="00D756EE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756EE" w:rsidRPr="00FA1D53" w:rsidRDefault="00D756EE" w:rsidP="00D756EE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A1D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A366D" w:rsidRDefault="00D756EE" w:rsidP="005A46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2D29">
        <w:rPr>
          <w:rFonts w:ascii="Times New Roman" w:hAnsi="Times New Roman" w:cs="Times New Roman"/>
          <w:sz w:val="28"/>
          <w:szCs w:val="28"/>
        </w:rPr>
        <w:t>к приказу от _</w:t>
      </w:r>
      <w:r w:rsidR="009D24F6">
        <w:rPr>
          <w:rFonts w:ascii="Times New Roman" w:hAnsi="Times New Roman" w:cs="Times New Roman"/>
          <w:sz w:val="28"/>
          <w:szCs w:val="28"/>
        </w:rPr>
        <w:t>0</w:t>
      </w:r>
      <w:r w:rsidR="009A1884">
        <w:rPr>
          <w:rFonts w:ascii="Times New Roman" w:hAnsi="Times New Roman" w:cs="Times New Roman"/>
          <w:sz w:val="28"/>
          <w:szCs w:val="28"/>
        </w:rPr>
        <w:t>2</w:t>
      </w:r>
      <w:r w:rsidR="009D24F6" w:rsidRPr="00CA2D0B">
        <w:rPr>
          <w:rFonts w:ascii="Times New Roman" w:hAnsi="Times New Roman" w:cs="Times New Roman"/>
          <w:sz w:val="28"/>
          <w:szCs w:val="28"/>
        </w:rPr>
        <w:t>.0</w:t>
      </w:r>
      <w:r w:rsidR="009A1884">
        <w:rPr>
          <w:rFonts w:ascii="Times New Roman" w:hAnsi="Times New Roman" w:cs="Times New Roman"/>
          <w:sz w:val="28"/>
          <w:szCs w:val="28"/>
        </w:rPr>
        <w:t>9</w:t>
      </w:r>
      <w:r w:rsidR="009D24F6" w:rsidRPr="00CA2D0B">
        <w:rPr>
          <w:rFonts w:ascii="Times New Roman" w:hAnsi="Times New Roman" w:cs="Times New Roman"/>
          <w:sz w:val="28"/>
          <w:szCs w:val="28"/>
        </w:rPr>
        <w:t>.202</w:t>
      </w:r>
      <w:r w:rsidR="009A1884">
        <w:rPr>
          <w:rFonts w:ascii="Times New Roman" w:hAnsi="Times New Roman" w:cs="Times New Roman"/>
          <w:sz w:val="28"/>
          <w:szCs w:val="28"/>
        </w:rPr>
        <w:t>4</w:t>
      </w:r>
      <w:r w:rsidR="009D24F6" w:rsidRPr="00CA2D0B">
        <w:rPr>
          <w:rFonts w:ascii="Times New Roman" w:hAnsi="Times New Roman" w:cs="Times New Roman"/>
          <w:sz w:val="28"/>
          <w:szCs w:val="28"/>
        </w:rPr>
        <w:t xml:space="preserve"> </w:t>
      </w:r>
      <w:r w:rsidRPr="002E2D29">
        <w:rPr>
          <w:rFonts w:ascii="Times New Roman" w:hAnsi="Times New Roman" w:cs="Times New Roman"/>
          <w:sz w:val="28"/>
          <w:szCs w:val="28"/>
        </w:rPr>
        <w:t>_ № _</w:t>
      </w:r>
      <w:r w:rsidR="005A46DA">
        <w:rPr>
          <w:rFonts w:ascii="Times New Roman" w:hAnsi="Times New Roman" w:cs="Times New Roman"/>
          <w:sz w:val="28"/>
          <w:szCs w:val="28"/>
        </w:rPr>
        <w:t>1454</w:t>
      </w:r>
      <w:r w:rsidRPr="002E2D29">
        <w:rPr>
          <w:rFonts w:ascii="Times New Roman" w:hAnsi="Times New Roman" w:cs="Times New Roman"/>
          <w:sz w:val="28"/>
          <w:szCs w:val="28"/>
        </w:rPr>
        <w:t xml:space="preserve">_  </w:t>
      </w:r>
    </w:p>
    <w:p w:rsidR="00263986" w:rsidRPr="00263986" w:rsidRDefault="00263986" w:rsidP="0026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986">
        <w:rPr>
          <w:rFonts w:ascii="Times New Roman" w:eastAsia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C6455B" w:rsidRPr="00263986" w:rsidRDefault="00263986" w:rsidP="00124980">
      <w:pPr>
        <w:shd w:val="clear" w:color="auto" w:fill="FFFFFF"/>
        <w:tabs>
          <w:tab w:val="left" w:pos="9356"/>
        </w:tabs>
        <w:spacing w:after="0" w:line="23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986">
        <w:rPr>
          <w:rFonts w:ascii="Times New Roman" w:eastAsia="Times New Roman" w:hAnsi="Times New Roman" w:cs="Times New Roman"/>
          <w:b/>
          <w:bCs/>
          <w:sz w:val="20"/>
          <w:szCs w:val="20"/>
        </w:rPr>
        <w:t>родителя (законного представителя) у</w:t>
      </w:r>
      <w:r w:rsidRPr="00263986">
        <w:rPr>
          <w:rFonts w:ascii="Times New Roman" w:eastAsia="Times New Roman" w:hAnsi="Times New Roman" w:cs="Times New Roman"/>
          <w:b/>
          <w:sz w:val="20"/>
          <w:szCs w:val="20"/>
        </w:rPr>
        <w:t xml:space="preserve">частника </w:t>
      </w:r>
      <w:r w:rsidR="00124980" w:rsidRPr="001F254B">
        <w:rPr>
          <w:rFonts w:ascii="Times New Roman" w:eastAsia="Times New Roman" w:hAnsi="Times New Roman" w:cs="Times New Roman"/>
          <w:b/>
          <w:sz w:val="20"/>
          <w:szCs w:val="20"/>
        </w:rPr>
        <w:t>муниципальной выставки-конференции школьников «Юные исследователи – будущее Севера</w:t>
      </w:r>
      <w:r w:rsidR="00EB3CE9">
        <w:rPr>
          <w:rFonts w:ascii="Times New Roman" w:eastAsia="Times New Roman" w:hAnsi="Times New Roman" w:cs="Times New Roman"/>
          <w:b/>
          <w:sz w:val="20"/>
          <w:szCs w:val="20"/>
        </w:rPr>
        <w:t xml:space="preserve"> -</w:t>
      </w:r>
      <w:r w:rsidR="00E56957">
        <w:rPr>
          <w:rFonts w:ascii="Times New Roman" w:eastAsia="Times New Roman" w:hAnsi="Times New Roman" w:cs="Times New Roman"/>
          <w:b/>
          <w:sz w:val="20"/>
          <w:szCs w:val="20"/>
        </w:rPr>
        <w:t xml:space="preserve"> 202</w:t>
      </w:r>
      <w:r w:rsidR="009A1884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124980" w:rsidRPr="001F254B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="00124980" w:rsidRPr="002639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3986">
        <w:rPr>
          <w:rFonts w:ascii="Times New Roman" w:eastAsia="Times New Roman" w:hAnsi="Times New Roman" w:cs="Times New Roman"/>
          <w:sz w:val="20"/>
          <w:szCs w:val="20"/>
        </w:rPr>
        <w:t xml:space="preserve">(далее </w:t>
      </w:r>
      <w:r w:rsidR="00124980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2639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4980">
        <w:rPr>
          <w:rFonts w:ascii="Times New Roman" w:eastAsia="Times New Roman" w:hAnsi="Times New Roman" w:cs="Times New Roman"/>
          <w:sz w:val="20"/>
          <w:szCs w:val="20"/>
        </w:rPr>
        <w:t>выставка-конференция</w:t>
      </w:r>
      <w:r w:rsidRPr="00263986">
        <w:rPr>
          <w:rFonts w:ascii="Times New Roman" w:eastAsia="Times New Roman" w:hAnsi="Times New Roman" w:cs="Times New Roman"/>
          <w:sz w:val="20"/>
          <w:szCs w:val="20"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1716"/>
        <w:gridCol w:w="8223"/>
      </w:tblGrid>
      <w:tr w:rsidR="00263986" w:rsidRPr="00263986" w:rsidTr="00D53DDF">
        <w:trPr>
          <w:jc w:val="center"/>
        </w:trPr>
        <w:tc>
          <w:tcPr>
            <w:tcW w:w="540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81" w:type="dxa"/>
          </w:tcPr>
          <w:p w:rsidR="00263986" w:rsidRPr="00263986" w:rsidRDefault="00263986" w:rsidP="001F254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Фамилия, имя, отчество родителя </w:t>
            </w:r>
            <w:r w:rsidRPr="0026398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(законного представителя) участника </w:t>
            </w:r>
            <w:r w:rsidR="001F254B" w:rsidRPr="001F254B">
              <w:rPr>
                <w:rFonts w:ascii="Times New Roman" w:eastAsia="Times New Roman" w:hAnsi="Times New Roman" w:cs="Times New Roman"/>
                <w:sz w:val="14"/>
                <w:szCs w:val="14"/>
              </w:rPr>
              <w:t>выставк</w:t>
            </w:r>
            <w:r w:rsidR="001F254B"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 w:rsidR="001F254B" w:rsidRPr="001F254B">
              <w:rPr>
                <w:rFonts w:ascii="Times New Roman" w:eastAsia="Times New Roman" w:hAnsi="Times New Roman" w:cs="Times New Roman"/>
                <w:sz w:val="14"/>
                <w:szCs w:val="14"/>
              </w:rPr>
              <w:t>-конференци</w:t>
            </w:r>
            <w:r w:rsidR="001F254B"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</w:p>
        </w:tc>
        <w:tc>
          <w:tcPr>
            <w:tcW w:w="7811" w:type="dxa"/>
          </w:tcPr>
          <w:p w:rsidR="00263986" w:rsidRPr="008308B7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08B7">
              <w:rPr>
                <w:rFonts w:ascii="Times New Roman" w:eastAsia="Times New Roman" w:hAnsi="Times New Roman" w:cs="Times New Roman"/>
                <w:sz w:val="14"/>
                <w:szCs w:val="14"/>
              </w:rPr>
              <w:t>Я,  _________________________  ____________________  ____________________________,</w:t>
            </w:r>
          </w:p>
          <w:p w:rsidR="00263986" w:rsidRPr="008308B7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08B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(</w:t>
            </w:r>
            <w:r w:rsidRPr="00263986">
              <w:rPr>
                <w:rFonts w:ascii="Times New Roman" w:eastAsia="Times New Roman" w:hAnsi="Times New Roman" w:cs="Times New Roman"/>
                <w:sz w:val="14"/>
                <w:szCs w:val="14"/>
              </w:rPr>
              <w:t>фамилия)                                                        (имя)                                                    (отчество</w:t>
            </w:r>
            <w:r w:rsidRPr="008308B7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  <w:p w:rsidR="00263986" w:rsidRPr="008308B7" w:rsidRDefault="008308B7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08B7">
              <w:rPr>
                <w:rFonts w:ascii="Times New Roman" w:eastAsia="Times New Roman" w:hAnsi="Times New Roman" w:cs="Times New Roman"/>
                <w:sz w:val="14"/>
                <w:szCs w:val="14"/>
              </w:rPr>
              <w:t>п</w:t>
            </w:r>
            <w:r w:rsidR="00263986" w:rsidRPr="008308B7">
              <w:rPr>
                <w:rFonts w:ascii="Times New Roman" w:eastAsia="Times New Roman" w:hAnsi="Times New Roman" w:cs="Times New Roman"/>
                <w:sz w:val="14"/>
                <w:szCs w:val="14"/>
              </w:rPr>
              <w:t>роживающ</w:t>
            </w:r>
            <w:r w:rsidRPr="008308B7">
              <w:rPr>
                <w:rFonts w:ascii="Times New Roman" w:eastAsia="Times New Roman" w:hAnsi="Times New Roman" w:cs="Times New Roman"/>
                <w:sz w:val="14"/>
                <w:szCs w:val="14"/>
              </w:rPr>
              <w:t>ая/ий</w:t>
            </w:r>
            <w:r w:rsidR="00124980" w:rsidRPr="008308B7">
              <w:rPr>
                <w:rFonts w:ascii="Times New Roman" w:eastAsia="Times New Roman" w:hAnsi="Times New Roman" w:cs="Times New Roman"/>
                <w:sz w:val="14"/>
                <w:szCs w:val="14"/>
              </w:rPr>
              <w:t>_</w:t>
            </w:r>
            <w:r w:rsidR="00263986" w:rsidRPr="008308B7">
              <w:rPr>
                <w:rFonts w:ascii="Times New Roman" w:eastAsia="Times New Roman" w:hAnsi="Times New Roman" w:cs="Times New Roman"/>
                <w:sz w:val="14"/>
                <w:szCs w:val="14"/>
              </w:rPr>
              <w:t>__ по адресу:________________________________________________________</w:t>
            </w:r>
          </w:p>
          <w:p w:rsidR="008308B7" w:rsidRDefault="008308B7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8B7">
              <w:rPr>
                <w:rFonts w:ascii="Times New Roman" w:eastAsia="Times New Roman" w:hAnsi="Times New Roman" w:cs="Times New Roman"/>
                <w:sz w:val="14"/>
                <w:szCs w:val="14"/>
              </w:rPr>
              <w:t>мобильный телефон_____________________________________________________________</w:t>
            </w:r>
          </w:p>
        </w:tc>
      </w:tr>
      <w:tr w:rsidR="00263986" w:rsidRPr="00263986" w:rsidTr="00D53DDF">
        <w:trPr>
          <w:jc w:val="center"/>
        </w:trPr>
        <w:tc>
          <w:tcPr>
            <w:tcW w:w="540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Документ, удостоверяющий личность </w:t>
            </w:r>
            <w:r w:rsidRPr="00263986">
              <w:rPr>
                <w:rFonts w:ascii="Times New Roman" w:eastAsia="Times New Roman" w:hAnsi="Times New Roman" w:cs="Times New Roman"/>
                <w:sz w:val="14"/>
                <w:szCs w:val="14"/>
              </w:rPr>
              <w:t>родителя,  законного представителя участника</w:t>
            </w: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1F254B" w:rsidRPr="001F254B">
              <w:rPr>
                <w:rFonts w:ascii="Times New Roman" w:eastAsia="Times New Roman" w:hAnsi="Times New Roman" w:cs="Times New Roman"/>
                <w:sz w:val="14"/>
                <w:szCs w:val="14"/>
              </w:rPr>
              <w:t>выставк</w:t>
            </w:r>
            <w:r w:rsidR="001F254B"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 w:rsidR="001F254B" w:rsidRPr="001F254B">
              <w:rPr>
                <w:rFonts w:ascii="Times New Roman" w:eastAsia="Times New Roman" w:hAnsi="Times New Roman" w:cs="Times New Roman"/>
                <w:sz w:val="14"/>
                <w:szCs w:val="14"/>
              </w:rPr>
              <w:t>-конференци</w:t>
            </w:r>
            <w:r w:rsidR="001F254B">
              <w:rPr>
                <w:rFonts w:ascii="Times New Roman" w:eastAsia="Times New Roman" w:hAnsi="Times New Roman" w:cs="Times New Roman"/>
                <w:sz w:val="14"/>
                <w:szCs w:val="14"/>
              </w:rPr>
              <w:t>и</w:t>
            </w:r>
            <w:r w:rsidRPr="0026398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811" w:type="dxa"/>
          </w:tcPr>
          <w:p w:rsidR="008308B7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08B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паспорт серия _________ номер ______________, кем и когда выдан____________________ </w:t>
            </w:r>
          </w:p>
          <w:p w:rsidR="008308B7" w:rsidRDefault="008308B7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63986" w:rsidRPr="008308B7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08B7">
              <w:rPr>
                <w:rFonts w:ascii="Times New Roman" w:eastAsia="Times New Roman" w:hAnsi="Times New Roman" w:cs="Times New Roman"/>
                <w:sz w:val="14"/>
                <w:szCs w:val="14"/>
              </w:rPr>
              <w:t>______________________________________________________________________________</w:t>
            </w:r>
          </w:p>
          <w:p w:rsidR="008308B7" w:rsidRDefault="008308B7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63986" w:rsidRPr="008308B7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08B7">
              <w:rPr>
                <w:rFonts w:ascii="Times New Roman" w:eastAsia="Times New Roman" w:hAnsi="Times New Roman" w:cs="Times New Roman"/>
                <w:sz w:val="14"/>
                <w:szCs w:val="14"/>
              </w:rPr>
              <w:t>зарегистрированный по адресу: ___________________________________________________</w:t>
            </w:r>
          </w:p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3986" w:rsidRPr="00263986" w:rsidTr="00D53DDF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Участник </w:t>
            </w:r>
            <w:r w:rsidR="001F254B" w:rsidRPr="001F254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выставки-конференции</w:t>
            </w:r>
          </w:p>
        </w:tc>
        <w:tc>
          <w:tcPr>
            <w:tcW w:w="7811" w:type="dxa"/>
          </w:tcPr>
          <w:p w:rsidR="00263986" w:rsidRPr="008308B7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08B7">
              <w:rPr>
                <w:rFonts w:ascii="Times New Roman" w:eastAsia="Times New Roman" w:hAnsi="Times New Roman" w:cs="Times New Roman"/>
                <w:sz w:val="14"/>
                <w:szCs w:val="14"/>
              </w:rPr>
              <w:t>____________________________  ____________________  ____________________________,</w:t>
            </w:r>
          </w:p>
          <w:p w:rsidR="00263986" w:rsidRPr="008308B7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08B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(</w:t>
            </w:r>
            <w:r w:rsidRPr="00263986">
              <w:rPr>
                <w:rFonts w:ascii="Times New Roman" w:eastAsia="Times New Roman" w:hAnsi="Times New Roman" w:cs="Times New Roman"/>
                <w:sz w:val="14"/>
                <w:szCs w:val="14"/>
              </w:rPr>
              <w:t>фамилия)                                                        (имя)                                                   (отчество</w:t>
            </w:r>
            <w:r w:rsidRPr="008308B7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  <w:p w:rsidR="00263986" w:rsidRPr="008308B7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08B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свидетельство о рождении/паспорт: серия _________ номер ____________, кем и когда выдан: </w:t>
            </w:r>
            <w:r w:rsidR="008308B7">
              <w:rPr>
                <w:rFonts w:ascii="Times New Roman" w:eastAsia="Times New Roman" w:hAnsi="Times New Roman" w:cs="Times New Roman"/>
                <w:sz w:val="14"/>
                <w:szCs w:val="14"/>
              </w:rPr>
              <w:t>________________________________________</w:t>
            </w:r>
            <w:r w:rsidRPr="008308B7">
              <w:rPr>
                <w:rFonts w:ascii="Times New Roman" w:eastAsia="Times New Roman" w:hAnsi="Times New Roman" w:cs="Times New Roman"/>
                <w:sz w:val="14"/>
                <w:szCs w:val="14"/>
              </w:rPr>
              <w:t>________________________________________________________________________</w:t>
            </w:r>
          </w:p>
          <w:p w:rsidR="00263986" w:rsidRPr="008308B7" w:rsidRDefault="00B66C0E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мобильный телефон________________________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:_______________________</w:t>
            </w:r>
          </w:p>
        </w:tc>
      </w:tr>
      <w:tr w:rsidR="00263986" w:rsidRPr="00263986" w:rsidTr="00D53DDF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Адрес участника </w:t>
            </w:r>
            <w:r w:rsidR="001F254B" w:rsidRPr="001F254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выставки-конференции</w:t>
            </w:r>
          </w:p>
        </w:tc>
        <w:tc>
          <w:tcPr>
            <w:tcW w:w="7811" w:type="dxa"/>
          </w:tcPr>
          <w:p w:rsidR="00263986" w:rsidRPr="008308B7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308B7">
              <w:rPr>
                <w:rFonts w:ascii="Times New Roman" w:eastAsia="Times New Roman" w:hAnsi="Times New Roman" w:cs="Times New Roman"/>
                <w:sz w:val="14"/>
                <w:szCs w:val="14"/>
              </w:rPr>
              <w:t>зарегистрирован по адресу: __________________________________________________</w:t>
            </w:r>
            <w:r w:rsidR="008308B7">
              <w:rPr>
                <w:rFonts w:ascii="Times New Roman" w:eastAsia="Times New Roman" w:hAnsi="Times New Roman" w:cs="Times New Roman"/>
                <w:sz w:val="14"/>
                <w:szCs w:val="14"/>
              </w:rPr>
              <w:t>__________________________________</w:t>
            </w:r>
            <w:r w:rsidRPr="008308B7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</w:p>
          <w:p w:rsidR="00263986" w:rsidRPr="008308B7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63986" w:rsidRPr="00263986" w:rsidTr="00D53DDF">
        <w:trPr>
          <w:jc w:val="center"/>
        </w:trPr>
        <w:tc>
          <w:tcPr>
            <w:tcW w:w="10032" w:type="dxa"/>
            <w:gridSpan w:val="3"/>
          </w:tcPr>
          <w:p w:rsidR="00263986" w:rsidRPr="00263986" w:rsidRDefault="00263986" w:rsidP="0026398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даю своё согласие </w:t>
            </w:r>
            <w:r w:rsidRPr="00263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своей волей и в интересах моего/ей сына/дочери/подопечного </w:t>
            </w:r>
            <w:r w:rsidRPr="00263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(нужное подчеркнуть)</w:t>
            </w:r>
            <w:r w:rsidRPr="00263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63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обработку с учетом требований Федерального закона от 27.07.2006 № 152-ФЗ «О персональных данных» его персональных данных (включая их получение от меня и/или от любых третьих лиц) Оператору:</w:t>
            </w:r>
          </w:p>
        </w:tc>
      </w:tr>
      <w:tr w:rsidR="00263986" w:rsidRPr="00263986" w:rsidTr="008308B7">
        <w:trPr>
          <w:trHeight w:val="757"/>
          <w:jc w:val="center"/>
        </w:trPr>
        <w:tc>
          <w:tcPr>
            <w:tcW w:w="540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811" w:type="dxa"/>
          </w:tcPr>
          <w:p w:rsidR="00263986" w:rsidRPr="008308B7" w:rsidRDefault="003B69D4" w:rsidP="001979D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trike/>
                <w:sz w:val="16"/>
                <w:szCs w:val="16"/>
              </w:rPr>
            </w:pP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Муниципальному бюджетному</w:t>
            </w:r>
            <w:r w:rsidR="00263986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учреждению дополнительного 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профессионального </w:t>
            </w:r>
            <w:r w:rsidR="00263986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образования 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города </w:t>
            </w:r>
            <w:r w:rsidR="00263986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Мурманск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а «Городской информационно-методический центр работников образования»</w:t>
            </w:r>
            <w:r w:rsidR="00263986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r w:rsidR="00372B75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МБУ ДПО г. Мурманска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ГИМЦ РО</w:t>
            </w:r>
            <w:r w:rsidR="00263986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), расположенному по адресу: 1830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="00263986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, г. Мурманск, пр. Ге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нералова, д.1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/</w:t>
            </w:r>
            <w:r w:rsidR="001F254B" w:rsidRPr="008308B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</w:tr>
      <w:tr w:rsidR="00263986" w:rsidRPr="00263986" w:rsidTr="00D53DDF">
        <w:trPr>
          <w:trHeight w:val="137"/>
          <w:jc w:val="center"/>
        </w:trPr>
        <w:tc>
          <w:tcPr>
            <w:tcW w:w="10032" w:type="dxa"/>
            <w:gridSpan w:val="3"/>
          </w:tcPr>
          <w:p w:rsidR="00263986" w:rsidRPr="00263986" w:rsidRDefault="00263986" w:rsidP="00263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263986" w:rsidRPr="00263986" w:rsidTr="00D53DDF">
        <w:trPr>
          <w:jc w:val="center"/>
        </w:trPr>
        <w:tc>
          <w:tcPr>
            <w:tcW w:w="540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Цель обработки персональных данных </w:t>
            </w:r>
          </w:p>
        </w:tc>
        <w:tc>
          <w:tcPr>
            <w:tcW w:w="7811" w:type="dxa"/>
          </w:tcPr>
          <w:p w:rsidR="00263986" w:rsidRPr="00263986" w:rsidRDefault="00263986" w:rsidP="009A188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создания базы данных «Банк данных талантливых детей и молодежи </w:t>
            </w:r>
            <w:r w:rsidR="001F254B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города Мурманска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размещения </w:t>
            </w:r>
            <w:r w:rsid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информации о 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="00793442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униципальн</w:t>
            </w:r>
            <w:r w:rsid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ой</w:t>
            </w:r>
            <w:r w:rsidR="00793442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выставк</w:t>
            </w:r>
            <w:r w:rsid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="00793442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-конференци</w:t>
            </w:r>
            <w:r w:rsid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="00793442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школьников «Юные исследователи – будущее Севера</w:t>
            </w:r>
            <w:r w:rsidR="00EB3C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</w:t>
            </w:r>
            <w:r w:rsidR="00E569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</w:t>
            </w:r>
            <w:r w:rsidR="009A188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793442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сети Интернет, в том числе на сайтах </w:t>
            </w:r>
            <w:r w:rsidR="001F254B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комитета по образованию администрации города Мурманска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793442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МБУ ДПО г.</w:t>
            </w:r>
            <w:r w:rsidR="000419F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="00793442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Мурманска ГИМЦ РО</w:t>
            </w:r>
            <w:r w:rsid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информационном интернет-портале «О</w:t>
            </w:r>
            <w:r w:rsidR="001F254B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бразовательный портал города Мурманска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» (</w:t>
            </w:r>
            <w:r w:rsidR="001F254B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http://www.edu.murmansk.ru/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), в информационной системе «Ресурс об одаренных детях», на сайте и  официальной группе </w:t>
            </w:r>
            <w:r w:rsidR="001F254B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МБУ ДПО г. Мурманска ГИМЦ РО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публикации списков участников и д</w:t>
            </w:r>
            <w:r w:rsidR="009A1884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пломантов </w:t>
            </w:r>
            <w:r w:rsid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="001F254B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униципальн</w:t>
            </w:r>
            <w:r w:rsid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ой</w:t>
            </w:r>
            <w:r w:rsidR="001F254B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выставк</w:t>
            </w:r>
            <w:r w:rsid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="001F254B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-конференци</w:t>
            </w:r>
            <w:r w:rsid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="001F254B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школьников «Юные исследователи – будущее Севера</w:t>
            </w:r>
            <w:r w:rsidR="00EB3C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</w:t>
            </w:r>
            <w:r w:rsidR="00E569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</w:t>
            </w:r>
            <w:r w:rsidR="009A188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="001F254B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электронных сборников научных статей молодых и юных исследователей - дипломантов </w:t>
            </w:r>
            <w:r w:rsid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="001F254B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униципальн</w:t>
            </w:r>
            <w:r w:rsid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ой</w:t>
            </w:r>
            <w:r w:rsidR="001F254B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выставк</w:t>
            </w:r>
            <w:r w:rsid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="001F254B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-конференци</w:t>
            </w:r>
            <w:r w:rsid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="001F254B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школьников «Юные исследователи – будущее Севера</w:t>
            </w:r>
            <w:r w:rsidR="00EB3C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</w:t>
            </w:r>
            <w:r w:rsidR="00E569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</w:t>
            </w:r>
            <w:r w:rsidR="00FA5FA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1F254B"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оформления финансовых и других документов в ходе и по итогам </w:t>
            </w:r>
            <w:r w:rsid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выставки-конференции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, размещения фото- и видеоматериалов в средствах массовой информации</w:t>
            </w:r>
          </w:p>
        </w:tc>
      </w:tr>
      <w:tr w:rsidR="00263986" w:rsidRPr="00263986" w:rsidTr="00D53DDF">
        <w:trPr>
          <w:jc w:val="center"/>
        </w:trPr>
        <w:tc>
          <w:tcPr>
            <w:tcW w:w="10032" w:type="dxa"/>
            <w:gridSpan w:val="3"/>
          </w:tcPr>
          <w:p w:rsidR="00263986" w:rsidRPr="00263986" w:rsidRDefault="00263986" w:rsidP="00263986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в объёме:</w:t>
            </w:r>
          </w:p>
        </w:tc>
      </w:tr>
      <w:tr w:rsidR="00263986" w:rsidRPr="00263986" w:rsidTr="00D53DDF">
        <w:trPr>
          <w:jc w:val="center"/>
        </w:trPr>
        <w:tc>
          <w:tcPr>
            <w:tcW w:w="540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Перечень обрабатываемых персональных данных </w:t>
            </w:r>
          </w:p>
        </w:tc>
        <w:tc>
          <w:tcPr>
            <w:tcW w:w="7811" w:type="dxa"/>
          </w:tcPr>
          <w:p w:rsidR="00263986" w:rsidRPr="00263986" w:rsidRDefault="00263986" w:rsidP="0026398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телефоны (в том числе мобильный), адрес электронной почты, образовательная организация, класс, фото и видео участника мероприятий, сведения о родителях: фамилия, имя, отчество, адрес, телефон</w:t>
            </w:r>
            <w:r w:rsidRPr="002639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986" w:rsidRPr="00263986" w:rsidTr="00D53DDF">
        <w:trPr>
          <w:jc w:val="center"/>
        </w:trPr>
        <w:tc>
          <w:tcPr>
            <w:tcW w:w="10032" w:type="dxa"/>
            <w:gridSpan w:val="3"/>
          </w:tcPr>
          <w:p w:rsidR="00263986" w:rsidRPr="00263986" w:rsidRDefault="00263986" w:rsidP="0026398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для совершения:</w:t>
            </w:r>
          </w:p>
        </w:tc>
      </w:tr>
      <w:tr w:rsidR="00263986" w:rsidRPr="00263986" w:rsidTr="00D53DDF">
        <w:trPr>
          <w:jc w:val="center"/>
        </w:trPr>
        <w:tc>
          <w:tcPr>
            <w:tcW w:w="540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7811" w:type="dxa"/>
          </w:tcPr>
          <w:p w:rsidR="00263986" w:rsidRPr="00263986" w:rsidRDefault="00263986" w:rsidP="0026398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действий в отношении персональных данных, которые необходимы для достижения указанных в пункте 6 целей, включая без ограничения: сбор, запись,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</w:t>
            </w:r>
            <w:r w:rsidRPr="002639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986" w:rsidRPr="00263986" w:rsidTr="00D53DDF">
        <w:trPr>
          <w:jc w:val="center"/>
        </w:trPr>
        <w:tc>
          <w:tcPr>
            <w:tcW w:w="10032" w:type="dxa"/>
            <w:gridSpan w:val="3"/>
          </w:tcPr>
          <w:p w:rsidR="00263986" w:rsidRPr="00263986" w:rsidRDefault="00263986" w:rsidP="0026398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263986" w:rsidRPr="00263986" w:rsidTr="00D53DDF">
        <w:trPr>
          <w:jc w:val="center"/>
        </w:trPr>
        <w:tc>
          <w:tcPr>
            <w:tcW w:w="540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811" w:type="dxa"/>
          </w:tcPr>
          <w:p w:rsidR="00263986" w:rsidRPr="00263986" w:rsidRDefault="00263986" w:rsidP="0026398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263986" w:rsidRPr="00263986" w:rsidTr="00D53DDF">
        <w:trPr>
          <w:jc w:val="center"/>
        </w:trPr>
        <w:tc>
          <w:tcPr>
            <w:tcW w:w="540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Срок, в течение которого действует согласие</w:t>
            </w:r>
          </w:p>
        </w:tc>
        <w:tc>
          <w:tcPr>
            <w:tcW w:w="7811" w:type="dxa"/>
          </w:tcPr>
          <w:p w:rsidR="00263986" w:rsidRPr="00263986" w:rsidRDefault="00263986" w:rsidP="0026398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данное Согласие действует 2 года</w:t>
            </w:r>
          </w:p>
        </w:tc>
      </w:tr>
      <w:tr w:rsidR="00263986" w:rsidRPr="00263986" w:rsidTr="00D53DDF">
        <w:trPr>
          <w:jc w:val="center"/>
        </w:trPr>
        <w:tc>
          <w:tcPr>
            <w:tcW w:w="540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7811" w:type="dxa"/>
          </w:tcPr>
          <w:p w:rsidR="00263986" w:rsidRPr="008308B7" w:rsidRDefault="00263986" w:rsidP="0026398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:rsidR="00263986" w:rsidRPr="00263986" w:rsidRDefault="00263986" w:rsidP="0026398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Мне известно, что в случае исключения следующих сведений: «Фамилия, имя, отчество, пол, дата рождения, образовательная организация, класс, результаты участия в научных и интеллектуальных мероприятиях, оператор базы персональных данных не подтвердит достоверность дипломов, грамот, свидетельств, сертификатов и иных документов моего ребенка/подопечного.</w:t>
            </w:r>
          </w:p>
        </w:tc>
      </w:tr>
      <w:tr w:rsidR="00263986" w:rsidRPr="00263986" w:rsidTr="00D53DDF">
        <w:trPr>
          <w:jc w:val="center"/>
        </w:trPr>
        <w:tc>
          <w:tcPr>
            <w:tcW w:w="540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Предоставление документа, удостоверяющего личность участника </w:t>
            </w:r>
            <w:r w:rsidR="001F254B" w:rsidRPr="001F254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выставки-конференции</w:t>
            </w:r>
          </w:p>
        </w:tc>
        <w:tc>
          <w:tcPr>
            <w:tcW w:w="7811" w:type="dxa"/>
          </w:tcPr>
          <w:p w:rsidR="00263986" w:rsidRPr="00263986" w:rsidRDefault="00263986" w:rsidP="0026398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Соглас___ предоставить копию документа, удостоверяющего личность (свидетельство о рождении/паспорт) моего ребенка/подопечного</w:t>
            </w:r>
          </w:p>
        </w:tc>
      </w:tr>
      <w:tr w:rsidR="00263986" w:rsidRPr="00263986" w:rsidTr="00D53DDF">
        <w:trPr>
          <w:jc w:val="center"/>
        </w:trPr>
        <w:tc>
          <w:tcPr>
            <w:tcW w:w="540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Дата и подпись участника </w:t>
            </w:r>
            <w:r w:rsidR="001F254B" w:rsidRPr="001F254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выставки-конференции</w:t>
            </w:r>
          </w:p>
        </w:tc>
        <w:tc>
          <w:tcPr>
            <w:tcW w:w="7811" w:type="dxa"/>
          </w:tcPr>
          <w:p w:rsidR="00263986" w:rsidRPr="008308B7" w:rsidRDefault="00263986" w:rsidP="008308B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_______________________________</w:t>
            </w:r>
          </w:p>
          <w:p w:rsidR="00263986" w:rsidRPr="00263986" w:rsidRDefault="00263986" w:rsidP="008308B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(фамилия, инициалы )         (подпись)</w:t>
            </w:r>
          </w:p>
        </w:tc>
      </w:tr>
      <w:tr w:rsidR="00263986" w:rsidRPr="00263986" w:rsidTr="00D53DDF">
        <w:trPr>
          <w:jc w:val="center"/>
        </w:trPr>
        <w:tc>
          <w:tcPr>
            <w:tcW w:w="540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Дата и подпись </w:t>
            </w: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родителя (законного представителя) участника </w:t>
            </w:r>
            <w:r w:rsidR="001F254B" w:rsidRPr="001F254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выставки-конференции</w:t>
            </w:r>
          </w:p>
        </w:tc>
        <w:tc>
          <w:tcPr>
            <w:tcW w:w="7811" w:type="dxa"/>
          </w:tcPr>
          <w:p w:rsidR="00263986" w:rsidRPr="008308B7" w:rsidRDefault="00263986" w:rsidP="008308B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________________________________</w:t>
            </w:r>
          </w:p>
          <w:p w:rsidR="00263986" w:rsidRPr="00263986" w:rsidRDefault="00263986" w:rsidP="008308B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(фамилия, инициалы родителя,                (подпись)</w:t>
            </w:r>
          </w:p>
          <w:p w:rsidR="00263986" w:rsidRPr="008308B7" w:rsidRDefault="00263986" w:rsidP="008308B7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законного представителя.)         </w:t>
            </w:r>
          </w:p>
        </w:tc>
      </w:tr>
    </w:tbl>
    <w:p w:rsidR="005A46DA" w:rsidRDefault="005A46DA" w:rsidP="005A46DA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263986" w:rsidRPr="00FA1D53" w:rsidRDefault="00263986" w:rsidP="00263986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A1D5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263986" w:rsidRDefault="00263986" w:rsidP="002639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2D29">
        <w:rPr>
          <w:rFonts w:ascii="Times New Roman" w:hAnsi="Times New Roman" w:cs="Times New Roman"/>
          <w:sz w:val="28"/>
          <w:szCs w:val="28"/>
        </w:rPr>
        <w:t>к приказу от _</w:t>
      </w:r>
      <w:r w:rsidR="009D24F6">
        <w:rPr>
          <w:rFonts w:ascii="Times New Roman" w:hAnsi="Times New Roman" w:cs="Times New Roman"/>
          <w:sz w:val="28"/>
          <w:szCs w:val="28"/>
        </w:rPr>
        <w:t>0</w:t>
      </w:r>
      <w:r w:rsidR="009A1884">
        <w:rPr>
          <w:rFonts w:ascii="Times New Roman" w:hAnsi="Times New Roman" w:cs="Times New Roman"/>
          <w:sz w:val="28"/>
          <w:szCs w:val="28"/>
        </w:rPr>
        <w:t>2</w:t>
      </w:r>
      <w:r w:rsidR="009D24F6" w:rsidRPr="00CA2D0B">
        <w:rPr>
          <w:rFonts w:ascii="Times New Roman" w:hAnsi="Times New Roman" w:cs="Times New Roman"/>
          <w:sz w:val="28"/>
          <w:szCs w:val="28"/>
        </w:rPr>
        <w:t>.0</w:t>
      </w:r>
      <w:r w:rsidR="009A1884">
        <w:rPr>
          <w:rFonts w:ascii="Times New Roman" w:hAnsi="Times New Roman" w:cs="Times New Roman"/>
          <w:sz w:val="28"/>
          <w:szCs w:val="28"/>
        </w:rPr>
        <w:t>9</w:t>
      </w:r>
      <w:r w:rsidR="009D24F6" w:rsidRPr="00CA2D0B">
        <w:rPr>
          <w:rFonts w:ascii="Times New Roman" w:hAnsi="Times New Roman" w:cs="Times New Roman"/>
          <w:sz w:val="28"/>
          <w:szCs w:val="28"/>
        </w:rPr>
        <w:t>.202</w:t>
      </w:r>
      <w:r w:rsidR="009A1884">
        <w:rPr>
          <w:rFonts w:ascii="Times New Roman" w:hAnsi="Times New Roman" w:cs="Times New Roman"/>
          <w:sz w:val="28"/>
          <w:szCs w:val="28"/>
        </w:rPr>
        <w:t>4</w:t>
      </w:r>
      <w:r w:rsidR="009D24F6" w:rsidRPr="00CA2D0B">
        <w:rPr>
          <w:rFonts w:ascii="Times New Roman" w:hAnsi="Times New Roman" w:cs="Times New Roman"/>
          <w:sz w:val="28"/>
          <w:szCs w:val="28"/>
        </w:rPr>
        <w:t xml:space="preserve"> </w:t>
      </w:r>
      <w:r w:rsidRPr="002E2D29">
        <w:rPr>
          <w:rFonts w:ascii="Times New Roman" w:hAnsi="Times New Roman" w:cs="Times New Roman"/>
          <w:sz w:val="28"/>
          <w:szCs w:val="28"/>
        </w:rPr>
        <w:t>_ № _</w:t>
      </w:r>
      <w:r w:rsidR="005A46DA">
        <w:rPr>
          <w:rFonts w:ascii="Times New Roman" w:hAnsi="Times New Roman" w:cs="Times New Roman"/>
          <w:sz w:val="28"/>
          <w:szCs w:val="28"/>
        </w:rPr>
        <w:t>1454</w:t>
      </w:r>
      <w:r w:rsidRPr="002E2D29">
        <w:rPr>
          <w:rFonts w:ascii="Times New Roman" w:hAnsi="Times New Roman" w:cs="Times New Roman"/>
          <w:sz w:val="28"/>
          <w:szCs w:val="28"/>
        </w:rPr>
        <w:t xml:space="preserve">_  </w:t>
      </w:r>
    </w:p>
    <w:p w:rsidR="00793442" w:rsidRDefault="00793442" w:rsidP="0026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3986" w:rsidRPr="00263986" w:rsidRDefault="00263986" w:rsidP="00263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986">
        <w:rPr>
          <w:rFonts w:ascii="Times New Roman" w:eastAsia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263986" w:rsidRDefault="00263986" w:rsidP="001F2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986">
        <w:rPr>
          <w:rFonts w:ascii="Times New Roman" w:eastAsia="Times New Roman" w:hAnsi="Times New Roman" w:cs="Times New Roman"/>
          <w:b/>
          <w:bCs/>
          <w:sz w:val="20"/>
          <w:szCs w:val="20"/>
        </w:rPr>
        <w:t>научного руководителя участника</w:t>
      </w:r>
      <w:r w:rsidRPr="002639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254B" w:rsidRPr="001F254B">
        <w:rPr>
          <w:rFonts w:ascii="Times New Roman" w:eastAsia="Times New Roman" w:hAnsi="Times New Roman" w:cs="Times New Roman"/>
          <w:b/>
          <w:sz w:val="20"/>
          <w:szCs w:val="20"/>
        </w:rPr>
        <w:t>муниципальной выставки-конференции школьников «Юные исследователи – будущее Севера</w:t>
      </w:r>
      <w:r w:rsidR="00EB3CE9">
        <w:rPr>
          <w:rFonts w:ascii="Times New Roman" w:eastAsia="Times New Roman" w:hAnsi="Times New Roman" w:cs="Times New Roman"/>
          <w:b/>
          <w:sz w:val="20"/>
          <w:szCs w:val="20"/>
        </w:rPr>
        <w:t xml:space="preserve"> -</w:t>
      </w:r>
      <w:r w:rsidR="00E56957">
        <w:rPr>
          <w:rFonts w:ascii="Times New Roman" w:eastAsia="Times New Roman" w:hAnsi="Times New Roman" w:cs="Times New Roman"/>
          <w:b/>
          <w:sz w:val="20"/>
          <w:szCs w:val="20"/>
        </w:rPr>
        <w:t xml:space="preserve"> 202</w:t>
      </w:r>
      <w:r w:rsidR="009A1884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="001F254B" w:rsidRPr="001F254B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="001F254B" w:rsidRPr="002639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3986">
        <w:rPr>
          <w:rFonts w:ascii="Times New Roman" w:eastAsia="Times New Roman" w:hAnsi="Times New Roman" w:cs="Times New Roman"/>
          <w:sz w:val="20"/>
          <w:szCs w:val="20"/>
        </w:rPr>
        <w:t xml:space="preserve">(далее </w:t>
      </w:r>
      <w:r w:rsidR="001F254B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26398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254B">
        <w:rPr>
          <w:rFonts w:ascii="Times New Roman" w:eastAsia="Times New Roman" w:hAnsi="Times New Roman" w:cs="Times New Roman"/>
          <w:sz w:val="20"/>
          <w:szCs w:val="20"/>
        </w:rPr>
        <w:t>выставка-конференция</w:t>
      </w:r>
      <w:r w:rsidRPr="00263986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93442" w:rsidRPr="00263986" w:rsidRDefault="00793442" w:rsidP="001F25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81"/>
        <w:gridCol w:w="7811"/>
      </w:tblGrid>
      <w:tr w:rsidR="00263986" w:rsidRPr="00263986" w:rsidTr="00D53DDF">
        <w:tc>
          <w:tcPr>
            <w:tcW w:w="540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Фамилия, имя, отчество </w:t>
            </w:r>
          </w:p>
        </w:tc>
        <w:tc>
          <w:tcPr>
            <w:tcW w:w="7811" w:type="dxa"/>
          </w:tcPr>
          <w:p w:rsidR="00263986" w:rsidRPr="00793442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34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Я,</w:t>
            </w:r>
            <w:r w:rsidRP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_________________________  _________________  ____________________________,</w:t>
            </w:r>
          </w:p>
          <w:p w:rsidR="00263986" w:rsidRPr="00793442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(фамилия)                                                        (имя)                                                    (отчество)</w:t>
            </w:r>
          </w:p>
          <w:p w:rsidR="00263986" w:rsidRPr="00F9563C" w:rsidRDefault="00263986" w:rsidP="00B66C0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мобильный телефон________________________</w:t>
            </w:r>
            <w:r w:rsidR="00B66C0E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электронная почта</w:t>
            </w:r>
            <w:r w:rsidR="00B66C0E" w:rsidRPr="00F9563C">
              <w:rPr>
                <w:rFonts w:ascii="Times New Roman" w:eastAsia="Times New Roman" w:hAnsi="Times New Roman" w:cs="Times New Roman"/>
                <w:sz w:val="16"/>
                <w:szCs w:val="16"/>
              </w:rPr>
              <w:t>:_______________________</w:t>
            </w:r>
          </w:p>
        </w:tc>
      </w:tr>
      <w:tr w:rsidR="00263986" w:rsidRPr="00263986" w:rsidTr="00D53DDF">
        <w:tc>
          <w:tcPr>
            <w:tcW w:w="540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Документ, удостоверяющий личность </w:t>
            </w:r>
          </w:p>
        </w:tc>
        <w:tc>
          <w:tcPr>
            <w:tcW w:w="7811" w:type="dxa"/>
          </w:tcPr>
          <w:p w:rsidR="00263986" w:rsidRPr="00793442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934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паспорт серия _________ номер ________, кем и когда выдан ___________________________________________________________________________</w:t>
            </w:r>
          </w:p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63986" w:rsidRPr="00263986" w:rsidTr="00D53DDF">
        <w:tc>
          <w:tcPr>
            <w:tcW w:w="540" w:type="dxa"/>
            <w:tcBorders>
              <w:bottom w:val="single" w:sz="4" w:space="0" w:color="auto"/>
            </w:tcBorders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Адрес </w:t>
            </w:r>
          </w:p>
        </w:tc>
        <w:tc>
          <w:tcPr>
            <w:tcW w:w="7811" w:type="dxa"/>
          </w:tcPr>
          <w:p w:rsidR="00263986" w:rsidRPr="00793442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7934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зарегистрирован___ по адресу: _______________________________________________,</w:t>
            </w:r>
          </w:p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3986" w:rsidRPr="00263986" w:rsidTr="00D53DDF">
        <w:tc>
          <w:tcPr>
            <w:tcW w:w="10032" w:type="dxa"/>
            <w:gridSpan w:val="3"/>
          </w:tcPr>
          <w:p w:rsidR="00263986" w:rsidRPr="00263986" w:rsidRDefault="00263986" w:rsidP="0026398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даю своё согласие </w:t>
            </w:r>
            <w:r w:rsidRPr="00263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своей волей и в своем интересе</w:t>
            </w:r>
            <w:r w:rsidRPr="00263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263986" w:rsidRPr="00263986" w:rsidTr="00D53DDF">
        <w:trPr>
          <w:trHeight w:val="806"/>
        </w:trPr>
        <w:tc>
          <w:tcPr>
            <w:tcW w:w="540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7811" w:type="dxa"/>
          </w:tcPr>
          <w:p w:rsidR="00263986" w:rsidRPr="00793442" w:rsidRDefault="001979DF" w:rsidP="000F7BF7">
            <w:pPr>
              <w:spacing w:after="0" w:line="216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Муниципальному бюджетному учреждению дополнительного профессионального образования города Мурманска «Городской информационно-методический центр работников образования» (МБУ ДПО г.</w:t>
            </w:r>
            <w:r w:rsidR="000F7BF7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Мурманска ГИМЦ РО), расположенному по адресу: 183010, г. Мурманск, пр. Генералова, д.1/13</w:t>
            </w:r>
          </w:p>
        </w:tc>
      </w:tr>
      <w:tr w:rsidR="00263986" w:rsidRPr="00263986" w:rsidTr="00D53DDF">
        <w:trPr>
          <w:trHeight w:val="253"/>
        </w:trPr>
        <w:tc>
          <w:tcPr>
            <w:tcW w:w="10032" w:type="dxa"/>
            <w:gridSpan w:val="3"/>
          </w:tcPr>
          <w:p w:rsidR="00263986" w:rsidRPr="00263986" w:rsidRDefault="00263986" w:rsidP="0026398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с целью:</w:t>
            </w:r>
          </w:p>
        </w:tc>
      </w:tr>
      <w:tr w:rsidR="00263986" w:rsidRPr="00263986" w:rsidTr="00D53DDF">
        <w:tc>
          <w:tcPr>
            <w:tcW w:w="540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Цель обработки персональных данных</w:t>
            </w:r>
          </w:p>
        </w:tc>
        <w:tc>
          <w:tcPr>
            <w:tcW w:w="7811" w:type="dxa"/>
          </w:tcPr>
          <w:p w:rsidR="00263986" w:rsidRPr="00263986" w:rsidRDefault="00793442" w:rsidP="009A188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создания базы данных «Банк данных талантливых детей и молодежи города Мурманска», размещения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информации о 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ой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-конференци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школьников «Юные исследователи – будущее Севера</w:t>
            </w:r>
            <w:r w:rsidR="00EB3C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</w:t>
            </w:r>
            <w:r w:rsidR="00E569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</w:t>
            </w:r>
            <w:r w:rsidR="009A188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в сети Интернет, в том числе на сайтах комитета по образованию администрации города Мурманска, МБУ ДПО г. Мурманска ГИМЦ 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информационном интернет-портале «Образовательный портал города Мурманска» (http://www.edu.murmansk.ru/), в информационной системе «Ресурс об одаренных детях», на сайте и  официальной группе МБУ ДПО г. Мурманска ГИМЦ РО, при публикации списков участников и дипломантов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ой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-конференци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школьников «Юные исследователи – будущее Севера</w:t>
            </w:r>
            <w:r w:rsidR="00EB3C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</w:t>
            </w:r>
            <w:r w:rsidR="00E569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</w:t>
            </w:r>
            <w:r w:rsidR="009A188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электронных сборников научных статей молодых и юных исследователей - дипломантов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ой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-конференци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школьников «Юные исследователи – будущее Севера</w:t>
            </w:r>
            <w:r w:rsidR="00EB3C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</w:t>
            </w:r>
            <w:r w:rsidR="00E569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</w:t>
            </w:r>
            <w:r w:rsidR="009A188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», оформления финансовых и других документов в ходе и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выставки-конференции</w:t>
            </w:r>
            <w:r w:rsidRPr="008308B7">
              <w:rPr>
                <w:rFonts w:ascii="Times New Roman" w:eastAsia="Times New Roman" w:hAnsi="Times New Roman" w:cs="Times New Roman"/>
                <w:sz w:val="16"/>
                <w:szCs w:val="16"/>
              </w:rPr>
              <w:t>, размещения фото- и видеоматериалов в средствах массовой информации</w:t>
            </w:r>
          </w:p>
        </w:tc>
      </w:tr>
      <w:tr w:rsidR="00263986" w:rsidRPr="00263986" w:rsidTr="00D53DDF">
        <w:tc>
          <w:tcPr>
            <w:tcW w:w="10032" w:type="dxa"/>
            <w:gridSpan w:val="3"/>
          </w:tcPr>
          <w:p w:rsidR="00263986" w:rsidRPr="00263986" w:rsidRDefault="00263986" w:rsidP="00263986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в объёме:</w:t>
            </w:r>
          </w:p>
        </w:tc>
      </w:tr>
      <w:tr w:rsidR="00263986" w:rsidRPr="00263986" w:rsidTr="00D53DDF">
        <w:tc>
          <w:tcPr>
            <w:tcW w:w="540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Перечень обрабатываемых персональных данных </w:t>
            </w:r>
          </w:p>
        </w:tc>
        <w:tc>
          <w:tcPr>
            <w:tcW w:w="7811" w:type="dxa"/>
          </w:tcPr>
          <w:p w:rsidR="00263986" w:rsidRPr="00263986" w:rsidRDefault="00263986" w:rsidP="0026398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телефоны (в том числе мобильный), адрес электронной почты, место работы, должность, научная</w:t>
            </w:r>
            <w:r w:rsid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степень, фото и видеоматериалы</w:t>
            </w:r>
          </w:p>
        </w:tc>
      </w:tr>
      <w:tr w:rsidR="00263986" w:rsidRPr="00263986" w:rsidTr="00D53DDF">
        <w:tc>
          <w:tcPr>
            <w:tcW w:w="10032" w:type="dxa"/>
            <w:gridSpan w:val="3"/>
          </w:tcPr>
          <w:p w:rsidR="00263986" w:rsidRPr="00263986" w:rsidRDefault="00263986" w:rsidP="0026398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для совершения:</w:t>
            </w:r>
          </w:p>
        </w:tc>
      </w:tr>
      <w:tr w:rsidR="00263986" w:rsidRPr="00263986" w:rsidTr="00D53DDF">
        <w:tc>
          <w:tcPr>
            <w:tcW w:w="540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Перечень действий с персональными данными, на совершение которых дается согласие</w:t>
            </w:r>
          </w:p>
        </w:tc>
        <w:tc>
          <w:tcPr>
            <w:tcW w:w="7811" w:type="dxa"/>
          </w:tcPr>
          <w:p w:rsidR="00263986" w:rsidRPr="00263986" w:rsidRDefault="00263986" w:rsidP="0026398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трансграничную передачу персональных данных с учетом действующего законодательства</w:t>
            </w:r>
            <w:r w:rsidRPr="002639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986" w:rsidRPr="00263986" w:rsidTr="00D53DDF">
        <w:tc>
          <w:tcPr>
            <w:tcW w:w="10032" w:type="dxa"/>
            <w:gridSpan w:val="3"/>
          </w:tcPr>
          <w:p w:rsidR="00263986" w:rsidRPr="00263986" w:rsidRDefault="00263986" w:rsidP="0026398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с использованием:</w:t>
            </w:r>
          </w:p>
        </w:tc>
      </w:tr>
      <w:tr w:rsidR="00263986" w:rsidRPr="00263986" w:rsidTr="00D53DDF">
        <w:tc>
          <w:tcPr>
            <w:tcW w:w="540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7811" w:type="dxa"/>
          </w:tcPr>
          <w:p w:rsidR="00263986" w:rsidRPr="00263986" w:rsidRDefault="00263986" w:rsidP="0026398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263986" w:rsidRPr="00263986" w:rsidTr="00D53DDF">
        <w:tc>
          <w:tcPr>
            <w:tcW w:w="540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Срок, в течение которого действует согласие</w:t>
            </w:r>
          </w:p>
        </w:tc>
        <w:tc>
          <w:tcPr>
            <w:tcW w:w="7811" w:type="dxa"/>
          </w:tcPr>
          <w:p w:rsidR="00263986" w:rsidRPr="00263986" w:rsidRDefault="00263986" w:rsidP="0026398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данное Согласие действует 2 года</w:t>
            </w:r>
          </w:p>
        </w:tc>
      </w:tr>
      <w:tr w:rsidR="00263986" w:rsidRPr="00263986" w:rsidTr="00D53DDF">
        <w:tc>
          <w:tcPr>
            <w:tcW w:w="540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7811" w:type="dxa"/>
          </w:tcPr>
          <w:p w:rsidR="00263986" w:rsidRPr="00793442" w:rsidRDefault="00263986" w:rsidP="0026398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:rsidR="00263986" w:rsidRPr="00263986" w:rsidRDefault="00263986" w:rsidP="00263986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Мне известно, что в случае исключения следующих сведений: «Фамилия, имя, отчество, пол, дата рождения, место работы, должность, научная степень, результаты участия в научных и интеллектуальных мероприятиях, в том числе участия обучающихся под моим научным руководством, оператор базы персональных данных не подтвердит достоверность полученных мною или данными обучающимися дипломов, грамот, свидетельств, сертификатов и иных документов.</w:t>
            </w:r>
            <w:r w:rsidRPr="00263986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63986" w:rsidRPr="00263986" w:rsidTr="00D53DDF">
        <w:tc>
          <w:tcPr>
            <w:tcW w:w="540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68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639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Дата и подпись </w:t>
            </w:r>
          </w:p>
        </w:tc>
        <w:tc>
          <w:tcPr>
            <w:tcW w:w="7811" w:type="dxa"/>
          </w:tcPr>
          <w:p w:rsidR="00263986" w:rsidRPr="00263986" w:rsidRDefault="00263986" w:rsidP="00263986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3986" w:rsidRPr="00793442" w:rsidRDefault="00263986" w:rsidP="007934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793442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</w:t>
            </w:r>
          </w:p>
          <w:p w:rsidR="00263986" w:rsidRPr="00263986" w:rsidRDefault="00263986" w:rsidP="0079344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398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(фамилия, инициалы )                                         (подпись)</w:t>
            </w:r>
          </w:p>
        </w:tc>
      </w:tr>
    </w:tbl>
    <w:p w:rsidR="00263986" w:rsidRPr="00263986" w:rsidRDefault="00263986" w:rsidP="00263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6EE" w:rsidRDefault="00D756EE" w:rsidP="00D756EE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756EE" w:rsidRDefault="00D756EE" w:rsidP="00D756EE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93442" w:rsidRDefault="00793442" w:rsidP="00263986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93442" w:rsidRDefault="00793442" w:rsidP="00263986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93442" w:rsidRDefault="00793442" w:rsidP="00263986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93442" w:rsidRDefault="00793442" w:rsidP="00263986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93442" w:rsidRDefault="00793442" w:rsidP="00263986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D67069" w:rsidRPr="00FA1D53" w:rsidRDefault="00D67069" w:rsidP="00D67069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A1D5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D67069" w:rsidRDefault="00D67069" w:rsidP="00D670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2D29">
        <w:rPr>
          <w:rFonts w:ascii="Times New Roman" w:hAnsi="Times New Roman" w:cs="Times New Roman"/>
          <w:sz w:val="28"/>
          <w:szCs w:val="28"/>
        </w:rPr>
        <w:t>к приказу от _</w:t>
      </w:r>
      <w:r w:rsidR="009D24F6">
        <w:rPr>
          <w:rFonts w:ascii="Times New Roman" w:hAnsi="Times New Roman" w:cs="Times New Roman"/>
          <w:sz w:val="28"/>
          <w:szCs w:val="28"/>
        </w:rPr>
        <w:t>0</w:t>
      </w:r>
      <w:r w:rsidR="009A1884">
        <w:rPr>
          <w:rFonts w:ascii="Times New Roman" w:hAnsi="Times New Roman" w:cs="Times New Roman"/>
          <w:sz w:val="28"/>
          <w:szCs w:val="28"/>
        </w:rPr>
        <w:t>2</w:t>
      </w:r>
      <w:r w:rsidR="009D24F6" w:rsidRPr="00CA2D0B">
        <w:rPr>
          <w:rFonts w:ascii="Times New Roman" w:hAnsi="Times New Roman" w:cs="Times New Roman"/>
          <w:sz w:val="28"/>
          <w:szCs w:val="28"/>
        </w:rPr>
        <w:t>.0</w:t>
      </w:r>
      <w:r w:rsidR="009A1884">
        <w:rPr>
          <w:rFonts w:ascii="Times New Roman" w:hAnsi="Times New Roman" w:cs="Times New Roman"/>
          <w:sz w:val="28"/>
          <w:szCs w:val="28"/>
        </w:rPr>
        <w:t>9</w:t>
      </w:r>
      <w:r w:rsidR="009D24F6" w:rsidRPr="00CA2D0B">
        <w:rPr>
          <w:rFonts w:ascii="Times New Roman" w:hAnsi="Times New Roman" w:cs="Times New Roman"/>
          <w:sz w:val="28"/>
          <w:szCs w:val="28"/>
        </w:rPr>
        <w:t>.202</w:t>
      </w:r>
      <w:r w:rsidR="009A1884">
        <w:rPr>
          <w:rFonts w:ascii="Times New Roman" w:hAnsi="Times New Roman" w:cs="Times New Roman"/>
          <w:sz w:val="28"/>
          <w:szCs w:val="28"/>
        </w:rPr>
        <w:t>4</w:t>
      </w:r>
      <w:r w:rsidR="009D24F6" w:rsidRPr="00CA2D0B">
        <w:rPr>
          <w:rFonts w:ascii="Times New Roman" w:hAnsi="Times New Roman" w:cs="Times New Roman"/>
          <w:sz w:val="28"/>
          <w:szCs w:val="28"/>
        </w:rPr>
        <w:t xml:space="preserve"> </w:t>
      </w:r>
      <w:r w:rsidRPr="002E2D29">
        <w:rPr>
          <w:rFonts w:ascii="Times New Roman" w:hAnsi="Times New Roman" w:cs="Times New Roman"/>
          <w:sz w:val="28"/>
          <w:szCs w:val="28"/>
        </w:rPr>
        <w:t>_ № _</w:t>
      </w:r>
      <w:r w:rsidR="005A46DA">
        <w:rPr>
          <w:rFonts w:ascii="Times New Roman" w:hAnsi="Times New Roman" w:cs="Times New Roman"/>
          <w:sz w:val="28"/>
          <w:szCs w:val="28"/>
        </w:rPr>
        <w:t>1454</w:t>
      </w:r>
      <w:r w:rsidRPr="002E2D29">
        <w:rPr>
          <w:rFonts w:ascii="Times New Roman" w:hAnsi="Times New Roman" w:cs="Times New Roman"/>
          <w:sz w:val="28"/>
          <w:szCs w:val="28"/>
        </w:rPr>
        <w:t xml:space="preserve">_  </w:t>
      </w:r>
    </w:p>
    <w:p w:rsidR="00D67069" w:rsidRDefault="00D67069" w:rsidP="00263986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00961" w:rsidRPr="00600961" w:rsidRDefault="00600961" w:rsidP="00600961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00961">
        <w:rPr>
          <w:rFonts w:ascii="Times New Roman" w:eastAsia="Times New Roman" w:hAnsi="Times New Roman" w:cs="Times New Roman"/>
          <w:b/>
          <w:sz w:val="16"/>
          <w:szCs w:val="16"/>
        </w:rPr>
        <w:t xml:space="preserve">МУНИЦИПАЛЬНОЕ БЮДЖЕТНОЕ УЧРЕЖДЕНИЕ </w:t>
      </w:r>
    </w:p>
    <w:p w:rsidR="00600961" w:rsidRPr="00600961" w:rsidRDefault="00600961" w:rsidP="00600961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00961">
        <w:rPr>
          <w:rFonts w:ascii="Times New Roman" w:eastAsia="Times New Roman" w:hAnsi="Times New Roman" w:cs="Times New Roman"/>
          <w:b/>
          <w:sz w:val="16"/>
          <w:szCs w:val="16"/>
        </w:rPr>
        <w:t>ДОПОЛНИТЕЛЬНОГО ПРОФЕССИОНАЛЬНОГО ОБРАЗОВАНИЯ Г. МУРМАНСКА</w:t>
      </w:r>
    </w:p>
    <w:p w:rsidR="00600961" w:rsidRPr="00600961" w:rsidRDefault="00600961" w:rsidP="006009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00961">
        <w:rPr>
          <w:rFonts w:ascii="Times New Roman" w:eastAsia="Times New Roman" w:hAnsi="Times New Roman" w:cs="Times New Roman"/>
          <w:b/>
          <w:sz w:val="16"/>
          <w:szCs w:val="16"/>
        </w:rPr>
        <w:t>«ГОРОДСКОЙ ИНФОРМАЦИОННО-МЕТОДИЧЕСКИЙ ЦЕНТР РАБОТНИКОВ ОБРАЗОВАНИЯ»</w:t>
      </w:r>
    </w:p>
    <w:p w:rsidR="00600961" w:rsidRPr="00600961" w:rsidRDefault="00600961" w:rsidP="0060096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  <w:vertAlign w:val="subscript"/>
          <w:lang w:eastAsia="en-US"/>
        </w:rPr>
      </w:pPr>
      <w:r w:rsidRPr="00600961">
        <w:rPr>
          <w:rFonts w:ascii="Times New Roman" w:eastAsia="Calibri" w:hAnsi="Times New Roman" w:cs="Times New Roman"/>
          <w:b/>
          <w:sz w:val="16"/>
          <w:szCs w:val="16"/>
          <w:vertAlign w:val="subscript"/>
          <w:lang w:eastAsia="en-US"/>
        </w:rPr>
        <w:t xml:space="preserve">МУРМАНСКАЯ ОБЛАСТЬ, ГОРОД МУРМАНСК, УЛИЦА ГЕНЕРАЛОВА, ДОМ 1/13, gimcro2008@yandex.ru </w:t>
      </w:r>
    </w:p>
    <w:p w:rsidR="00600961" w:rsidRPr="00600961" w:rsidRDefault="00600961" w:rsidP="00600961">
      <w:pPr>
        <w:tabs>
          <w:tab w:val="left" w:pos="700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  <w:r w:rsidRPr="00600961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 (далее – МБУ ДПО г. МУРМАНСКА ГИМЦ РО)</w:t>
      </w:r>
    </w:p>
    <w:p w:rsidR="00600961" w:rsidRPr="00600961" w:rsidRDefault="00600961" w:rsidP="00600961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00961">
        <w:rPr>
          <w:rFonts w:ascii="Times New Roman" w:eastAsia="Times New Roman" w:hAnsi="Times New Roman" w:cs="Times New Roman"/>
          <w:b/>
          <w:sz w:val="16"/>
          <w:szCs w:val="16"/>
        </w:rPr>
        <w:t xml:space="preserve">МУНИЦИПАЛЬНЫЙ КООРДИНАЦИОННЫЙ ЦЕНТР ПО РАБОТЕ </w:t>
      </w:r>
    </w:p>
    <w:p w:rsidR="002834EA" w:rsidRPr="002834EA" w:rsidRDefault="00600961" w:rsidP="00600961">
      <w:pPr>
        <w:spacing w:after="0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00961">
        <w:rPr>
          <w:rFonts w:ascii="Times New Roman" w:eastAsia="Times New Roman" w:hAnsi="Times New Roman" w:cs="Times New Roman"/>
          <w:b/>
          <w:sz w:val="16"/>
          <w:szCs w:val="16"/>
        </w:rPr>
        <w:t>С ОДАРЁННЫМИ ДЕТЬМИ И ТАЛАНТЛИВОЙ МОЛОДЁЖЬЮ ГОРОДА МУРМАНСКА</w:t>
      </w:r>
    </w:p>
    <w:p w:rsidR="00600961" w:rsidRPr="00600961" w:rsidRDefault="00600961" w:rsidP="0060096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009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5516"/>
      </w:tblGrid>
      <w:tr w:rsidR="00600961" w:rsidTr="00600961">
        <w:tc>
          <w:tcPr>
            <w:tcW w:w="4055" w:type="dxa"/>
          </w:tcPr>
          <w:p w:rsidR="00600961" w:rsidRDefault="00600961" w:rsidP="00600961">
            <w:pPr>
              <w:tabs>
                <w:tab w:val="left" w:pos="7007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16" w:type="dxa"/>
          </w:tcPr>
          <w:p w:rsidR="00600961" w:rsidRPr="00600961" w:rsidRDefault="00600961" w:rsidP="00600961">
            <w:pPr>
              <w:tabs>
                <w:tab w:val="left" w:pos="7007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0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_________________________________________</w:t>
            </w:r>
          </w:p>
          <w:p w:rsidR="00600961" w:rsidRPr="00600961" w:rsidRDefault="00600961" w:rsidP="00600961">
            <w:pPr>
              <w:tabs>
                <w:tab w:val="left" w:pos="7007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00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60096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Ф.И.О. обучающегося Участника</w:t>
            </w:r>
          </w:p>
          <w:p w:rsidR="00600961" w:rsidRPr="00600961" w:rsidRDefault="00600961" w:rsidP="00600961">
            <w:pPr>
              <w:tabs>
                <w:tab w:val="left" w:pos="7007"/>
              </w:tabs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</w:t>
            </w:r>
            <w:r w:rsidRPr="00600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600961" w:rsidRPr="00600961" w:rsidRDefault="00600961" w:rsidP="00600961">
            <w:pPr>
              <w:tabs>
                <w:tab w:val="left" w:pos="700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    </w:t>
            </w:r>
            <w:r w:rsidRPr="0060096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Место проживания (регистрации) обучающегося Участника</w:t>
            </w:r>
            <w:r w:rsidRPr="0060096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                                                                                                       </w:t>
            </w:r>
          </w:p>
          <w:p w:rsidR="00600961" w:rsidRPr="00600961" w:rsidRDefault="00600961" w:rsidP="00600961">
            <w:pPr>
              <w:tabs>
                <w:tab w:val="center" w:pos="4677"/>
                <w:tab w:val="left" w:pos="5319"/>
                <w:tab w:val="right" w:pos="9355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  <w:t>_____</w:t>
            </w:r>
            <w:r w:rsidRPr="0060096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  <w:t>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  <w:t>______________________________</w:t>
            </w:r>
            <w:r w:rsidRPr="0060096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                 Серия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  <w:t>_____</w:t>
            </w:r>
            <w:r w:rsidRPr="0060096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  <w:t>______Номер основного документа,_________________________</w:t>
            </w:r>
          </w:p>
          <w:p w:rsidR="00600961" w:rsidRPr="00600961" w:rsidRDefault="00600961" w:rsidP="00600961">
            <w:pPr>
              <w:tabs>
                <w:tab w:val="left" w:pos="5670"/>
                <w:tab w:val="left" w:pos="700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en-US"/>
              </w:rPr>
            </w:pPr>
            <w:r w:rsidRPr="0060096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удостоверяющего</w:t>
            </w:r>
            <w:r w:rsidRPr="00600961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en-US"/>
              </w:rPr>
              <w:t xml:space="preserve"> </w:t>
            </w:r>
            <w:r w:rsidRPr="0060096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личность обучающегося Участника</w:t>
            </w:r>
          </w:p>
          <w:p w:rsidR="00600961" w:rsidRPr="00600961" w:rsidRDefault="00600961" w:rsidP="00600961">
            <w:pPr>
              <w:tabs>
                <w:tab w:val="left" w:pos="5670"/>
                <w:tab w:val="left" w:pos="7007"/>
              </w:tabs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___</w:t>
            </w:r>
            <w:r w:rsidRPr="0060096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_______________________________________________________________</w:t>
            </w:r>
          </w:p>
          <w:p w:rsidR="00600961" w:rsidRDefault="00600961" w:rsidP="00600961">
            <w:pPr>
              <w:tabs>
                <w:tab w:val="left" w:pos="5387"/>
                <w:tab w:val="left" w:pos="5670"/>
                <w:tab w:val="left" w:pos="7007"/>
              </w:tabs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__________________________________________________________________</w:t>
            </w:r>
          </w:p>
          <w:p w:rsidR="00600961" w:rsidRPr="00600961" w:rsidRDefault="00600961" w:rsidP="00600961">
            <w:pPr>
              <w:tabs>
                <w:tab w:val="left" w:pos="5387"/>
                <w:tab w:val="left" w:pos="5670"/>
                <w:tab w:val="left" w:pos="7007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наименование органа, выдавшего документ</w:t>
            </w:r>
          </w:p>
          <w:p w:rsidR="00600961" w:rsidRPr="00600961" w:rsidRDefault="00600961" w:rsidP="00600961">
            <w:pPr>
              <w:tabs>
                <w:tab w:val="left" w:pos="7007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009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_________________________________________</w:t>
            </w:r>
          </w:p>
          <w:p w:rsidR="00600961" w:rsidRPr="00600961" w:rsidRDefault="00600961" w:rsidP="00600961">
            <w:pPr>
              <w:tabs>
                <w:tab w:val="left" w:pos="7007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600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</w:t>
            </w:r>
            <w:r w:rsidRPr="0060096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Ф.И.О. представителя обучающегося </w:t>
            </w:r>
          </w:p>
          <w:p w:rsidR="00600961" w:rsidRPr="00600961" w:rsidRDefault="00600961" w:rsidP="00600961">
            <w:pPr>
              <w:tabs>
                <w:tab w:val="left" w:pos="7007"/>
              </w:tabs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0096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</w:t>
            </w:r>
          </w:p>
          <w:p w:rsidR="00600961" w:rsidRPr="00600961" w:rsidRDefault="00600961" w:rsidP="00600961">
            <w:pPr>
              <w:tabs>
                <w:tab w:val="left" w:pos="700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</w:pPr>
            <w:r w:rsidRPr="0060096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Место проживания (регистрации) представителя обучающегося     ______________________________________________________________</w:t>
            </w:r>
          </w:p>
          <w:p w:rsidR="00600961" w:rsidRPr="00600961" w:rsidRDefault="00600961" w:rsidP="00600961">
            <w:pPr>
              <w:tabs>
                <w:tab w:val="left" w:pos="5670"/>
                <w:tab w:val="left" w:pos="7007"/>
              </w:tabs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</w:pPr>
            <w:r w:rsidRPr="0060096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 Серия______Номер основного документа,_________________________</w:t>
            </w:r>
          </w:p>
          <w:p w:rsidR="00600961" w:rsidRPr="00600961" w:rsidRDefault="00600961" w:rsidP="00600961">
            <w:pPr>
              <w:tabs>
                <w:tab w:val="left" w:pos="5670"/>
                <w:tab w:val="left" w:pos="700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en-US"/>
              </w:rPr>
            </w:pPr>
            <w:r w:rsidRPr="0060096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удостоверяющего</w:t>
            </w:r>
            <w:r w:rsidRPr="00600961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en-US"/>
              </w:rPr>
              <w:t xml:space="preserve"> </w:t>
            </w:r>
            <w:r w:rsidRPr="0060096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личность обучающегося Участника</w:t>
            </w:r>
          </w:p>
          <w:p w:rsidR="00600961" w:rsidRPr="00600961" w:rsidRDefault="00600961" w:rsidP="00600961">
            <w:pPr>
              <w:tabs>
                <w:tab w:val="left" w:pos="5670"/>
                <w:tab w:val="left" w:pos="7007"/>
              </w:tabs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___</w:t>
            </w:r>
            <w:r w:rsidRPr="00600961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_______________________________________________________________</w:t>
            </w:r>
          </w:p>
          <w:p w:rsidR="00600961" w:rsidRDefault="00600961" w:rsidP="00600961">
            <w:pPr>
              <w:tabs>
                <w:tab w:val="left" w:pos="5387"/>
                <w:tab w:val="left" w:pos="5670"/>
                <w:tab w:val="left" w:pos="7007"/>
              </w:tabs>
              <w:jc w:val="right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__________________________________________________________________</w:t>
            </w:r>
          </w:p>
          <w:p w:rsidR="00600961" w:rsidRDefault="00600961" w:rsidP="00600961">
            <w:pPr>
              <w:tabs>
                <w:tab w:val="left" w:pos="5387"/>
                <w:tab w:val="left" w:pos="5670"/>
                <w:tab w:val="left" w:pos="700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наименование органа, выдавшего документ</w:t>
            </w:r>
          </w:p>
        </w:tc>
      </w:tr>
    </w:tbl>
    <w:p w:rsidR="00600961" w:rsidRPr="00D651DC" w:rsidRDefault="00600961" w:rsidP="002834E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651DC">
        <w:rPr>
          <w:rFonts w:ascii="Times New Roman" w:eastAsia="Calibri" w:hAnsi="Times New Roman" w:cs="Times New Roman"/>
          <w:b/>
          <w:lang w:eastAsia="en-US"/>
        </w:rPr>
        <w:t>Согласие</w:t>
      </w:r>
    </w:p>
    <w:p w:rsidR="00600961" w:rsidRPr="00600961" w:rsidRDefault="00600961" w:rsidP="00D651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51DC">
        <w:rPr>
          <w:rFonts w:ascii="Times New Roman" w:eastAsia="Calibri" w:hAnsi="Times New Roman" w:cs="Times New Roman"/>
          <w:lang w:eastAsia="en-US"/>
        </w:rPr>
        <w:t>Я,</w:t>
      </w:r>
      <w:r w:rsidRPr="006009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r w:rsidRPr="006009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600961">
        <w:rPr>
          <w:rFonts w:ascii="Times New Roman" w:eastAsia="Calibri" w:hAnsi="Times New Roman" w:cs="Times New Roman"/>
          <w:sz w:val="16"/>
          <w:szCs w:val="16"/>
          <w:lang w:eastAsia="en-US"/>
        </w:rPr>
        <w:t>(далее – Участник), и ФИО обучающегося</w:t>
      </w:r>
      <w:r w:rsidRPr="0060096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6009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___________________________________________________________________________, </w:t>
      </w:r>
      <w:r w:rsidRPr="00600961">
        <w:rPr>
          <w:rFonts w:ascii="Times New Roman" w:eastAsia="Calibri" w:hAnsi="Times New Roman" w:cs="Times New Roman"/>
          <w:sz w:val="16"/>
          <w:szCs w:val="16"/>
          <w:lang w:eastAsia="en-US"/>
        </w:rPr>
        <w:t>ФИО представителя обучающегося</w:t>
      </w:r>
    </w:p>
    <w:p w:rsidR="00FA5FA2" w:rsidRDefault="00600961" w:rsidP="00D651D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651DC">
        <w:rPr>
          <w:rFonts w:ascii="Times New Roman" w:eastAsia="Calibri" w:hAnsi="Times New Roman" w:cs="Times New Roman"/>
          <w:lang w:eastAsia="en-US"/>
        </w:rPr>
        <w:t>являясь законным представителем</w:t>
      </w:r>
      <w:r w:rsidR="00FA5FA2">
        <w:rPr>
          <w:rFonts w:ascii="Times New Roman" w:eastAsia="Calibri" w:hAnsi="Times New Roman" w:cs="Times New Roman"/>
          <w:lang w:eastAsia="en-US"/>
        </w:rPr>
        <w:t xml:space="preserve"> Участника</w:t>
      </w:r>
      <w:r w:rsidRPr="0060096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_________________________________________, ____________________</w:t>
      </w:r>
      <w:r w:rsidR="00FA5FA2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r w:rsidRPr="00D651DC">
        <w:rPr>
          <w:rFonts w:ascii="Times New Roman" w:eastAsia="Calibri" w:hAnsi="Times New Roman" w:cs="Times New Roman"/>
          <w:lang w:eastAsia="en-US"/>
        </w:rPr>
        <w:t>,</w:t>
      </w:r>
      <w:r w:rsidR="009A1884">
        <w:rPr>
          <w:rFonts w:ascii="Times New Roman" w:eastAsia="Calibri" w:hAnsi="Times New Roman" w:cs="Times New Roman"/>
          <w:lang w:eastAsia="en-US"/>
        </w:rPr>
        <w:t xml:space="preserve"> </w:t>
      </w:r>
      <w:r w:rsidRPr="00D651DC">
        <w:rPr>
          <w:rFonts w:ascii="Times New Roman" w:eastAsia="Calibri" w:hAnsi="Times New Roman" w:cs="Times New Roman"/>
          <w:lang w:eastAsia="en-US"/>
        </w:rPr>
        <w:t xml:space="preserve">даем безусловное </w:t>
      </w:r>
      <w:r w:rsidR="00E56957" w:rsidRPr="00D651DC">
        <w:rPr>
          <w:rFonts w:ascii="Times New Roman" w:eastAsia="Calibri" w:hAnsi="Times New Roman" w:cs="Times New Roman"/>
          <w:lang w:eastAsia="en-US"/>
        </w:rPr>
        <w:t xml:space="preserve">бессрочное </w:t>
      </w:r>
      <w:r w:rsidRPr="00D651DC">
        <w:rPr>
          <w:rFonts w:ascii="Times New Roman" w:eastAsia="Calibri" w:hAnsi="Times New Roman" w:cs="Times New Roman"/>
          <w:lang w:eastAsia="en-US"/>
        </w:rPr>
        <w:t>согласие на участие обучающегося</w:t>
      </w:r>
      <w:r w:rsidR="00FA5FA2">
        <w:rPr>
          <w:rFonts w:ascii="Times New Roman" w:eastAsia="Calibri" w:hAnsi="Times New Roman" w:cs="Times New Roman"/>
          <w:lang w:eastAsia="en-US"/>
        </w:rPr>
        <w:t>-</w:t>
      </w:r>
    </w:p>
    <w:p w:rsidR="00FA5FA2" w:rsidRPr="00FA5FA2" w:rsidRDefault="00FA5FA2" w:rsidP="00D651D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</w:t>
      </w:r>
      <w:r w:rsidRPr="009A1884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>число, месяц, год</w:t>
      </w:r>
      <w:r w:rsidRPr="00FA5FA2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рождения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У</w:t>
      </w:r>
      <w:r w:rsidRPr="00FA5FA2">
        <w:rPr>
          <w:rFonts w:ascii="Times New Roman" w:eastAsia="Calibri" w:hAnsi="Times New Roman" w:cs="Times New Roman"/>
          <w:sz w:val="16"/>
          <w:szCs w:val="16"/>
          <w:lang w:eastAsia="en-US"/>
        </w:rPr>
        <w:t>частника</w:t>
      </w:r>
    </w:p>
    <w:p w:rsidR="00600961" w:rsidRPr="00D651DC" w:rsidRDefault="00600961" w:rsidP="00D651DC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651DC">
        <w:rPr>
          <w:rFonts w:ascii="Times New Roman" w:eastAsia="Calibri" w:hAnsi="Times New Roman" w:cs="Times New Roman"/>
          <w:lang w:eastAsia="en-US"/>
        </w:rPr>
        <w:t>Участника в мероприятиях, проводимых МБУ ДПО г. Мурманска ГИМЦ РО, муниципальным координационным центром по работе с одарёнными детьми и талантливой молодёжью города Мурманска и в мероприятиях, участником которых является МБУ ДПО г. Мурманска ГИМЦ РО, муниципальный координационный центр по работе с одарёнными детьми и талантливой молодёжью города Мурманска, в том числе, с участием средств массовой информации.</w:t>
      </w:r>
    </w:p>
    <w:p w:rsidR="00600961" w:rsidRPr="00D651DC" w:rsidRDefault="00600961" w:rsidP="00D651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en-US"/>
        </w:rPr>
      </w:pPr>
      <w:r w:rsidRPr="00D651DC">
        <w:rPr>
          <w:rFonts w:ascii="Times New Roman" w:eastAsia="Calibri" w:hAnsi="Times New Roman" w:cs="Times New Roman"/>
          <w:lang w:eastAsia="en-US"/>
        </w:rPr>
        <w:t xml:space="preserve">Настоящим также даем </w:t>
      </w:r>
      <w:r w:rsidR="00E56957" w:rsidRPr="00D651DC">
        <w:rPr>
          <w:rFonts w:ascii="Times New Roman" w:eastAsia="Calibri" w:hAnsi="Times New Roman" w:cs="Times New Roman"/>
          <w:lang w:eastAsia="en-US"/>
        </w:rPr>
        <w:t xml:space="preserve">бессрочное </w:t>
      </w:r>
      <w:r w:rsidRPr="00D651DC">
        <w:rPr>
          <w:rFonts w:ascii="Times New Roman" w:eastAsia="Calibri" w:hAnsi="Times New Roman" w:cs="Times New Roman"/>
          <w:lang w:eastAsia="en-US"/>
        </w:rPr>
        <w:t>согласие на использование (размещение) материалов с участием Участника, полученных в ходе вышеуказанных мероприятий (в том числе   фото, аудио, видеозапись, интервью), а также воспроизведение указанных материалов, их распространение, публичный показ, прокат, сообщение в эфир по телевидению и радио, по сетям кабельного вещания, в сети Интернет в информационных целях, в том числе на официальных страницах в социальной сети ВКонтакте, на Образовательном портале города Мурманска, официальном сайте муниципального координационного центра по работе с одарёнными детьми и талантливой молодёжью города Мурманска</w:t>
      </w:r>
      <w:r w:rsidRPr="00D651DC">
        <w:rPr>
          <w:rFonts w:ascii="Times New Roman" w:eastAsia="Times New Roman" w:hAnsi="Times New Roman" w:cs="Times New Roman"/>
        </w:rPr>
        <w:t xml:space="preserve"> </w:t>
      </w:r>
      <w:r w:rsidRPr="00D651DC">
        <w:rPr>
          <w:rFonts w:ascii="Times New Roman" w:eastAsia="Calibri" w:hAnsi="Times New Roman" w:cs="Times New Roman"/>
          <w:lang w:eastAsia="en-US"/>
        </w:rPr>
        <w:t>в сети Интернет.</w:t>
      </w:r>
    </w:p>
    <w:p w:rsidR="00600961" w:rsidRPr="00600961" w:rsidRDefault="00D651DC" w:rsidP="00D65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51DC">
        <w:rPr>
          <w:rFonts w:ascii="Times New Roman" w:eastAsia="Calibri" w:hAnsi="Times New Roman" w:cs="Times New Roman"/>
          <w:lang w:eastAsia="en-US"/>
        </w:rPr>
        <w:t>Также я оставляем за собой право отозвать свое бессрочное согласие посредством составления соответствующего письменного документа, который может быть направлен в адрес МБУ ДПО г. Мурманска ГИМЦ РО по почте заказным письмом с уведомлением  о вручении либо вручен лично под расписку директору МБУ ДПО г. Мурманска ГИМЦ РО.</w:t>
      </w:r>
      <w:r w:rsidR="00600961" w:rsidRPr="006009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</w:p>
    <w:p w:rsidR="000660A3" w:rsidRDefault="000660A3" w:rsidP="000660A3">
      <w:pPr>
        <w:tabs>
          <w:tab w:val="left" w:pos="7007"/>
        </w:tabs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p w:rsidR="00600961" w:rsidRPr="000660A3" w:rsidRDefault="002834EA" w:rsidP="000660A3">
      <w:pPr>
        <w:tabs>
          <w:tab w:val="left" w:pos="7007"/>
        </w:tabs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660A3">
        <w:rPr>
          <w:rFonts w:ascii="Times New Roman" w:eastAsia="Calibri" w:hAnsi="Times New Roman" w:cs="Times New Roman"/>
          <w:lang w:eastAsia="en-US"/>
        </w:rPr>
        <w:t>Дата</w:t>
      </w:r>
      <w:r w:rsidRPr="000660A3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_______________________                           </w:t>
      </w:r>
      <w:r w:rsidR="00600961" w:rsidRPr="000660A3">
        <w:rPr>
          <w:rFonts w:ascii="Times New Roman" w:eastAsia="Calibri" w:hAnsi="Times New Roman" w:cs="Times New Roman"/>
          <w:lang w:eastAsia="en-US"/>
        </w:rPr>
        <w:t>Подпись Участника</w:t>
      </w:r>
      <w:r w:rsidR="00600961" w:rsidRPr="000660A3">
        <w:rPr>
          <w:rFonts w:ascii="Times New Roman" w:eastAsia="Calibri" w:hAnsi="Times New Roman" w:cs="Times New Roman"/>
          <w:sz w:val="14"/>
          <w:szCs w:val="14"/>
          <w:lang w:eastAsia="en-US"/>
        </w:rPr>
        <w:t>______________</w:t>
      </w:r>
      <w:r w:rsidRPr="000660A3">
        <w:rPr>
          <w:rFonts w:ascii="Times New Roman" w:eastAsia="Calibri" w:hAnsi="Times New Roman" w:cs="Times New Roman"/>
          <w:sz w:val="14"/>
          <w:szCs w:val="14"/>
          <w:lang w:eastAsia="en-US"/>
        </w:rPr>
        <w:t>/_______________</w:t>
      </w:r>
      <w:r w:rsidR="00600961" w:rsidRPr="000660A3">
        <w:rPr>
          <w:rFonts w:ascii="Times New Roman" w:eastAsia="Calibri" w:hAnsi="Times New Roman" w:cs="Times New Roman"/>
          <w:sz w:val="14"/>
          <w:szCs w:val="14"/>
          <w:lang w:eastAsia="en-US"/>
        </w:rPr>
        <w:t>_____</w:t>
      </w:r>
      <w:r w:rsidRPr="000660A3">
        <w:rPr>
          <w:rFonts w:ascii="Times New Roman" w:eastAsia="Calibri" w:hAnsi="Times New Roman" w:cs="Times New Roman"/>
          <w:sz w:val="14"/>
          <w:szCs w:val="14"/>
          <w:lang w:eastAsia="en-US"/>
        </w:rPr>
        <w:t>/</w:t>
      </w:r>
    </w:p>
    <w:p w:rsidR="002834EA" w:rsidRPr="000660A3" w:rsidRDefault="002834EA" w:rsidP="000660A3">
      <w:pPr>
        <w:tabs>
          <w:tab w:val="left" w:pos="6555"/>
        </w:tabs>
        <w:spacing w:after="0" w:line="240" w:lineRule="auto"/>
        <w:rPr>
          <w:rFonts w:ascii="Times New Roman" w:eastAsia="Calibri" w:hAnsi="Times New Roman" w:cs="Times New Roman"/>
          <w:sz w:val="10"/>
          <w:szCs w:val="10"/>
          <w:lang w:eastAsia="en-US"/>
        </w:rPr>
      </w:pPr>
      <w:r w:rsidRPr="000660A3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  <w:r w:rsidR="000660A3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         </w:t>
      </w:r>
      <w:r w:rsidRPr="000660A3">
        <w:rPr>
          <w:rFonts w:ascii="Times New Roman" w:eastAsia="Calibri" w:hAnsi="Times New Roman" w:cs="Times New Roman"/>
          <w:sz w:val="10"/>
          <w:szCs w:val="10"/>
          <w:lang w:eastAsia="en-US"/>
        </w:rPr>
        <w:t>ФИО</w:t>
      </w:r>
    </w:p>
    <w:p w:rsidR="002834EA" w:rsidRPr="000660A3" w:rsidRDefault="00600961" w:rsidP="000660A3">
      <w:pPr>
        <w:tabs>
          <w:tab w:val="left" w:pos="6555"/>
        </w:tabs>
        <w:spacing w:after="0" w:line="240" w:lineRule="auto"/>
        <w:rPr>
          <w:rFonts w:ascii="Times New Roman" w:eastAsia="Calibri" w:hAnsi="Times New Roman" w:cs="Times New Roman"/>
          <w:sz w:val="14"/>
          <w:szCs w:val="14"/>
          <w:lang w:eastAsia="en-US"/>
        </w:rPr>
      </w:pPr>
      <w:r w:rsidRPr="000660A3">
        <w:rPr>
          <w:rFonts w:ascii="Times New Roman" w:eastAsia="Calibri" w:hAnsi="Times New Roman" w:cs="Times New Roman"/>
          <w:lang w:eastAsia="en-US"/>
        </w:rPr>
        <w:t>Подпись законного представителя Участника</w:t>
      </w:r>
      <w:r w:rsidRPr="000660A3">
        <w:rPr>
          <w:rFonts w:ascii="Times New Roman" w:eastAsia="Calibri" w:hAnsi="Times New Roman" w:cs="Times New Roman"/>
          <w:sz w:val="14"/>
          <w:szCs w:val="14"/>
          <w:lang w:eastAsia="en-US"/>
        </w:rPr>
        <w:t>___________________</w:t>
      </w:r>
      <w:r w:rsidR="002834EA" w:rsidRPr="000660A3">
        <w:rPr>
          <w:rFonts w:ascii="Times New Roman" w:eastAsia="Calibri" w:hAnsi="Times New Roman" w:cs="Times New Roman"/>
          <w:sz w:val="14"/>
          <w:szCs w:val="14"/>
          <w:lang w:eastAsia="en-US"/>
        </w:rPr>
        <w:t>/</w:t>
      </w:r>
      <w:r w:rsidRPr="000660A3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________________</w:t>
      </w:r>
      <w:r w:rsidR="002834EA" w:rsidRPr="000660A3">
        <w:rPr>
          <w:rFonts w:ascii="Times New Roman" w:eastAsia="Calibri" w:hAnsi="Times New Roman" w:cs="Times New Roman"/>
          <w:sz w:val="14"/>
          <w:szCs w:val="14"/>
          <w:lang w:eastAsia="en-US"/>
        </w:rPr>
        <w:t>____</w:t>
      </w:r>
      <w:r w:rsidRPr="000660A3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</w:t>
      </w:r>
      <w:r w:rsidR="002834EA" w:rsidRPr="000660A3">
        <w:rPr>
          <w:rFonts w:ascii="Times New Roman" w:eastAsia="Calibri" w:hAnsi="Times New Roman" w:cs="Times New Roman"/>
          <w:sz w:val="14"/>
          <w:szCs w:val="14"/>
          <w:lang w:eastAsia="en-US"/>
        </w:rPr>
        <w:t>/</w:t>
      </w:r>
    </w:p>
    <w:p w:rsidR="003D052B" w:rsidRPr="000660A3" w:rsidRDefault="002834EA" w:rsidP="000660A3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0660A3">
        <w:rPr>
          <w:rFonts w:ascii="Times New Roman" w:eastAsia="Calibri" w:hAnsi="Times New Roman" w:cs="Times New Roman"/>
          <w:sz w:val="10"/>
          <w:szCs w:val="10"/>
          <w:lang w:eastAsia="en-US"/>
        </w:rPr>
        <w:t xml:space="preserve">                                                                                                                                   </w:t>
      </w:r>
      <w:r w:rsidR="000660A3">
        <w:rPr>
          <w:rFonts w:ascii="Times New Roman" w:eastAsia="Calibri" w:hAnsi="Times New Roman" w:cs="Times New Roman"/>
          <w:sz w:val="10"/>
          <w:szCs w:val="10"/>
          <w:lang w:eastAsia="en-US"/>
        </w:rPr>
        <w:t xml:space="preserve">                                                                                                                     </w:t>
      </w:r>
      <w:r w:rsidRPr="000660A3">
        <w:rPr>
          <w:rFonts w:ascii="Times New Roman" w:eastAsia="Calibri" w:hAnsi="Times New Roman" w:cs="Times New Roman"/>
          <w:sz w:val="10"/>
          <w:szCs w:val="10"/>
          <w:lang w:eastAsia="en-US"/>
        </w:rPr>
        <w:t>ФИО</w:t>
      </w:r>
    </w:p>
    <w:p w:rsidR="00FA5FA2" w:rsidRDefault="00FA5FA2" w:rsidP="00263986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63986" w:rsidRPr="00FA1D53" w:rsidRDefault="00263986" w:rsidP="00263986">
      <w:pPr>
        <w:spacing w:after="0" w:line="23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A1D5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67069">
        <w:rPr>
          <w:rFonts w:ascii="Times New Roman" w:hAnsi="Times New Roman" w:cs="Times New Roman"/>
          <w:sz w:val="28"/>
          <w:szCs w:val="28"/>
        </w:rPr>
        <w:t>9</w:t>
      </w:r>
    </w:p>
    <w:p w:rsidR="00263986" w:rsidRDefault="00263986" w:rsidP="002639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E2D29">
        <w:rPr>
          <w:rFonts w:ascii="Times New Roman" w:hAnsi="Times New Roman" w:cs="Times New Roman"/>
          <w:sz w:val="28"/>
          <w:szCs w:val="28"/>
        </w:rPr>
        <w:t>к приказу от _</w:t>
      </w:r>
      <w:r w:rsidR="009D24F6">
        <w:rPr>
          <w:rFonts w:ascii="Times New Roman" w:hAnsi="Times New Roman" w:cs="Times New Roman"/>
          <w:sz w:val="28"/>
          <w:szCs w:val="28"/>
        </w:rPr>
        <w:t>0</w:t>
      </w:r>
      <w:r w:rsidR="009A1884">
        <w:rPr>
          <w:rFonts w:ascii="Times New Roman" w:hAnsi="Times New Roman" w:cs="Times New Roman"/>
          <w:sz w:val="28"/>
          <w:szCs w:val="28"/>
        </w:rPr>
        <w:t>2</w:t>
      </w:r>
      <w:r w:rsidR="009D24F6" w:rsidRPr="00CA2D0B">
        <w:rPr>
          <w:rFonts w:ascii="Times New Roman" w:hAnsi="Times New Roman" w:cs="Times New Roman"/>
          <w:sz w:val="28"/>
          <w:szCs w:val="28"/>
        </w:rPr>
        <w:t>.0</w:t>
      </w:r>
      <w:r w:rsidR="009A1884">
        <w:rPr>
          <w:rFonts w:ascii="Times New Roman" w:hAnsi="Times New Roman" w:cs="Times New Roman"/>
          <w:sz w:val="28"/>
          <w:szCs w:val="28"/>
        </w:rPr>
        <w:t>9</w:t>
      </w:r>
      <w:r w:rsidR="009D24F6" w:rsidRPr="00CA2D0B">
        <w:rPr>
          <w:rFonts w:ascii="Times New Roman" w:hAnsi="Times New Roman" w:cs="Times New Roman"/>
          <w:sz w:val="28"/>
          <w:szCs w:val="28"/>
        </w:rPr>
        <w:t>.202</w:t>
      </w:r>
      <w:r w:rsidR="009A1884">
        <w:rPr>
          <w:rFonts w:ascii="Times New Roman" w:hAnsi="Times New Roman" w:cs="Times New Roman"/>
          <w:sz w:val="28"/>
          <w:szCs w:val="28"/>
        </w:rPr>
        <w:t>4</w:t>
      </w:r>
      <w:r w:rsidR="009D24F6" w:rsidRPr="00CA2D0B">
        <w:rPr>
          <w:rFonts w:ascii="Times New Roman" w:hAnsi="Times New Roman" w:cs="Times New Roman"/>
          <w:sz w:val="28"/>
          <w:szCs w:val="28"/>
        </w:rPr>
        <w:t xml:space="preserve"> </w:t>
      </w:r>
      <w:r w:rsidRPr="002E2D29">
        <w:rPr>
          <w:rFonts w:ascii="Times New Roman" w:hAnsi="Times New Roman" w:cs="Times New Roman"/>
          <w:sz w:val="28"/>
          <w:szCs w:val="28"/>
        </w:rPr>
        <w:t>_ № _</w:t>
      </w:r>
      <w:r w:rsidR="005A46DA">
        <w:rPr>
          <w:rFonts w:ascii="Times New Roman" w:hAnsi="Times New Roman" w:cs="Times New Roman"/>
          <w:sz w:val="28"/>
          <w:szCs w:val="28"/>
        </w:rPr>
        <w:t>1454</w:t>
      </w:r>
      <w:r w:rsidRPr="002E2D29">
        <w:rPr>
          <w:rFonts w:ascii="Times New Roman" w:hAnsi="Times New Roman" w:cs="Times New Roman"/>
          <w:sz w:val="28"/>
          <w:szCs w:val="28"/>
        </w:rPr>
        <w:t xml:space="preserve">_  </w:t>
      </w:r>
    </w:p>
    <w:p w:rsidR="00A50D3A" w:rsidRDefault="00A50D3A" w:rsidP="00B3098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</w:rPr>
      </w:pPr>
    </w:p>
    <w:p w:rsidR="002A3D95" w:rsidRDefault="002A3D95" w:rsidP="00B3098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A3D95" w:rsidRDefault="002A3D95" w:rsidP="00B3098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FD4489" w:rsidRPr="00FD4489" w:rsidRDefault="00FD4489" w:rsidP="00B3098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D4489">
        <w:rPr>
          <w:rFonts w:ascii="Times New Roman" w:eastAsia="Times New Roman" w:hAnsi="Times New Roman" w:cs="Times New Roman"/>
          <w:sz w:val="24"/>
          <w:szCs w:val="20"/>
        </w:rPr>
        <w:t>«УТВЕРЖДАЮ»</w:t>
      </w:r>
    </w:p>
    <w:p w:rsidR="00FD4489" w:rsidRPr="00FD4489" w:rsidRDefault="00FD4489" w:rsidP="00B3098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Cs w:val="20"/>
        </w:rPr>
      </w:pPr>
      <w:r w:rsidRPr="00FD4489">
        <w:rPr>
          <w:rFonts w:ascii="Times New Roman" w:eastAsia="Times New Roman" w:hAnsi="Times New Roman" w:cs="Times New Roman"/>
          <w:szCs w:val="20"/>
        </w:rPr>
        <w:t xml:space="preserve">__________________________________ </w:t>
      </w:r>
    </w:p>
    <w:p w:rsidR="00FD4489" w:rsidRPr="00B3098A" w:rsidRDefault="00FD4489" w:rsidP="00B3098A">
      <w:pPr>
        <w:spacing w:after="0" w:line="240" w:lineRule="auto"/>
        <w:ind w:left="5387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3098A">
        <w:rPr>
          <w:rFonts w:ascii="Times New Roman" w:eastAsia="Times New Roman" w:hAnsi="Times New Roman" w:cs="Times New Roman"/>
          <w:sz w:val="16"/>
          <w:szCs w:val="16"/>
        </w:rPr>
        <w:t>(руководитель)</w:t>
      </w:r>
    </w:p>
    <w:p w:rsidR="00FD4489" w:rsidRPr="00FD4489" w:rsidRDefault="00FD4489" w:rsidP="00B3098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Cs w:val="20"/>
        </w:rPr>
      </w:pPr>
      <w:r w:rsidRPr="00FD4489">
        <w:rPr>
          <w:rFonts w:ascii="Times New Roman" w:eastAsia="Times New Roman" w:hAnsi="Times New Roman" w:cs="Times New Roman"/>
          <w:szCs w:val="20"/>
        </w:rPr>
        <w:t xml:space="preserve">__________________________________ </w:t>
      </w:r>
    </w:p>
    <w:p w:rsidR="00FD4489" w:rsidRPr="00B3098A" w:rsidRDefault="00FD4489" w:rsidP="00B3098A">
      <w:pPr>
        <w:spacing w:after="0" w:line="240" w:lineRule="auto"/>
        <w:ind w:left="5387"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3098A">
        <w:rPr>
          <w:rFonts w:ascii="Times New Roman" w:eastAsia="Times New Roman" w:hAnsi="Times New Roman" w:cs="Times New Roman"/>
          <w:sz w:val="16"/>
          <w:szCs w:val="16"/>
        </w:rPr>
        <w:t>(организация)</w:t>
      </w:r>
    </w:p>
    <w:p w:rsidR="00FD4489" w:rsidRPr="00FD4489" w:rsidRDefault="00FD4489" w:rsidP="00B3098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Cs w:val="20"/>
        </w:rPr>
      </w:pPr>
      <w:r w:rsidRPr="00FD4489">
        <w:rPr>
          <w:rFonts w:ascii="Times New Roman" w:eastAsia="Times New Roman" w:hAnsi="Times New Roman" w:cs="Times New Roman"/>
          <w:szCs w:val="20"/>
        </w:rPr>
        <w:t xml:space="preserve">__________________________________ </w:t>
      </w:r>
    </w:p>
    <w:p w:rsidR="00FD4489" w:rsidRPr="00FD4489" w:rsidRDefault="00FD4489" w:rsidP="00B3098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4489" w:rsidRPr="00FD4489" w:rsidRDefault="00FD4489" w:rsidP="00B3098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Cs w:val="20"/>
        </w:rPr>
      </w:pPr>
      <w:r w:rsidRPr="00FD4489">
        <w:rPr>
          <w:rFonts w:ascii="Times New Roman" w:eastAsia="Times New Roman" w:hAnsi="Times New Roman" w:cs="Times New Roman"/>
          <w:szCs w:val="20"/>
        </w:rPr>
        <w:t>«</w:t>
      </w:r>
      <w:r w:rsidRPr="00FD4489">
        <w:rPr>
          <w:rFonts w:ascii="Times New Roman" w:eastAsia="Times New Roman" w:hAnsi="Times New Roman" w:cs="Times New Roman"/>
          <w:sz w:val="20"/>
          <w:szCs w:val="20"/>
        </w:rPr>
        <w:t>_____</w:t>
      </w:r>
      <w:r w:rsidRPr="00FD4489">
        <w:rPr>
          <w:rFonts w:ascii="Times New Roman" w:eastAsia="Times New Roman" w:hAnsi="Times New Roman" w:cs="Times New Roman"/>
          <w:szCs w:val="20"/>
        </w:rPr>
        <w:t xml:space="preserve">» </w:t>
      </w:r>
      <w:r w:rsidRPr="00FD4489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 w:rsidRPr="00FD4489">
        <w:rPr>
          <w:rFonts w:ascii="Times New Roman" w:eastAsia="Times New Roman" w:hAnsi="Times New Roman" w:cs="Times New Roman"/>
          <w:szCs w:val="20"/>
        </w:rPr>
        <w:t>20    г.</w:t>
      </w:r>
    </w:p>
    <w:p w:rsidR="00FD4489" w:rsidRPr="00FD4489" w:rsidRDefault="00FD4489" w:rsidP="00B3098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0D3A" w:rsidRDefault="00A50D3A" w:rsidP="00B30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FD4489" w:rsidRPr="00FD4489" w:rsidRDefault="00FD4489" w:rsidP="00B30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D4489">
        <w:rPr>
          <w:rFonts w:ascii="Times New Roman" w:eastAsia="Times New Roman" w:hAnsi="Times New Roman" w:cs="Times New Roman"/>
          <w:b/>
          <w:caps/>
          <w:sz w:val="24"/>
          <w:szCs w:val="24"/>
        </w:rPr>
        <w:t>экспертное заключение</w:t>
      </w:r>
    </w:p>
    <w:p w:rsidR="00FD4489" w:rsidRPr="00FD4489" w:rsidRDefault="00FD4489" w:rsidP="00B3098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Cs w:val="20"/>
        </w:rPr>
      </w:pPr>
    </w:p>
    <w:p w:rsidR="00FD4489" w:rsidRPr="00FD4489" w:rsidRDefault="00FD4489" w:rsidP="00B3098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FD4489">
        <w:rPr>
          <w:rFonts w:ascii="Times New Roman" w:eastAsia="Times New Roman" w:hAnsi="Times New Roman" w:cs="Times New Roman"/>
          <w:szCs w:val="20"/>
        </w:rPr>
        <w:t>о возможности опубликования материалов в печати</w:t>
      </w:r>
    </w:p>
    <w:p w:rsidR="00FD4489" w:rsidRPr="00FD4489" w:rsidRDefault="00FD4489" w:rsidP="00B3098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FD4489">
        <w:rPr>
          <w:rFonts w:ascii="Times New Roman" w:eastAsia="Times New Roman" w:hAnsi="Times New Roman" w:cs="Times New Roman"/>
          <w:szCs w:val="20"/>
        </w:rPr>
        <w:t>и других средствах массовой информации</w:t>
      </w:r>
    </w:p>
    <w:p w:rsidR="00FD4489" w:rsidRPr="00FD4489" w:rsidRDefault="00FD4489" w:rsidP="00FD4489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FD4489" w:rsidRPr="00FD4489" w:rsidRDefault="00FD4489" w:rsidP="00B3098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FD4489">
        <w:rPr>
          <w:rFonts w:ascii="Times New Roman" w:eastAsia="Times New Roman" w:hAnsi="Times New Roman" w:cs="Times New Roman"/>
          <w:szCs w:val="20"/>
        </w:rPr>
        <w:t>Экспертная комиссия</w:t>
      </w:r>
      <w:r>
        <w:rPr>
          <w:rFonts w:ascii="Times New Roman" w:eastAsia="Times New Roman" w:hAnsi="Times New Roman" w:cs="Times New Roman"/>
          <w:szCs w:val="20"/>
        </w:rPr>
        <w:t>_____</w:t>
      </w:r>
      <w:r w:rsidRPr="00FD4489">
        <w:rPr>
          <w:rFonts w:ascii="Times New Roman" w:eastAsia="Times New Roman" w:hAnsi="Times New Roman" w:cs="Times New Roman"/>
          <w:szCs w:val="20"/>
        </w:rPr>
        <w:t>(эксперт</w:t>
      </w:r>
      <w:r w:rsidR="00FB0A97">
        <w:rPr>
          <w:rFonts w:ascii="Times New Roman" w:eastAsia="Times New Roman" w:hAnsi="Times New Roman" w:cs="Times New Roman"/>
          <w:szCs w:val="20"/>
        </w:rPr>
        <w:t>ы</w:t>
      </w:r>
      <w:r w:rsidRPr="00FD4489">
        <w:rPr>
          <w:rFonts w:ascii="Times New Roman" w:eastAsia="Times New Roman" w:hAnsi="Times New Roman" w:cs="Times New Roman"/>
          <w:szCs w:val="20"/>
        </w:rPr>
        <w:t>)</w:t>
      </w:r>
      <w:r w:rsidRPr="00FD448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Pr="00FD4489"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:rsidR="00FD4489" w:rsidRPr="00FD4489" w:rsidRDefault="00FB0A97" w:rsidP="00B30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количество                                                  </w:t>
      </w:r>
      <w:r w:rsidR="00FD4489" w:rsidRPr="00FD4489"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ФИО членов комиссии, должность, </w:t>
      </w:r>
      <w:r w:rsidR="00FD4489" w:rsidRPr="00FD4489">
        <w:rPr>
          <w:rFonts w:ascii="Times New Roman" w:eastAsia="Times New Roman" w:hAnsi="Times New Roman" w:cs="Times New Roman"/>
          <w:sz w:val="16"/>
          <w:szCs w:val="16"/>
        </w:rPr>
        <w:t>наименование организации)</w:t>
      </w:r>
    </w:p>
    <w:p w:rsidR="00FD4489" w:rsidRDefault="00FD4489" w:rsidP="00B309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448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 w:rsidR="00B3098A"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Pr="00FD44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B0A97" w:rsidRPr="00FD4489" w:rsidRDefault="00FB0A97" w:rsidP="00B309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FD4489" w:rsidRPr="00FD4489" w:rsidRDefault="00FD4489" w:rsidP="00B3098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FD4489">
        <w:rPr>
          <w:rFonts w:ascii="Times New Roman" w:eastAsia="Times New Roman" w:hAnsi="Times New Roman" w:cs="Times New Roman"/>
          <w:szCs w:val="20"/>
        </w:rPr>
        <w:t xml:space="preserve">рассмотрев </w:t>
      </w:r>
      <w:r w:rsidRPr="00FD448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</w:t>
      </w:r>
      <w:r w:rsidRPr="00FD4489">
        <w:rPr>
          <w:rFonts w:ascii="Times New Roman" w:eastAsia="Times New Roman" w:hAnsi="Times New Roman" w:cs="Times New Roman"/>
          <w:szCs w:val="20"/>
        </w:rPr>
        <w:t>____</w:t>
      </w:r>
      <w:r w:rsidR="00B3098A">
        <w:rPr>
          <w:rFonts w:ascii="Times New Roman" w:eastAsia="Times New Roman" w:hAnsi="Times New Roman" w:cs="Times New Roman"/>
          <w:szCs w:val="20"/>
        </w:rPr>
        <w:t>________</w:t>
      </w:r>
      <w:r w:rsidRPr="00FD4489">
        <w:rPr>
          <w:rFonts w:ascii="Times New Roman" w:eastAsia="Times New Roman" w:hAnsi="Times New Roman" w:cs="Times New Roman"/>
          <w:szCs w:val="20"/>
        </w:rPr>
        <w:t>_</w:t>
      </w:r>
    </w:p>
    <w:p w:rsidR="00FD4489" w:rsidRPr="00FD4489" w:rsidRDefault="00FD4489" w:rsidP="00B30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D4489">
        <w:rPr>
          <w:rFonts w:ascii="Times New Roman" w:eastAsia="Times New Roman" w:hAnsi="Times New Roman" w:cs="Times New Roman"/>
          <w:sz w:val="16"/>
          <w:szCs w:val="16"/>
        </w:rPr>
        <w:t>(вид, название материалов)</w:t>
      </w:r>
    </w:p>
    <w:p w:rsidR="00FD4489" w:rsidRPr="00FD4489" w:rsidRDefault="00FD4489" w:rsidP="00B309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448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B06781">
        <w:rPr>
          <w:rFonts w:ascii="Times New Roman" w:eastAsia="Times New Roman" w:hAnsi="Times New Roman" w:cs="Times New Roman"/>
          <w:sz w:val="20"/>
          <w:szCs w:val="20"/>
        </w:rPr>
        <w:t>_____________,</w:t>
      </w:r>
    </w:p>
    <w:p w:rsidR="00FD4489" w:rsidRDefault="00FD4489" w:rsidP="00B30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D4489">
        <w:rPr>
          <w:rFonts w:ascii="Times New Roman" w:eastAsia="Times New Roman" w:hAnsi="Times New Roman" w:cs="Times New Roman"/>
          <w:sz w:val="16"/>
          <w:szCs w:val="16"/>
        </w:rPr>
        <w:t>(ФИО автора)</w:t>
      </w:r>
    </w:p>
    <w:p w:rsidR="00FD4489" w:rsidRPr="00B06781" w:rsidRDefault="00B06781" w:rsidP="002A3D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6781">
        <w:rPr>
          <w:rFonts w:ascii="Times New Roman" w:eastAsia="Times New Roman" w:hAnsi="Times New Roman" w:cs="Times New Roman"/>
        </w:rPr>
        <w:t>ознакомившись с Требованиями к содержанию и оформлению комплекта материалов научно-исследовательской работы Положения о проведении муниципальной выставки-конференции школьников «Юные исследователи – будущее Севера</w:t>
      </w:r>
      <w:r w:rsidR="00EB3CE9">
        <w:rPr>
          <w:rFonts w:ascii="Times New Roman" w:eastAsia="Times New Roman" w:hAnsi="Times New Roman" w:cs="Times New Roman"/>
        </w:rPr>
        <w:t xml:space="preserve"> -</w:t>
      </w:r>
      <w:r w:rsidRPr="00B06781">
        <w:rPr>
          <w:rFonts w:ascii="Times New Roman" w:eastAsia="Times New Roman" w:hAnsi="Times New Roman" w:cs="Times New Roman"/>
        </w:rPr>
        <w:t xml:space="preserve"> 202</w:t>
      </w:r>
      <w:r w:rsidR="009A1884">
        <w:rPr>
          <w:rFonts w:ascii="Times New Roman" w:eastAsia="Times New Roman" w:hAnsi="Times New Roman" w:cs="Times New Roman"/>
        </w:rPr>
        <w:t>4</w:t>
      </w:r>
      <w:r w:rsidRPr="00B06781">
        <w:rPr>
          <w:rFonts w:ascii="Times New Roman" w:eastAsia="Times New Roman" w:hAnsi="Times New Roman" w:cs="Times New Roman"/>
        </w:rPr>
        <w:t xml:space="preserve">» </w:t>
      </w:r>
      <w:r w:rsidR="00FD4489" w:rsidRPr="00B06781">
        <w:rPr>
          <w:rFonts w:ascii="Times New Roman" w:eastAsia="Times New Roman" w:hAnsi="Times New Roman" w:cs="Times New Roman"/>
        </w:rPr>
        <w:t xml:space="preserve">подтверждает, что в </w:t>
      </w:r>
      <w:r w:rsidR="002A3D95" w:rsidRPr="00B06781">
        <w:rPr>
          <w:rFonts w:ascii="Times New Roman" w:eastAsia="Times New Roman" w:hAnsi="Times New Roman" w:cs="Times New Roman"/>
        </w:rPr>
        <w:t xml:space="preserve">конкурсных </w:t>
      </w:r>
      <w:r w:rsidR="00FD4489" w:rsidRPr="00B06781">
        <w:rPr>
          <w:rFonts w:ascii="Times New Roman" w:eastAsia="Times New Roman" w:hAnsi="Times New Roman" w:cs="Times New Roman"/>
        </w:rPr>
        <w:t>материалах</w:t>
      </w:r>
      <w:r w:rsidR="002A3D95" w:rsidRPr="00B06781">
        <w:rPr>
          <w:rFonts w:ascii="Times New Roman" w:eastAsia="Times New Roman" w:hAnsi="Times New Roman" w:cs="Times New Roman"/>
        </w:rPr>
        <w:t xml:space="preserve"> </w:t>
      </w:r>
      <w:r w:rsidR="00C66B3B" w:rsidRPr="00B06781">
        <w:rPr>
          <w:rFonts w:ascii="Times New Roman" w:eastAsia="Times New Roman" w:hAnsi="Times New Roman" w:cs="Times New Roman"/>
        </w:rPr>
        <w:t xml:space="preserve">не </w:t>
      </w:r>
      <w:r w:rsidR="00FD4489" w:rsidRPr="00B06781">
        <w:rPr>
          <w:rFonts w:ascii="Times New Roman" w:eastAsia="Times New Roman" w:hAnsi="Times New Roman" w:cs="Times New Roman"/>
        </w:rPr>
        <w:t>содержатся сведения, подлежащие защите от разглашения</w:t>
      </w:r>
      <w:r w:rsidR="002A3D95" w:rsidRPr="00B06781">
        <w:rPr>
          <w:rFonts w:ascii="Times New Roman" w:eastAsia="Times New Roman" w:hAnsi="Times New Roman" w:cs="Times New Roman"/>
        </w:rPr>
        <w:t>.</w:t>
      </w:r>
    </w:p>
    <w:p w:rsidR="00884653" w:rsidRPr="00B06781" w:rsidRDefault="00884653" w:rsidP="00B3098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6781">
        <w:rPr>
          <w:rFonts w:ascii="Times New Roman" w:eastAsia="Times New Roman" w:hAnsi="Times New Roman" w:cs="Times New Roman"/>
        </w:rPr>
        <w:t>Автор статьи</w:t>
      </w:r>
      <w:r w:rsidR="002A3D95" w:rsidRPr="00B06781">
        <w:rPr>
          <w:rFonts w:ascii="Times New Roman" w:eastAsia="Times New Roman" w:hAnsi="Times New Roman" w:cs="Times New Roman"/>
        </w:rPr>
        <w:t xml:space="preserve"> </w:t>
      </w:r>
      <w:r w:rsidRPr="00B06781">
        <w:rPr>
          <w:rFonts w:ascii="Times New Roman" w:eastAsia="Times New Roman" w:hAnsi="Times New Roman" w:cs="Times New Roman"/>
        </w:rPr>
        <w:t xml:space="preserve">не нарушил </w:t>
      </w:r>
      <w:r w:rsidRPr="002A7A09">
        <w:rPr>
          <w:rFonts w:ascii="Times New Roman" w:eastAsia="Times New Roman" w:hAnsi="Times New Roman" w:cs="Times New Roman"/>
        </w:rPr>
        <w:t xml:space="preserve">интеллектуальные </w:t>
      </w:r>
      <w:r w:rsidRPr="00B06781">
        <w:rPr>
          <w:rFonts w:ascii="Times New Roman" w:eastAsia="Times New Roman" w:hAnsi="Times New Roman" w:cs="Times New Roman"/>
        </w:rPr>
        <w:t>права</w:t>
      </w:r>
      <w:r w:rsidRPr="002A7A09">
        <w:rPr>
          <w:rFonts w:ascii="Times New Roman" w:eastAsia="Times New Roman" w:hAnsi="Times New Roman" w:cs="Times New Roman"/>
        </w:rPr>
        <w:t xml:space="preserve"> на </w:t>
      </w:r>
      <w:r w:rsidR="00563F48" w:rsidRPr="00B06781">
        <w:rPr>
          <w:rFonts w:ascii="Times New Roman" w:eastAsia="Times New Roman" w:hAnsi="Times New Roman" w:cs="Times New Roman"/>
        </w:rPr>
        <w:t xml:space="preserve">изобретения, </w:t>
      </w:r>
      <w:r w:rsidRPr="002A7A09">
        <w:rPr>
          <w:rFonts w:ascii="Times New Roman" w:eastAsia="Times New Roman" w:hAnsi="Times New Roman" w:cs="Times New Roman"/>
        </w:rPr>
        <w:t>произведения науки, литературы и искусства</w:t>
      </w:r>
      <w:r w:rsidRPr="00B06781">
        <w:rPr>
          <w:rFonts w:ascii="Times New Roman" w:eastAsia="Times New Roman" w:hAnsi="Times New Roman" w:cs="Times New Roman"/>
        </w:rPr>
        <w:t xml:space="preserve">, которые </w:t>
      </w:r>
      <w:r w:rsidRPr="002A7A09">
        <w:rPr>
          <w:rFonts w:ascii="Times New Roman" w:eastAsia="Times New Roman" w:hAnsi="Times New Roman" w:cs="Times New Roman"/>
        </w:rPr>
        <w:t>являются авторскими правами</w:t>
      </w:r>
      <w:r w:rsidR="002A3D95" w:rsidRPr="00B06781">
        <w:rPr>
          <w:rFonts w:ascii="Times New Roman" w:eastAsia="Times New Roman" w:hAnsi="Times New Roman" w:cs="Times New Roman"/>
        </w:rPr>
        <w:t>. Большая часть содержания статьи (не менее 75%) ________________________</w:t>
      </w:r>
      <w:r w:rsidR="00B06781">
        <w:rPr>
          <w:rFonts w:ascii="Times New Roman" w:eastAsia="Times New Roman" w:hAnsi="Times New Roman" w:cs="Times New Roman"/>
        </w:rPr>
        <w:t>_</w:t>
      </w:r>
      <w:r w:rsidR="002A3D95" w:rsidRPr="00B06781">
        <w:rPr>
          <w:rFonts w:ascii="Times New Roman" w:eastAsia="Times New Roman" w:hAnsi="Times New Roman" w:cs="Times New Roman"/>
        </w:rPr>
        <w:t>посвящена результатам, полученным автором.</w:t>
      </w:r>
    </w:p>
    <w:p w:rsidR="002A3D95" w:rsidRDefault="002A3D95" w:rsidP="00B3098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</w:t>
      </w:r>
      <w:r w:rsidR="00B0678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D4489">
        <w:rPr>
          <w:rFonts w:ascii="Times New Roman" w:eastAsia="Times New Roman" w:hAnsi="Times New Roman" w:cs="Times New Roman"/>
          <w:sz w:val="16"/>
          <w:szCs w:val="16"/>
        </w:rPr>
        <w:t>(ФИО автора)</w:t>
      </w:r>
    </w:p>
    <w:p w:rsidR="00B06781" w:rsidRDefault="00B06781" w:rsidP="00B3098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Cs w:val="20"/>
        </w:rPr>
      </w:pPr>
    </w:p>
    <w:p w:rsidR="00FD4489" w:rsidRPr="00FD4489" w:rsidRDefault="00FD4489" w:rsidP="00B3098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FD4489">
        <w:rPr>
          <w:rFonts w:ascii="Times New Roman" w:eastAsia="Times New Roman" w:hAnsi="Times New Roman" w:cs="Times New Roman"/>
          <w:caps/>
          <w:szCs w:val="20"/>
        </w:rPr>
        <w:t>Заключение</w:t>
      </w:r>
      <w:r w:rsidRPr="00FD4489">
        <w:rPr>
          <w:rFonts w:ascii="Times New Roman" w:eastAsia="Times New Roman" w:hAnsi="Times New Roman" w:cs="Times New Roman"/>
          <w:szCs w:val="20"/>
        </w:rPr>
        <w:t xml:space="preserve"> </w:t>
      </w:r>
    </w:p>
    <w:p w:rsidR="00563F48" w:rsidRDefault="00884653" w:rsidP="00563F48">
      <w:pPr>
        <w:spacing w:after="0"/>
        <w:jc w:val="both"/>
        <w:rPr>
          <w:rFonts w:ascii="Times New Roman" w:eastAsia="Times New Roman" w:hAnsi="Times New Roman" w:cs="Times New Roman"/>
          <w:szCs w:val="20"/>
        </w:rPr>
      </w:pPr>
      <w:r w:rsidRPr="002A3D95">
        <w:rPr>
          <w:rFonts w:ascii="Times New Roman" w:eastAsia="Times New Roman" w:hAnsi="Times New Roman" w:cs="Times New Roman"/>
          <w:szCs w:val="20"/>
        </w:rPr>
        <w:t xml:space="preserve">Конкурсные материалы соответствуют </w:t>
      </w:r>
      <w:r w:rsidR="002A3D95">
        <w:rPr>
          <w:rFonts w:ascii="Times New Roman" w:eastAsia="Times New Roman" w:hAnsi="Times New Roman" w:cs="Times New Roman"/>
          <w:szCs w:val="20"/>
        </w:rPr>
        <w:t>Т</w:t>
      </w:r>
      <w:r w:rsidRPr="002A3D95">
        <w:rPr>
          <w:rFonts w:ascii="Times New Roman" w:eastAsia="Times New Roman" w:hAnsi="Times New Roman" w:cs="Times New Roman"/>
          <w:szCs w:val="20"/>
        </w:rPr>
        <w:t>ребованиям к содержанию и оформлению комплекта материалов научно-исследовательской работы Положения о проведении муниципальной выставки-конференции школьников «Юные исследователи – будущее Севера</w:t>
      </w:r>
      <w:r w:rsidR="00EB3CE9">
        <w:rPr>
          <w:rFonts w:ascii="Times New Roman" w:eastAsia="Times New Roman" w:hAnsi="Times New Roman" w:cs="Times New Roman"/>
          <w:szCs w:val="20"/>
        </w:rPr>
        <w:t xml:space="preserve"> -</w:t>
      </w:r>
      <w:r w:rsidR="002A3D95">
        <w:rPr>
          <w:rFonts w:ascii="Times New Roman" w:eastAsia="Times New Roman" w:hAnsi="Times New Roman" w:cs="Times New Roman"/>
          <w:szCs w:val="20"/>
        </w:rPr>
        <w:t xml:space="preserve"> 202</w:t>
      </w:r>
      <w:r w:rsidR="009A1884">
        <w:rPr>
          <w:rFonts w:ascii="Times New Roman" w:eastAsia="Times New Roman" w:hAnsi="Times New Roman" w:cs="Times New Roman"/>
          <w:szCs w:val="20"/>
        </w:rPr>
        <w:t>4</w:t>
      </w:r>
      <w:r w:rsidRPr="002A3D95">
        <w:rPr>
          <w:rFonts w:ascii="Times New Roman" w:eastAsia="Times New Roman" w:hAnsi="Times New Roman" w:cs="Times New Roman"/>
          <w:szCs w:val="20"/>
        </w:rPr>
        <w:t>»</w:t>
      </w:r>
      <w:r w:rsidR="002A3D95">
        <w:rPr>
          <w:rFonts w:ascii="Times New Roman" w:eastAsia="Times New Roman" w:hAnsi="Times New Roman" w:cs="Times New Roman"/>
          <w:szCs w:val="20"/>
        </w:rPr>
        <w:t>.</w:t>
      </w:r>
      <w:r w:rsidRPr="002A3D95">
        <w:rPr>
          <w:rFonts w:ascii="Times New Roman" w:eastAsia="Times New Roman" w:hAnsi="Times New Roman" w:cs="Times New Roman"/>
          <w:szCs w:val="20"/>
        </w:rPr>
        <w:t xml:space="preserve">  </w:t>
      </w:r>
    </w:p>
    <w:p w:rsidR="00563F48" w:rsidRDefault="002A3D95" w:rsidP="00563F48">
      <w:pPr>
        <w:spacing w:after="0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Конкурсные материалы представлены аннотацией, </w:t>
      </w:r>
      <w:r w:rsidR="00563F48">
        <w:rPr>
          <w:rFonts w:ascii="Times New Roman" w:eastAsia="Times New Roman" w:hAnsi="Times New Roman" w:cs="Times New Roman"/>
          <w:szCs w:val="20"/>
        </w:rPr>
        <w:t xml:space="preserve">титульным листом статьи, </w:t>
      </w:r>
      <w:r>
        <w:rPr>
          <w:rFonts w:ascii="Times New Roman" w:eastAsia="Times New Roman" w:hAnsi="Times New Roman" w:cs="Times New Roman"/>
          <w:szCs w:val="20"/>
        </w:rPr>
        <w:t xml:space="preserve">статьёй, </w:t>
      </w:r>
      <w:r w:rsidR="00563F48">
        <w:rPr>
          <w:rFonts w:ascii="Times New Roman" w:eastAsia="Times New Roman" w:hAnsi="Times New Roman" w:cs="Times New Roman"/>
          <w:szCs w:val="20"/>
        </w:rPr>
        <w:t xml:space="preserve">планом исследований, дневником регистрации данных, сопровождающими материалами. </w:t>
      </w:r>
    </w:p>
    <w:p w:rsidR="00B06781" w:rsidRDefault="00563F48" w:rsidP="00B06781">
      <w:pPr>
        <w:spacing w:after="0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С</w:t>
      </w:r>
      <w:r w:rsidR="00C66B3B" w:rsidRPr="002A3D95">
        <w:rPr>
          <w:rFonts w:ascii="Times New Roman" w:eastAsia="Times New Roman" w:hAnsi="Times New Roman" w:cs="Times New Roman"/>
          <w:szCs w:val="20"/>
        </w:rPr>
        <w:t>татья</w:t>
      </w:r>
      <w:r w:rsidR="00C66B3B" w:rsidRPr="00C66B3B">
        <w:rPr>
          <w:rFonts w:ascii="Times New Roman" w:eastAsia="Times New Roman" w:hAnsi="Times New Roman" w:cs="Times New Roman"/>
          <w:szCs w:val="20"/>
        </w:rPr>
        <w:t xml:space="preserve"> содержит </w:t>
      </w:r>
      <w:r w:rsidR="00B06781">
        <w:rPr>
          <w:rFonts w:ascii="Times New Roman" w:eastAsia="Times New Roman" w:hAnsi="Times New Roman" w:cs="Times New Roman"/>
          <w:szCs w:val="20"/>
        </w:rPr>
        <w:t xml:space="preserve">аннотацию и ключевые слова, </w:t>
      </w:r>
      <w:r w:rsidR="00C66B3B" w:rsidRPr="00C66B3B">
        <w:rPr>
          <w:rFonts w:ascii="Times New Roman" w:eastAsia="Times New Roman" w:hAnsi="Times New Roman" w:cs="Times New Roman"/>
          <w:szCs w:val="20"/>
        </w:rPr>
        <w:t>введени</w:t>
      </w:r>
      <w:r>
        <w:rPr>
          <w:rFonts w:ascii="Times New Roman" w:eastAsia="Times New Roman" w:hAnsi="Times New Roman" w:cs="Times New Roman"/>
          <w:szCs w:val="20"/>
        </w:rPr>
        <w:t>е</w:t>
      </w:r>
      <w:r w:rsidR="00C66B3B" w:rsidRPr="00C66B3B">
        <w:rPr>
          <w:rFonts w:ascii="Times New Roman" w:eastAsia="Times New Roman" w:hAnsi="Times New Roman" w:cs="Times New Roman"/>
          <w:szCs w:val="20"/>
        </w:rPr>
        <w:t>, основн</w:t>
      </w:r>
      <w:r>
        <w:rPr>
          <w:rFonts w:ascii="Times New Roman" w:eastAsia="Times New Roman" w:hAnsi="Times New Roman" w:cs="Times New Roman"/>
          <w:szCs w:val="20"/>
        </w:rPr>
        <w:t>ую</w:t>
      </w:r>
      <w:r w:rsidR="00C66B3B" w:rsidRPr="00C66B3B">
        <w:rPr>
          <w:rFonts w:ascii="Times New Roman" w:eastAsia="Times New Roman" w:hAnsi="Times New Roman" w:cs="Times New Roman"/>
          <w:szCs w:val="20"/>
        </w:rPr>
        <w:t xml:space="preserve"> част</w:t>
      </w:r>
      <w:r>
        <w:rPr>
          <w:rFonts w:ascii="Times New Roman" w:eastAsia="Times New Roman" w:hAnsi="Times New Roman" w:cs="Times New Roman"/>
          <w:szCs w:val="20"/>
        </w:rPr>
        <w:t>ь</w:t>
      </w:r>
      <w:r w:rsidR="00C66B3B" w:rsidRPr="00C66B3B">
        <w:rPr>
          <w:rFonts w:ascii="Times New Roman" w:eastAsia="Times New Roman" w:hAnsi="Times New Roman" w:cs="Times New Roman"/>
          <w:szCs w:val="20"/>
        </w:rPr>
        <w:t>, заключени</w:t>
      </w:r>
      <w:r>
        <w:rPr>
          <w:rFonts w:ascii="Times New Roman" w:eastAsia="Times New Roman" w:hAnsi="Times New Roman" w:cs="Times New Roman"/>
          <w:szCs w:val="20"/>
        </w:rPr>
        <w:t>е</w:t>
      </w:r>
      <w:r w:rsidR="00C66B3B" w:rsidRPr="00C66B3B">
        <w:rPr>
          <w:rFonts w:ascii="Times New Roman" w:eastAsia="Times New Roman" w:hAnsi="Times New Roman" w:cs="Times New Roman"/>
          <w:szCs w:val="20"/>
        </w:rPr>
        <w:t>, спис</w:t>
      </w:r>
      <w:r>
        <w:rPr>
          <w:rFonts w:ascii="Times New Roman" w:eastAsia="Times New Roman" w:hAnsi="Times New Roman" w:cs="Times New Roman"/>
          <w:szCs w:val="20"/>
        </w:rPr>
        <w:t>о</w:t>
      </w:r>
      <w:r w:rsidR="00C66B3B" w:rsidRPr="00C66B3B">
        <w:rPr>
          <w:rFonts w:ascii="Times New Roman" w:eastAsia="Times New Roman" w:hAnsi="Times New Roman" w:cs="Times New Roman"/>
          <w:szCs w:val="20"/>
        </w:rPr>
        <w:t xml:space="preserve">к литературы, приложения. </w:t>
      </w:r>
    </w:p>
    <w:p w:rsidR="00FD4489" w:rsidRDefault="00B06781" w:rsidP="00B06781">
      <w:pPr>
        <w:spacing w:after="0"/>
        <w:jc w:val="both"/>
        <w:rPr>
          <w:rFonts w:ascii="Times New Roman" w:eastAsia="Times New Roman" w:hAnsi="Times New Roman" w:cs="Times New Roman"/>
          <w:szCs w:val="20"/>
        </w:rPr>
      </w:pPr>
      <w:r w:rsidRPr="00B06781">
        <w:rPr>
          <w:rFonts w:ascii="Times New Roman" w:eastAsia="Times New Roman" w:hAnsi="Times New Roman" w:cs="Times New Roman"/>
          <w:szCs w:val="20"/>
        </w:rPr>
        <w:t>Статья содерж</w:t>
      </w:r>
      <w:r>
        <w:rPr>
          <w:rFonts w:ascii="Times New Roman" w:eastAsia="Times New Roman" w:hAnsi="Times New Roman" w:cs="Times New Roman"/>
          <w:szCs w:val="20"/>
        </w:rPr>
        <w:t>ит</w:t>
      </w:r>
      <w:r w:rsidRPr="00B06781">
        <w:rPr>
          <w:rFonts w:ascii="Times New Roman" w:eastAsia="Times New Roman" w:hAnsi="Times New Roman" w:cs="Times New Roman"/>
          <w:szCs w:val="20"/>
        </w:rPr>
        <w:t xml:space="preserve"> не менее восьми ссылок, включая не менее пяти ссылок на научные источники – публикации в научных журналах и сборниках, монографии, книги, диссертации. Список литературы составле</w:t>
      </w:r>
      <w:r>
        <w:rPr>
          <w:rFonts w:ascii="Times New Roman" w:eastAsia="Times New Roman" w:hAnsi="Times New Roman" w:cs="Times New Roman"/>
          <w:szCs w:val="20"/>
        </w:rPr>
        <w:t>н</w:t>
      </w:r>
      <w:r w:rsidRPr="00B06781">
        <w:rPr>
          <w:rFonts w:ascii="Times New Roman" w:eastAsia="Times New Roman" w:hAnsi="Times New Roman" w:cs="Times New Roman"/>
          <w:szCs w:val="20"/>
        </w:rPr>
        <w:t xml:space="preserve"> в порядке упоминания в тексте статьи.</w:t>
      </w:r>
    </w:p>
    <w:p w:rsidR="00597B68" w:rsidRDefault="008E07A4" w:rsidP="00B06781">
      <w:pPr>
        <w:spacing w:after="0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Содержание к</w:t>
      </w:r>
      <w:r w:rsidR="00597B68">
        <w:rPr>
          <w:rFonts w:ascii="Times New Roman" w:eastAsia="Times New Roman" w:hAnsi="Times New Roman" w:cs="Times New Roman"/>
          <w:szCs w:val="20"/>
        </w:rPr>
        <w:t>онкурсны</w:t>
      </w:r>
      <w:r>
        <w:rPr>
          <w:rFonts w:ascii="Times New Roman" w:eastAsia="Times New Roman" w:hAnsi="Times New Roman" w:cs="Times New Roman"/>
          <w:szCs w:val="20"/>
        </w:rPr>
        <w:t>х</w:t>
      </w:r>
      <w:r w:rsidR="00597B68">
        <w:rPr>
          <w:rFonts w:ascii="Times New Roman" w:eastAsia="Times New Roman" w:hAnsi="Times New Roman" w:cs="Times New Roman"/>
          <w:szCs w:val="20"/>
        </w:rPr>
        <w:t xml:space="preserve"> материал</w:t>
      </w:r>
      <w:r>
        <w:rPr>
          <w:rFonts w:ascii="Times New Roman" w:eastAsia="Times New Roman" w:hAnsi="Times New Roman" w:cs="Times New Roman"/>
          <w:szCs w:val="20"/>
        </w:rPr>
        <w:t>ов в печатном и электронном видах совпадают.</w:t>
      </w:r>
    </w:p>
    <w:p w:rsidR="00B06781" w:rsidRPr="00FD4489" w:rsidRDefault="00B06781" w:rsidP="00B0678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D4489" w:rsidRPr="00FD4489" w:rsidRDefault="00FD4489" w:rsidP="00B3098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FD4489">
        <w:rPr>
          <w:rFonts w:ascii="Times New Roman" w:eastAsia="Times New Roman" w:hAnsi="Times New Roman" w:cs="Times New Roman"/>
          <w:szCs w:val="20"/>
        </w:rPr>
        <w:t>Председатель комиссии (эксперт) _</w:t>
      </w:r>
      <w:r w:rsidRPr="00FD4489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FD4489" w:rsidRPr="00FD4489" w:rsidRDefault="00FD4489" w:rsidP="00B30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D4489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:rsidR="00FD4489" w:rsidRPr="00FD4489" w:rsidRDefault="00FD4489" w:rsidP="00B309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448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</w:p>
    <w:p w:rsidR="006C47F6" w:rsidRDefault="00FD4489" w:rsidP="0075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D4489">
        <w:rPr>
          <w:rFonts w:ascii="Times New Roman" w:eastAsia="Times New Roman" w:hAnsi="Times New Roman" w:cs="Times New Roman"/>
          <w:sz w:val="16"/>
          <w:szCs w:val="16"/>
        </w:rPr>
        <w:t>(ФИО, должность)</w:t>
      </w:r>
    </w:p>
    <w:p w:rsidR="00CA2D0B" w:rsidRDefault="00CA2D0B" w:rsidP="007561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A2D0B" w:rsidRDefault="00CA2D0B" w:rsidP="002D74E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2" w:name="_GoBack"/>
      <w:bookmarkEnd w:id="2"/>
    </w:p>
    <w:sectPr w:rsidR="00CA2D0B" w:rsidSect="00C0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596"/>
    <w:multiLevelType w:val="hybridMultilevel"/>
    <w:tmpl w:val="F08CE4B2"/>
    <w:lvl w:ilvl="0" w:tplc="45949D9C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6CF5F28"/>
    <w:multiLevelType w:val="hybridMultilevel"/>
    <w:tmpl w:val="B1A0BA3C"/>
    <w:lvl w:ilvl="0" w:tplc="E8C6A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81F09"/>
    <w:multiLevelType w:val="multilevel"/>
    <w:tmpl w:val="AC607A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3B7B0D"/>
    <w:multiLevelType w:val="multilevel"/>
    <w:tmpl w:val="9E1E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B734953"/>
    <w:multiLevelType w:val="multilevel"/>
    <w:tmpl w:val="54CC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93188D"/>
    <w:multiLevelType w:val="hybridMultilevel"/>
    <w:tmpl w:val="094E3FAC"/>
    <w:lvl w:ilvl="0" w:tplc="E8C6A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80815"/>
    <w:multiLevelType w:val="hybridMultilevel"/>
    <w:tmpl w:val="8BD8849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D4D3D4D"/>
    <w:multiLevelType w:val="hybridMultilevel"/>
    <w:tmpl w:val="F5AE9EF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F7E4F7E"/>
    <w:multiLevelType w:val="hybridMultilevel"/>
    <w:tmpl w:val="29947BC8"/>
    <w:lvl w:ilvl="0" w:tplc="BC56E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73CCB"/>
    <w:multiLevelType w:val="hybridMultilevel"/>
    <w:tmpl w:val="E5EE9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65432"/>
    <w:multiLevelType w:val="hybridMultilevel"/>
    <w:tmpl w:val="922C11B6"/>
    <w:lvl w:ilvl="0" w:tplc="E8C6A8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3B6184"/>
    <w:multiLevelType w:val="hybridMultilevel"/>
    <w:tmpl w:val="EB7CA146"/>
    <w:lvl w:ilvl="0" w:tplc="F224D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64C0B"/>
    <w:multiLevelType w:val="hybridMultilevel"/>
    <w:tmpl w:val="26E0ABC6"/>
    <w:lvl w:ilvl="0" w:tplc="C75C95F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2295E"/>
    <w:multiLevelType w:val="hybridMultilevel"/>
    <w:tmpl w:val="8FA64B6C"/>
    <w:lvl w:ilvl="0" w:tplc="C75C95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449BB"/>
    <w:multiLevelType w:val="multilevel"/>
    <w:tmpl w:val="700CD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4BF138C"/>
    <w:multiLevelType w:val="hybridMultilevel"/>
    <w:tmpl w:val="21925846"/>
    <w:lvl w:ilvl="0" w:tplc="D88281B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145F3"/>
    <w:multiLevelType w:val="hybridMultilevel"/>
    <w:tmpl w:val="3B7671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C6347C9"/>
    <w:multiLevelType w:val="multilevel"/>
    <w:tmpl w:val="3644378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E5549A5"/>
    <w:multiLevelType w:val="hybridMultilevel"/>
    <w:tmpl w:val="EBF6F254"/>
    <w:lvl w:ilvl="0" w:tplc="3754E722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53A0774B"/>
    <w:multiLevelType w:val="hybridMultilevel"/>
    <w:tmpl w:val="7C066D5E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573B2BAC"/>
    <w:multiLevelType w:val="multilevel"/>
    <w:tmpl w:val="6CC088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846954"/>
    <w:multiLevelType w:val="hybridMultilevel"/>
    <w:tmpl w:val="024A1E54"/>
    <w:lvl w:ilvl="0" w:tplc="A9C8EC26">
      <w:start w:val="1"/>
      <w:numFmt w:val="bullet"/>
      <w:lvlText w:val="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05F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E454BCA"/>
    <w:multiLevelType w:val="hybridMultilevel"/>
    <w:tmpl w:val="3EF80570"/>
    <w:lvl w:ilvl="0" w:tplc="F224DB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F0A2B"/>
    <w:multiLevelType w:val="hybridMultilevel"/>
    <w:tmpl w:val="896802B0"/>
    <w:lvl w:ilvl="0" w:tplc="3754E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361B9E"/>
    <w:multiLevelType w:val="hybridMultilevel"/>
    <w:tmpl w:val="246C8F16"/>
    <w:lvl w:ilvl="0" w:tplc="F224DB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F78E1"/>
    <w:multiLevelType w:val="multilevel"/>
    <w:tmpl w:val="3644378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CB76B36"/>
    <w:multiLevelType w:val="hybridMultilevel"/>
    <w:tmpl w:val="9A5C2CFE"/>
    <w:lvl w:ilvl="0" w:tplc="E8C6A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6622D"/>
    <w:multiLevelType w:val="hybridMultilevel"/>
    <w:tmpl w:val="422262DC"/>
    <w:lvl w:ilvl="0" w:tplc="E8C6A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C57AE3"/>
    <w:multiLevelType w:val="hybridMultilevel"/>
    <w:tmpl w:val="65AE40FA"/>
    <w:lvl w:ilvl="0" w:tplc="E8C6A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A58E3"/>
    <w:multiLevelType w:val="hybridMultilevel"/>
    <w:tmpl w:val="4C48C612"/>
    <w:lvl w:ilvl="0" w:tplc="3754E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right"/>
      </w:lvl>
    </w:lvlOverride>
  </w:num>
  <w:num w:numId="2">
    <w:abstractNumId w:val="19"/>
  </w:num>
  <w:num w:numId="3">
    <w:abstractNumId w:val="17"/>
  </w:num>
  <w:num w:numId="4">
    <w:abstractNumId w:val="21"/>
  </w:num>
  <w:num w:numId="5">
    <w:abstractNumId w:val="16"/>
  </w:num>
  <w:num w:numId="6">
    <w:abstractNumId w:val="10"/>
  </w:num>
  <w:num w:numId="7">
    <w:abstractNumId w:val="23"/>
  </w:num>
  <w:num w:numId="8">
    <w:abstractNumId w:val="1"/>
  </w:num>
  <w:num w:numId="9">
    <w:abstractNumId w:val="28"/>
  </w:num>
  <w:num w:numId="10">
    <w:abstractNumId w:val="5"/>
  </w:num>
  <w:num w:numId="11">
    <w:abstractNumId w:val="29"/>
  </w:num>
  <w:num w:numId="12">
    <w:abstractNumId w:val="27"/>
  </w:num>
  <w:num w:numId="13">
    <w:abstractNumId w:val="11"/>
  </w:num>
  <w:num w:numId="14">
    <w:abstractNumId w:val="0"/>
  </w:num>
  <w:num w:numId="15">
    <w:abstractNumId w:val="26"/>
  </w:num>
  <w:num w:numId="16">
    <w:abstractNumId w:val="8"/>
  </w:num>
  <w:num w:numId="17">
    <w:abstractNumId w:val="30"/>
  </w:num>
  <w:num w:numId="18">
    <w:abstractNumId w:val="24"/>
  </w:num>
  <w:num w:numId="19">
    <w:abstractNumId w:val="18"/>
  </w:num>
  <w:num w:numId="20">
    <w:abstractNumId w:val="7"/>
  </w:num>
  <w:num w:numId="21">
    <w:abstractNumId w:val="6"/>
  </w:num>
  <w:num w:numId="22">
    <w:abstractNumId w:val="13"/>
  </w:num>
  <w:num w:numId="23">
    <w:abstractNumId w:val="25"/>
  </w:num>
  <w:num w:numId="24">
    <w:abstractNumId w:val="12"/>
  </w:num>
  <w:num w:numId="25">
    <w:abstractNumId w:val="22"/>
  </w:num>
  <w:num w:numId="26">
    <w:abstractNumId w:val="4"/>
  </w:num>
  <w:num w:numId="27">
    <w:abstractNumId w:val="3"/>
  </w:num>
  <w:num w:numId="28">
    <w:abstractNumId w:val="14"/>
  </w:num>
  <w:num w:numId="29">
    <w:abstractNumId w:val="15"/>
  </w:num>
  <w:num w:numId="30">
    <w:abstractNumId w:val="9"/>
  </w:num>
  <w:num w:numId="31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0D"/>
    <w:rsid w:val="000012EA"/>
    <w:rsid w:val="0001244A"/>
    <w:rsid w:val="000125DA"/>
    <w:rsid w:val="00032FC4"/>
    <w:rsid w:val="00036547"/>
    <w:rsid w:val="000419FF"/>
    <w:rsid w:val="00042FBA"/>
    <w:rsid w:val="00046FD0"/>
    <w:rsid w:val="000660A3"/>
    <w:rsid w:val="0006710D"/>
    <w:rsid w:val="00071639"/>
    <w:rsid w:val="00075B31"/>
    <w:rsid w:val="00082FA3"/>
    <w:rsid w:val="0008408B"/>
    <w:rsid w:val="00084EBA"/>
    <w:rsid w:val="0009469E"/>
    <w:rsid w:val="00094E2A"/>
    <w:rsid w:val="000B3A5A"/>
    <w:rsid w:val="000D1864"/>
    <w:rsid w:val="000E5ED1"/>
    <w:rsid w:val="000E78F2"/>
    <w:rsid w:val="000F09CD"/>
    <w:rsid w:val="000F13EB"/>
    <w:rsid w:val="000F5994"/>
    <w:rsid w:val="000F7BF7"/>
    <w:rsid w:val="001041D8"/>
    <w:rsid w:val="001044AB"/>
    <w:rsid w:val="001074BF"/>
    <w:rsid w:val="00114435"/>
    <w:rsid w:val="0012188C"/>
    <w:rsid w:val="00124980"/>
    <w:rsid w:val="00134705"/>
    <w:rsid w:val="00140EC8"/>
    <w:rsid w:val="00145CE4"/>
    <w:rsid w:val="00161678"/>
    <w:rsid w:val="0016539C"/>
    <w:rsid w:val="00166085"/>
    <w:rsid w:val="00175A1B"/>
    <w:rsid w:val="00181016"/>
    <w:rsid w:val="001811E5"/>
    <w:rsid w:val="001842A1"/>
    <w:rsid w:val="001842DE"/>
    <w:rsid w:val="00194010"/>
    <w:rsid w:val="00196278"/>
    <w:rsid w:val="001979DF"/>
    <w:rsid w:val="001A0A93"/>
    <w:rsid w:val="001A313F"/>
    <w:rsid w:val="001A6185"/>
    <w:rsid w:val="001D3DC5"/>
    <w:rsid w:val="001F13C1"/>
    <w:rsid w:val="001F254B"/>
    <w:rsid w:val="001F313B"/>
    <w:rsid w:val="001F70AB"/>
    <w:rsid w:val="00202FA8"/>
    <w:rsid w:val="0021606C"/>
    <w:rsid w:val="00235696"/>
    <w:rsid w:val="00243762"/>
    <w:rsid w:val="002512F1"/>
    <w:rsid w:val="00261458"/>
    <w:rsid w:val="002624E8"/>
    <w:rsid w:val="00263986"/>
    <w:rsid w:val="00273A85"/>
    <w:rsid w:val="00282803"/>
    <w:rsid w:val="002828AD"/>
    <w:rsid w:val="002834EA"/>
    <w:rsid w:val="00287941"/>
    <w:rsid w:val="0029005E"/>
    <w:rsid w:val="002A3D95"/>
    <w:rsid w:val="002B2C25"/>
    <w:rsid w:val="002B33B9"/>
    <w:rsid w:val="002B647A"/>
    <w:rsid w:val="002C2F83"/>
    <w:rsid w:val="002C49A6"/>
    <w:rsid w:val="002D4710"/>
    <w:rsid w:val="002D74E4"/>
    <w:rsid w:val="002D7675"/>
    <w:rsid w:val="002D7BB0"/>
    <w:rsid w:val="002E2D29"/>
    <w:rsid w:val="003065D6"/>
    <w:rsid w:val="00310619"/>
    <w:rsid w:val="0032122A"/>
    <w:rsid w:val="003213D7"/>
    <w:rsid w:val="0032433F"/>
    <w:rsid w:val="0032608E"/>
    <w:rsid w:val="003301FE"/>
    <w:rsid w:val="00340F12"/>
    <w:rsid w:val="0035047C"/>
    <w:rsid w:val="00351148"/>
    <w:rsid w:val="0035558E"/>
    <w:rsid w:val="00372B75"/>
    <w:rsid w:val="00386700"/>
    <w:rsid w:val="00386809"/>
    <w:rsid w:val="00392A4B"/>
    <w:rsid w:val="003B69D4"/>
    <w:rsid w:val="003C0053"/>
    <w:rsid w:val="003D052B"/>
    <w:rsid w:val="0040164C"/>
    <w:rsid w:val="004030FF"/>
    <w:rsid w:val="0041323C"/>
    <w:rsid w:val="0041525A"/>
    <w:rsid w:val="00421EC3"/>
    <w:rsid w:val="00422414"/>
    <w:rsid w:val="0042534B"/>
    <w:rsid w:val="004500AA"/>
    <w:rsid w:val="00450987"/>
    <w:rsid w:val="0046112F"/>
    <w:rsid w:val="00470013"/>
    <w:rsid w:val="0047785C"/>
    <w:rsid w:val="0049743E"/>
    <w:rsid w:val="004A3AB5"/>
    <w:rsid w:val="004A4156"/>
    <w:rsid w:val="004A5212"/>
    <w:rsid w:val="004B0DBD"/>
    <w:rsid w:val="004C1224"/>
    <w:rsid w:val="004D64D9"/>
    <w:rsid w:val="004E49F6"/>
    <w:rsid w:val="004F1D89"/>
    <w:rsid w:val="004F6E28"/>
    <w:rsid w:val="005030C2"/>
    <w:rsid w:val="0050466C"/>
    <w:rsid w:val="00511248"/>
    <w:rsid w:val="00511919"/>
    <w:rsid w:val="0053192B"/>
    <w:rsid w:val="005412B4"/>
    <w:rsid w:val="0054440B"/>
    <w:rsid w:val="0055350B"/>
    <w:rsid w:val="00563F48"/>
    <w:rsid w:val="00570F1D"/>
    <w:rsid w:val="00573B95"/>
    <w:rsid w:val="005769E0"/>
    <w:rsid w:val="00581EE8"/>
    <w:rsid w:val="00592C5B"/>
    <w:rsid w:val="00597B68"/>
    <w:rsid w:val="005A46DA"/>
    <w:rsid w:val="005B26E5"/>
    <w:rsid w:val="005C1E9D"/>
    <w:rsid w:val="005C61F6"/>
    <w:rsid w:val="005D1DCC"/>
    <w:rsid w:val="005D7915"/>
    <w:rsid w:val="005E74A6"/>
    <w:rsid w:val="005F35D1"/>
    <w:rsid w:val="005F4747"/>
    <w:rsid w:val="00600961"/>
    <w:rsid w:val="00602A6C"/>
    <w:rsid w:val="00605564"/>
    <w:rsid w:val="0061069F"/>
    <w:rsid w:val="00616B4F"/>
    <w:rsid w:val="0062469A"/>
    <w:rsid w:val="00625633"/>
    <w:rsid w:val="00637327"/>
    <w:rsid w:val="00640A9C"/>
    <w:rsid w:val="00644ED4"/>
    <w:rsid w:val="00646D4C"/>
    <w:rsid w:val="00654F4D"/>
    <w:rsid w:val="00664068"/>
    <w:rsid w:val="00666E30"/>
    <w:rsid w:val="00670FD1"/>
    <w:rsid w:val="0068687C"/>
    <w:rsid w:val="00693101"/>
    <w:rsid w:val="006A3393"/>
    <w:rsid w:val="006A34F5"/>
    <w:rsid w:val="006A4203"/>
    <w:rsid w:val="006C47F6"/>
    <w:rsid w:val="006C4A41"/>
    <w:rsid w:val="006D04BC"/>
    <w:rsid w:val="006D2781"/>
    <w:rsid w:val="006D69B3"/>
    <w:rsid w:val="006F34F7"/>
    <w:rsid w:val="007075C3"/>
    <w:rsid w:val="00712EE3"/>
    <w:rsid w:val="00716BF4"/>
    <w:rsid w:val="00726B9E"/>
    <w:rsid w:val="00727613"/>
    <w:rsid w:val="00741B4D"/>
    <w:rsid w:val="007561F3"/>
    <w:rsid w:val="007573BF"/>
    <w:rsid w:val="00763845"/>
    <w:rsid w:val="00770944"/>
    <w:rsid w:val="00773D0F"/>
    <w:rsid w:val="00793442"/>
    <w:rsid w:val="007B3278"/>
    <w:rsid w:val="007C3075"/>
    <w:rsid w:val="007C35BF"/>
    <w:rsid w:val="007D30ED"/>
    <w:rsid w:val="007D58CA"/>
    <w:rsid w:val="007D6185"/>
    <w:rsid w:val="007F149C"/>
    <w:rsid w:val="00814D68"/>
    <w:rsid w:val="008169A6"/>
    <w:rsid w:val="008265C7"/>
    <w:rsid w:val="008308B7"/>
    <w:rsid w:val="008339ED"/>
    <w:rsid w:val="0084365D"/>
    <w:rsid w:val="0086435D"/>
    <w:rsid w:val="0087306C"/>
    <w:rsid w:val="00877F21"/>
    <w:rsid w:val="00884653"/>
    <w:rsid w:val="00886E79"/>
    <w:rsid w:val="00891F39"/>
    <w:rsid w:val="0089385A"/>
    <w:rsid w:val="008A0388"/>
    <w:rsid w:val="008A6624"/>
    <w:rsid w:val="008C2C71"/>
    <w:rsid w:val="008C6C2E"/>
    <w:rsid w:val="008D0970"/>
    <w:rsid w:val="008D6E5C"/>
    <w:rsid w:val="008E07A4"/>
    <w:rsid w:val="008F0677"/>
    <w:rsid w:val="008F521B"/>
    <w:rsid w:val="00903C79"/>
    <w:rsid w:val="00910E42"/>
    <w:rsid w:val="00911A8D"/>
    <w:rsid w:val="00912A42"/>
    <w:rsid w:val="00914C58"/>
    <w:rsid w:val="00916FCF"/>
    <w:rsid w:val="00944C2D"/>
    <w:rsid w:val="009501CE"/>
    <w:rsid w:val="009616FD"/>
    <w:rsid w:val="009637C9"/>
    <w:rsid w:val="009704F7"/>
    <w:rsid w:val="00972B1A"/>
    <w:rsid w:val="00974060"/>
    <w:rsid w:val="0097540D"/>
    <w:rsid w:val="00977FBE"/>
    <w:rsid w:val="00980583"/>
    <w:rsid w:val="00985903"/>
    <w:rsid w:val="0099241E"/>
    <w:rsid w:val="009A1884"/>
    <w:rsid w:val="009C22FE"/>
    <w:rsid w:val="009C6AEF"/>
    <w:rsid w:val="009C72E4"/>
    <w:rsid w:val="009D24F6"/>
    <w:rsid w:val="009E6AB1"/>
    <w:rsid w:val="009F6E20"/>
    <w:rsid w:val="00A02A36"/>
    <w:rsid w:val="00A1640E"/>
    <w:rsid w:val="00A35384"/>
    <w:rsid w:val="00A437C1"/>
    <w:rsid w:val="00A44C8E"/>
    <w:rsid w:val="00A464CA"/>
    <w:rsid w:val="00A50D3A"/>
    <w:rsid w:val="00A52F19"/>
    <w:rsid w:val="00A5379A"/>
    <w:rsid w:val="00A64AFB"/>
    <w:rsid w:val="00A65636"/>
    <w:rsid w:val="00A679D6"/>
    <w:rsid w:val="00A719E1"/>
    <w:rsid w:val="00A74F9E"/>
    <w:rsid w:val="00A93F18"/>
    <w:rsid w:val="00AC1708"/>
    <w:rsid w:val="00AC4599"/>
    <w:rsid w:val="00AD453F"/>
    <w:rsid w:val="00AD764A"/>
    <w:rsid w:val="00AE43E2"/>
    <w:rsid w:val="00AE48B1"/>
    <w:rsid w:val="00AF2D42"/>
    <w:rsid w:val="00AF4E5F"/>
    <w:rsid w:val="00B0646E"/>
    <w:rsid w:val="00B06781"/>
    <w:rsid w:val="00B1257E"/>
    <w:rsid w:val="00B132CD"/>
    <w:rsid w:val="00B17E7B"/>
    <w:rsid w:val="00B306F4"/>
    <w:rsid w:val="00B3098A"/>
    <w:rsid w:val="00B31995"/>
    <w:rsid w:val="00B3335E"/>
    <w:rsid w:val="00B34D84"/>
    <w:rsid w:val="00B50582"/>
    <w:rsid w:val="00B5445D"/>
    <w:rsid w:val="00B64021"/>
    <w:rsid w:val="00B66C0E"/>
    <w:rsid w:val="00B73C1A"/>
    <w:rsid w:val="00B73CE2"/>
    <w:rsid w:val="00B81616"/>
    <w:rsid w:val="00B8335B"/>
    <w:rsid w:val="00B83771"/>
    <w:rsid w:val="00B8745F"/>
    <w:rsid w:val="00B874DD"/>
    <w:rsid w:val="00B92D34"/>
    <w:rsid w:val="00B931FE"/>
    <w:rsid w:val="00BB6897"/>
    <w:rsid w:val="00BD2C51"/>
    <w:rsid w:val="00BD7F68"/>
    <w:rsid w:val="00BE3428"/>
    <w:rsid w:val="00BF38CD"/>
    <w:rsid w:val="00C00B4D"/>
    <w:rsid w:val="00C033DD"/>
    <w:rsid w:val="00C07317"/>
    <w:rsid w:val="00C15E99"/>
    <w:rsid w:val="00C23326"/>
    <w:rsid w:val="00C23F2C"/>
    <w:rsid w:val="00C3238B"/>
    <w:rsid w:val="00C40443"/>
    <w:rsid w:val="00C464BB"/>
    <w:rsid w:val="00C56E2F"/>
    <w:rsid w:val="00C6455B"/>
    <w:rsid w:val="00C64782"/>
    <w:rsid w:val="00C65675"/>
    <w:rsid w:val="00C66B3B"/>
    <w:rsid w:val="00C73244"/>
    <w:rsid w:val="00C86C86"/>
    <w:rsid w:val="00CA2D0B"/>
    <w:rsid w:val="00CA2E00"/>
    <w:rsid w:val="00CA5B31"/>
    <w:rsid w:val="00CA5DCD"/>
    <w:rsid w:val="00CA5ED2"/>
    <w:rsid w:val="00CC150F"/>
    <w:rsid w:val="00CD4076"/>
    <w:rsid w:val="00CD5667"/>
    <w:rsid w:val="00CD6B88"/>
    <w:rsid w:val="00CE19C8"/>
    <w:rsid w:val="00CE2A5C"/>
    <w:rsid w:val="00CF510C"/>
    <w:rsid w:val="00CF7250"/>
    <w:rsid w:val="00D00BCA"/>
    <w:rsid w:val="00D00F5A"/>
    <w:rsid w:val="00D03A60"/>
    <w:rsid w:val="00D22713"/>
    <w:rsid w:val="00D2489E"/>
    <w:rsid w:val="00D32880"/>
    <w:rsid w:val="00D362AE"/>
    <w:rsid w:val="00D53DDF"/>
    <w:rsid w:val="00D558D2"/>
    <w:rsid w:val="00D651DC"/>
    <w:rsid w:val="00D67069"/>
    <w:rsid w:val="00D71DF3"/>
    <w:rsid w:val="00D756EE"/>
    <w:rsid w:val="00D76B70"/>
    <w:rsid w:val="00D86AA0"/>
    <w:rsid w:val="00D8713D"/>
    <w:rsid w:val="00DA146C"/>
    <w:rsid w:val="00DA2EB9"/>
    <w:rsid w:val="00DB1FD3"/>
    <w:rsid w:val="00DB438C"/>
    <w:rsid w:val="00DC4DF5"/>
    <w:rsid w:val="00DD679C"/>
    <w:rsid w:val="00DF2F98"/>
    <w:rsid w:val="00E11314"/>
    <w:rsid w:val="00E166F0"/>
    <w:rsid w:val="00E247C5"/>
    <w:rsid w:val="00E373EE"/>
    <w:rsid w:val="00E52AF0"/>
    <w:rsid w:val="00E56957"/>
    <w:rsid w:val="00E57493"/>
    <w:rsid w:val="00E74804"/>
    <w:rsid w:val="00E75099"/>
    <w:rsid w:val="00E80741"/>
    <w:rsid w:val="00E83358"/>
    <w:rsid w:val="00E92FF1"/>
    <w:rsid w:val="00EA6191"/>
    <w:rsid w:val="00EA6224"/>
    <w:rsid w:val="00EB2203"/>
    <w:rsid w:val="00EB3CE9"/>
    <w:rsid w:val="00EB586D"/>
    <w:rsid w:val="00ED2100"/>
    <w:rsid w:val="00EE02D0"/>
    <w:rsid w:val="00EF0F1D"/>
    <w:rsid w:val="00EF364B"/>
    <w:rsid w:val="00F00305"/>
    <w:rsid w:val="00F037C4"/>
    <w:rsid w:val="00F27397"/>
    <w:rsid w:val="00F308A5"/>
    <w:rsid w:val="00F331CF"/>
    <w:rsid w:val="00F360CF"/>
    <w:rsid w:val="00F37AD8"/>
    <w:rsid w:val="00F5610F"/>
    <w:rsid w:val="00F563B6"/>
    <w:rsid w:val="00F757BA"/>
    <w:rsid w:val="00F7756D"/>
    <w:rsid w:val="00F81E12"/>
    <w:rsid w:val="00F84994"/>
    <w:rsid w:val="00F9563C"/>
    <w:rsid w:val="00F95D2A"/>
    <w:rsid w:val="00FA0A39"/>
    <w:rsid w:val="00FA1D53"/>
    <w:rsid w:val="00FA366D"/>
    <w:rsid w:val="00FA5FA2"/>
    <w:rsid w:val="00FB0A97"/>
    <w:rsid w:val="00FB51C8"/>
    <w:rsid w:val="00FD1455"/>
    <w:rsid w:val="00FD4489"/>
    <w:rsid w:val="00FD7A77"/>
    <w:rsid w:val="00FE0A47"/>
    <w:rsid w:val="00FE0DDA"/>
    <w:rsid w:val="00FE2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CC48"/>
  <w15:docId w15:val="{7B07F034-94D7-47A5-A728-B853A0D9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0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4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9754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7540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5"/>
    <w:uiPriority w:val="99"/>
    <w:unhideWhenUsed/>
    <w:rsid w:val="009754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5">
    <w:name w:val="Обычный (веб) Знак"/>
    <w:link w:val="a4"/>
    <w:uiPriority w:val="99"/>
    <w:locked/>
    <w:rsid w:val="0097540D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7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40D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8436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3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Hyperlink"/>
    <w:basedOn w:val="a0"/>
    <w:uiPriority w:val="99"/>
    <w:semiHidden/>
    <w:unhideWhenUsed/>
    <w:rsid w:val="00CC150F"/>
    <w:rPr>
      <w:color w:val="0000FF"/>
      <w:u w:val="single"/>
    </w:rPr>
  </w:style>
  <w:style w:type="table" w:styleId="ab">
    <w:name w:val="Table Grid"/>
    <w:basedOn w:val="a1"/>
    <w:uiPriority w:val="59"/>
    <w:rsid w:val="000E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50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text-full">
    <w:name w:val="extendedtext-full"/>
    <w:basedOn w:val="a0"/>
    <w:rsid w:val="00950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4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5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BEcyk" TargetMode="External"/><Relationship Id="rId13" Type="http://schemas.openxmlformats.org/officeDocument/2006/relationships/hyperlink" Target="http://www.masu.edu.ru/structure/kafs/kaf_mfit/" TargetMode="External"/><Relationship Id="rId3" Type="http://schemas.openxmlformats.org/officeDocument/2006/relationships/styles" Target="styles.xml"/><Relationship Id="rId7" Type="http://schemas.openxmlformats.org/officeDocument/2006/relationships/hyperlink" Target="https://clck.ru/3BEcyk" TargetMode="External"/><Relationship Id="rId12" Type="http://schemas.openxmlformats.org/officeDocument/2006/relationships/hyperlink" Target="http://www.masu.edu.ru/structure/kafs/kaf_mf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gaz24.ru/c117592/?p=18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oster.bmstu.ru/~ms/normocontrol/gosts/7.1-20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BEcy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C11B0-81CA-4925-9C7E-D970DA86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39</Pages>
  <Words>12375</Words>
  <Characters>70542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GIMCRO</Company>
  <LinksUpToDate>false</LinksUpToDate>
  <CharactersWithSpaces>82752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ipatova</dc:creator>
  <cp:lastModifiedBy>user</cp:lastModifiedBy>
  <cp:revision>128</cp:revision>
  <cp:lastPrinted>2024-09-02T13:11:00Z</cp:lastPrinted>
  <dcterms:created xsi:type="dcterms:W3CDTF">2021-06-10T12:38:00Z</dcterms:created>
  <dcterms:modified xsi:type="dcterms:W3CDTF">2024-09-02T13:13:00Z</dcterms:modified>
</cp:coreProperties>
</file>